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E" w:rsidRPr="00E5222E" w:rsidRDefault="002348BF">
      <w:pPr>
        <w:rPr>
          <w:rFonts w:ascii="Times New Roman" w:hAnsi="Times New Roman" w:cs="Times New Roman"/>
          <w:sz w:val="28"/>
          <w:szCs w:val="28"/>
        </w:rPr>
      </w:pPr>
      <w:r w:rsidRPr="00E52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191C4E" wp14:editId="205FAA30">
            <wp:simplePos x="0" y="0"/>
            <wp:positionH relativeFrom="margin">
              <wp:posOffset>-1905</wp:posOffset>
            </wp:positionH>
            <wp:positionV relativeFrom="paragraph">
              <wp:posOffset>-365125</wp:posOffset>
            </wp:positionV>
            <wp:extent cx="1733550" cy="690880"/>
            <wp:effectExtent l="0" t="0" r="0" b="0"/>
            <wp:wrapTight wrapText="bothSides">
              <wp:wrapPolygon edited="0">
                <wp:start x="1424" y="0"/>
                <wp:lineTo x="0" y="2382"/>
                <wp:lineTo x="0" y="11316"/>
                <wp:lineTo x="3086" y="20846"/>
                <wp:lineTo x="21363" y="20846"/>
                <wp:lineTo x="21363" y="9529"/>
                <wp:lineTo x="3323" y="0"/>
                <wp:lineTo x="14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зайн\Эмблемы проектов\direkt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21DB6FAF" wp14:editId="7A585746">
            <wp:simplePos x="0" y="0"/>
            <wp:positionH relativeFrom="column">
              <wp:posOffset>3471545</wp:posOffset>
            </wp:positionH>
            <wp:positionV relativeFrom="paragraph">
              <wp:posOffset>-412115</wp:posOffset>
            </wp:positionV>
            <wp:extent cx="2987675" cy="971550"/>
            <wp:effectExtent l="0" t="0" r="3175" b="0"/>
            <wp:wrapTight wrapText="bothSides">
              <wp:wrapPolygon edited="0">
                <wp:start x="0" y="0"/>
                <wp:lineTo x="0" y="21176"/>
                <wp:lineTo x="21485" y="21176"/>
                <wp:lineTo x="214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22E" w:rsidRPr="00E5222E" w:rsidRDefault="00E5222E">
      <w:pPr>
        <w:rPr>
          <w:rFonts w:ascii="Times New Roman" w:hAnsi="Times New Roman" w:cs="Times New Roman"/>
          <w:sz w:val="28"/>
          <w:szCs w:val="28"/>
        </w:rPr>
      </w:pPr>
    </w:p>
    <w:p w:rsidR="00BA3A72" w:rsidRPr="0078547C" w:rsidRDefault="00BA3A72" w:rsidP="00BA3A72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A3A72" w:rsidRPr="0078547C" w:rsidRDefault="0078547C" w:rsidP="00BA3A7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78547C">
        <w:rPr>
          <w:rFonts w:ascii="Times New Roman" w:hAnsi="Times New Roman" w:cs="Times New Roman"/>
          <w:b/>
          <w:color w:val="000000" w:themeColor="text1"/>
          <w:sz w:val="32"/>
          <w:shd w:val="clear" w:color="auto" w:fill="FFFFFF"/>
        </w:rPr>
        <w:t>561574-EPP-1-2015-1-ES-EPPKA2-CBHE-JP</w:t>
      </w:r>
    </w:p>
    <w:p w:rsidR="00DB0705" w:rsidRDefault="0078547C" w:rsidP="00BA3A7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Создание вычислительных центров и разработка магистерской программы по математическому инжинирингу</w:t>
      </w:r>
    </w:p>
    <w:p w:rsidR="00BA3A72" w:rsidRPr="00002B7C" w:rsidRDefault="00A61BD8" w:rsidP="00BA3A7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24"/>
          <w:lang w:val="en-US"/>
        </w:rPr>
        <w:t>ECCUM</w:t>
      </w:r>
    </w:p>
    <w:p w:rsidR="00E5222E" w:rsidRPr="00964637" w:rsidRDefault="00964637" w:rsidP="00F054DB">
      <w:pPr>
        <w:jc w:val="center"/>
        <w:rPr>
          <w:rFonts w:ascii="Times New Roman" w:hAnsi="Times New Roman" w:cs="Times New Roman"/>
          <w:color w:val="4472C4" w:themeColor="accent5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E5222E" w:rsidRPr="00B740C5">
        <w:rPr>
          <w:rFonts w:ascii="Times New Roman" w:hAnsi="Times New Roman" w:cs="Times New Roman"/>
          <w:sz w:val="24"/>
          <w:szCs w:val="28"/>
          <w:lang w:val="en-US"/>
        </w:rPr>
        <w:t>acebook</w:t>
      </w:r>
      <w:r w:rsidR="00E5222E" w:rsidRPr="00964637">
        <w:rPr>
          <w:rFonts w:ascii="Times New Roman" w:hAnsi="Times New Roman" w:cs="Times New Roman"/>
          <w:sz w:val="24"/>
          <w:szCs w:val="28"/>
          <w:lang w:val="en-US"/>
        </w:rPr>
        <w:t>:</w:t>
      </w:r>
      <w:r w:rsidR="00B740C5" w:rsidRPr="009646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16749">
        <w:rPr>
          <w:rFonts w:ascii="Times New Roman" w:hAnsi="Times New Roman" w:cs="Times New Roman"/>
          <w:color w:val="4472C4" w:themeColor="accent5"/>
          <w:sz w:val="24"/>
          <w:szCs w:val="28"/>
          <w:lang w:val="en-US"/>
        </w:rPr>
        <w:t>www.facebook.com/</w:t>
      </w:r>
      <w:r w:rsidR="00002B7C">
        <w:rPr>
          <w:rFonts w:ascii="Times New Roman" w:hAnsi="Times New Roman" w:cs="Times New Roman"/>
          <w:color w:val="4472C4" w:themeColor="accent5"/>
          <w:sz w:val="24"/>
          <w:szCs w:val="28"/>
          <w:lang w:val="en-US"/>
        </w:rPr>
        <w:t xml:space="preserve">groups/1723040731302091                        </w:t>
      </w:r>
      <w:r>
        <w:rPr>
          <w:rFonts w:ascii="Times New Roman" w:hAnsi="Times New Roman" w:cs="Times New Roman"/>
          <w:color w:val="4472C4" w:themeColor="accent5"/>
          <w:sz w:val="24"/>
          <w:szCs w:val="28"/>
          <w:lang w:val="en-US"/>
        </w:rPr>
        <w:t xml:space="preserve">   </w:t>
      </w:r>
      <w:r w:rsidR="00002B7C">
        <w:rPr>
          <w:rFonts w:ascii="Times New Roman" w:hAnsi="Times New Roman" w:cs="Times New Roman"/>
          <w:sz w:val="24"/>
          <w:szCs w:val="28"/>
          <w:lang w:val="en-US"/>
        </w:rPr>
        <w:t>Website</w:t>
      </w:r>
      <w:r w:rsidRPr="00964637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9" w:history="1">
        <w:r w:rsidR="00002B7C" w:rsidRPr="00002B7C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eccum.famnit.upr.si/</w:t>
        </w:r>
        <w:proofErr w:type="spellStart"/>
        <w:r w:rsidR="00002B7C" w:rsidRPr="00002B7C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en</w:t>
        </w:r>
        <w:proofErr w:type="spellEnd"/>
      </w:hyperlink>
    </w:p>
    <w:p w:rsidR="00E5222E" w:rsidRPr="00964637" w:rsidRDefault="002348BF" w:rsidP="00E5222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B740C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E28E6" wp14:editId="18B3B9DA">
                <wp:simplePos x="0" y="0"/>
                <wp:positionH relativeFrom="margin">
                  <wp:posOffset>3121121</wp:posOffset>
                </wp:positionH>
                <wp:positionV relativeFrom="paragraph">
                  <wp:posOffset>-3582</wp:posOffset>
                </wp:positionV>
                <wp:extent cx="3597107" cy="352425"/>
                <wp:effectExtent l="0" t="0" r="2286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107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12B" w:rsidRPr="00DB19D9" w:rsidRDefault="008D512B" w:rsidP="008D51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B19D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45.75pt;margin-top:-.3pt;width:283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" fillcolor="#9cc2e5 [1940]" strokecolor="white [3212]" strokeweight="1pt">
                <v:textbox>
                  <w:txbxContent>
                    <w:p w:rsidR="008D512B" w:rsidRPr="00DB19D9" w:rsidRDefault="008D512B" w:rsidP="008D512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DB19D9">
                        <w:rPr>
                          <w:rFonts w:ascii="Times New Roman" w:hAnsi="Times New Roman" w:cs="Times New Roman"/>
                          <w:sz w:val="36"/>
                        </w:rPr>
                        <w:t>Партнеры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2945" w:rsidRPr="00CA32D8">
        <w:rPr>
          <w:rFonts w:ascii="Times New Roman" w:hAnsi="Times New Roman" w:cs="Times New Roman"/>
          <w:noProof/>
          <w:sz w:val="24"/>
          <w:lang w:val="en-US" w:eastAsia="ru-RU"/>
        </w:rPr>
        <w:t xml:space="preserve"> </w:t>
      </w:r>
      <w:r w:rsidR="008D512B" w:rsidRPr="008D51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7F087" wp14:editId="5FF31CF2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924175" cy="342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12B" w:rsidRPr="00DB19D9" w:rsidRDefault="008D512B" w:rsidP="008D51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B19D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О проекте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97F087" id="Прямоугольник 4" o:spid="_x0000_s1027" style="position:absolute;left:0;text-align:left;margin-left:0;margin-top:.35pt;width:230.25pt;height:2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" fillcolor="#9cc2e5 [1940]" strokecolor="white [3212]" strokeweight="1pt">
                <v:textbox>
                  <w:txbxContent>
                    <w:p w:rsidR="008D512B" w:rsidRPr="00DB19D9" w:rsidRDefault="008D512B" w:rsidP="008D512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DB19D9">
                        <w:rPr>
                          <w:rFonts w:ascii="Times New Roman" w:hAnsi="Times New Roman" w:cs="Times New Roman"/>
                          <w:sz w:val="36"/>
                        </w:rPr>
                        <w:t>О проекте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a"/>
        <w:tblpPr w:leftFromText="180" w:rightFromText="180" w:vertAnchor="page" w:horzAnchor="margin" w:tblpXSpec="right" w:tblpY="5218"/>
        <w:tblW w:w="566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541"/>
      </w:tblGrid>
      <w:tr w:rsidR="002348BF" w:rsidRPr="00B170BB" w:rsidTr="002348BF">
        <w:tc>
          <w:tcPr>
            <w:tcW w:w="1124" w:type="dxa"/>
            <w:vMerge w:val="restart"/>
          </w:tcPr>
          <w:p w:rsidR="002348BF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3A5E5215" wp14:editId="4F7FCD10">
                  <wp:simplePos x="0" y="0"/>
                  <wp:positionH relativeFrom="column">
                    <wp:posOffset>-3009</wp:posOffset>
                  </wp:positionH>
                  <wp:positionV relativeFrom="paragraph">
                    <wp:posOffset>7951</wp:posOffset>
                  </wp:positionV>
                  <wp:extent cx="638175" cy="3991555"/>
                  <wp:effectExtent l="0" t="0" r="0" b="9525"/>
                  <wp:wrapNone/>
                  <wp:docPr id="15" name="Рисунок 15" descr="C:\Users\User\Desktop\ЭК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К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84" cy="399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2348BF">
            <w:pPr>
              <w:spacing w:before="300"/>
              <w:rPr>
                <w:rFonts w:ascii="Times New Roman" w:hAnsi="Times New Roman" w:cs="Times New Roman"/>
              </w:rPr>
            </w:pPr>
            <w:r w:rsidRPr="00DF2945">
              <w:rPr>
                <w:rFonts w:ascii="Times New Roman" w:hAnsi="Times New Roman" w:cs="Times New Roman"/>
              </w:rPr>
              <w:t>Университет Сантьяго-де-</w:t>
            </w:r>
            <w:proofErr w:type="spellStart"/>
            <w:r w:rsidRPr="00DF2945">
              <w:rPr>
                <w:rFonts w:ascii="Times New Roman" w:hAnsi="Times New Roman" w:cs="Times New Roman"/>
              </w:rPr>
              <w:t>Компостела</w:t>
            </w:r>
            <w:proofErr w:type="spellEnd"/>
            <w:r w:rsidRPr="00DF2945">
              <w:rPr>
                <w:rFonts w:ascii="Times New Roman" w:hAnsi="Times New Roman" w:cs="Times New Roman"/>
              </w:rPr>
              <w:t>, Испания</w:t>
            </w:r>
          </w:p>
        </w:tc>
      </w:tr>
      <w:tr w:rsidR="002348BF" w:rsidRPr="00B170BB" w:rsidTr="002348BF"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2348BF">
            <w:pPr>
              <w:spacing w:before="300"/>
              <w:rPr>
                <w:rFonts w:ascii="Times New Roman" w:hAnsi="Times New Roman" w:cs="Times New Roman"/>
              </w:rPr>
            </w:pPr>
            <w:r w:rsidRPr="00DF2945">
              <w:rPr>
                <w:rFonts w:ascii="Times New Roman" w:hAnsi="Times New Roman" w:cs="Times New Roman"/>
              </w:rPr>
              <w:t>Туринский политехнический университет, Италия</w:t>
            </w:r>
          </w:p>
        </w:tc>
      </w:tr>
      <w:tr w:rsidR="002348BF" w:rsidRPr="00B170BB" w:rsidTr="002348BF"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2348BF">
            <w:pPr>
              <w:spacing w:before="300"/>
              <w:rPr>
                <w:rFonts w:ascii="Times New Roman" w:hAnsi="Times New Roman" w:cs="Times New Roman"/>
              </w:rPr>
            </w:pPr>
            <w:r w:rsidRPr="00DF2945">
              <w:rPr>
                <w:rFonts w:ascii="Times New Roman" w:hAnsi="Times New Roman" w:cs="Times New Roman"/>
              </w:rPr>
              <w:t>Университет Приморска, Словения</w:t>
            </w:r>
          </w:p>
        </w:tc>
      </w:tr>
      <w:tr w:rsidR="002348BF" w:rsidRPr="00B170BB" w:rsidTr="002348BF"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914B4B" w:rsidP="002348BF">
            <w:pPr>
              <w:spacing w:before="300"/>
              <w:rPr>
                <w:rFonts w:ascii="Times New Roman" w:hAnsi="Times New Roman" w:cs="Times New Roman"/>
              </w:rPr>
            </w:pPr>
            <w:proofErr w:type="spellStart"/>
            <w:r w:rsidRPr="00DF2945">
              <w:rPr>
                <w:rFonts w:ascii="Times New Roman" w:hAnsi="Times New Roman" w:cs="Times New Roman"/>
              </w:rPr>
              <w:t>Ургенчский</w:t>
            </w:r>
            <w:proofErr w:type="spellEnd"/>
            <w:r w:rsidRPr="00DF2945">
              <w:rPr>
                <w:rFonts w:ascii="Times New Roman" w:hAnsi="Times New Roman" w:cs="Times New Roman"/>
              </w:rPr>
              <w:t xml:space="preserve"> государственный университет, Узбекистан</w:t>
            </w:r>
          </w:p>
        </w:tc>
      </w:tr>
      <w:tr w:rsidR="002348BF" w:rsidRPr="00B170BB" w:rsidTr="002348BF"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2348BF">
            <w:pPr>
              <w:spacing w:before="300"/>
              <w:rPr>
                <w:rFonts w:ascii="Times New Roman" w:hAnsi="Times New Roman" w:cs="Times New Roman"/>
              </w:rPr>
            </w:pPr>
            <w:r w:rsidRPr="00DF2945">
              <w:rPr>
                <w:rFonts w:ascii="Times New Roman" w:hAnsi="Times New Roman" w:cs="Times New Roman"/>
              </w:rPr>
              <w:t>Туринский политехнический университет в Ташкенте, Узбекистан</w:t>
            </w:r>
          </w:p>
        </w:tc>
      </w:tr>
      <w:tr w:rsidR="002348BF" w:rsidRPr="00B170BB" w:rsidTr="002348BF"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2348BF">
            <w:pPr>
              <w:spacing w:before="300"/>
              <w:rPr>
                <w:rFonts w:ascii="Times New Roman" w:hAnsi="Times New Roman" w:cs="Times New Roman"/>
              </w:rPr>
            </w:pPr>
            <w:r w:rsidRPr="00DF2945">
              <w:rPr>
                <w:rFonts w:ascii="Times New Roman" w:hAnsi="Times New Roman" w:cs="Times New Roman"/>
              </w:rPr>
              <w:t>Бухарский инженерно-технологический институт</w:t>
            </w:r>
          </w:p>
        </w:tc>
      </w:tr>
      <w:tr w:rsidR="002348BF" w:rsidRPr="00B170BB" w:rsidTr="002348BF"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C05286">
            <w:pPr>
              <w:spacing w:before="300"/>
              <w:rPr>
                <w:rFonts w:ascii="Times New Roman" w:hAnsi="Times New Roman" w:cs="Times New Roman"/>
              </w:rPr>
            </w:pPr>
            <w:proofErr w:type="spellStart"/>
            <w:r w:rsidRPr="00DF2945">
              <w:rPr>
                <w:rFonts w:ascii="Times New Roman" w:hAnsi="Times New Roman" w:cs="Times New Roman"/>
              </w:rPr>
              <w:t>Костанайский</w:t>
            </w:r>
            <w:proofErr w:type="spellEnd"/>
            <w:r w:rsidRPr="00DF2945">
              <w:rPr>
                <w:rFonts w:ascii="Times New Roman" w:hAnsi="Times New Roman" w:cs="Times New Roman"/>
              </w:rPr>
              <w:t xml:space="preserve"> государственный университет имени </w:t>
            </w:r>
            <w:proofErr w:type="spellStart"/>
            <w:r w:rsidRPr="00DF2945">
              <w:rPr>
                <w:rFonts w:ascii="Times New Roman" w:hAnsi="Times New Roman" w:cs="Times New Roman"/>
              </w:rPr>
              <w:t>А.Байтурсынова</w:t>
            </w:r>
            <w:proofErr w:type="spellEnd"/>
            <w:r w:rsidRPr="00DF2945">
              <w:rPr>
                <w:rFonts w:ascii="Times New Roman" w:hAnsi="Times New Roman" w:cs="Times New Roman"/>
              </w:rPr>
              <w:t xml:space="preserve">, </w:t>
            </w:r>
            <w:r w:rsidR="00C05286">
              <w:rPr>
                <w:rFonts w:ascii="Times New Roman" w:hAnsi="Times New Roman" w:cs="Times New Roman"/>
              </w:rPr>
              <w:t>К</w:t>
            </w:r>
            <w:r w:rsidRPr="00DF2945">
              <w:rPr>
                <w:rFonts w:ascii="Times New Roman" w:hAnsi="Times New Roman" w:cs="Times New Roman"/>
              </w:rPr>
              <w:t>азахстан</w:t>
            </w:r>
          </w:p>
        </w:tc>
      </w:tr>
      <w:tr w:rsidR="002348BF" w:rsidRPr="00B170BB" w:rsidTr="002348BF">
        <w:trPr>
          <w:trHeight w:val="952"/>
        </w:trPr>
        <w:tc>
          <w:tcPr>
            <w:tcW w:w="1124" w:type="dxa"/>
            <w:vMerge/>
          </w:tcPr>
          <w:p w:rsidR="002348BF" w:rsidRPr="00B170BB" w:rsidRDefault="002348BF" w:rsidP="002348B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2348BF" w:rsidRPr="00DF2945" w:rsidRDefault="002348BF" w:rsidP="002348BF">
            <w:pPr>
              <w:spacing w:before="300"/>
              <w:rPr>
                <w:rFonts w:ascii="Times New Roman" w:hAnsi="Times New Roman" w:cs="Times New Roman"/>
              </w:rPr>
            </w:pPr>
            <w:r w:rsidRPr="00DF2945">
              <w:rPr>
                <w:rFonts w:ascii="Times New Roman" w:hAnsi="Times New Roman" w:cs="Times New Roman"/>
              </w:rPr>
              <w:t>Международный университет информационных технологий, Казахстан</w:t>
            </w:r>
          </w:p>
        </w:tc>
      </w:tr>
    </w:tbl>
    <w:p w:rsidR="008D512B" w:rsidRPr="00B170BB" w:rsidRDefault="00C92033" w:rsidP="00E5222E">
      <w:pPr>
        <w:jc w:val="center"/>
        <w:rPr>
          <w:rFonts w:ascii="Times New Roman" w:hAnsi="Times New Roman" w:cs="Times New Roman"/>
          <w:sz w:val="24"/>
        </w:rPr>
      </w:pPr>
      <w:r w:rsidRPr="008D51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B8879" wp14:editId="216F7CD3">
                <wp:simplePos x="0" y="0"/>
                <wp:positionH relativeFrom="column">
                  <wp:posOffset>15611</wp:posOffset>
                </wp:positionH>
                <wp:positionV relativeFrom="paragraph">
                  <wp:posOffset>111664</wp:posOffset>
                </wp:positionV>
                <wp:extent cx="2905125" cy="6702725"/>
                <wp:effectExtent l="0" t="0" r="285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70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12B" w:rsidRPr="005A6980" w:rsidRDefault="008D512B" w:rsidP="008D5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A69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Период реализации – 3 года</w:t>
                            </w:r>
                          </w:p>
                          <w:p w:rsidR="008D512B" w:rsidRPr="00930E4A" w:rsidRDefault="008D512B" w:rsidP="008D5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(15.10.201</w:t>
                            </w:r>
                            <w:r w:rsidR="009D6C90" w:rsidRPr="00E378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– 14.10.201</w:t>
                            </w:r>
                            <w:r w:rsidR="009D6C90" w:rsidRPr="00E378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8D512B" w:rsidRPr="00930E4A" w:rsidRDefault="008D512B" w:rsidP="008D5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Полный бюджет проекта:</w:t>
                            </w:r>
                          </w:p>
                          <w:p w:rsidR="008D512B" w:rsidRPr="00930E4A" w:rsidRDefault="00BE5B1D" w:rsidP="008D5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636</w:t>
                            </w:r>
                            <w:r w:rsidR="008D512B"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496</w:t>
                            </w:r>
                            <w:r w:rsidR="008D512B" w:rsidRPr="00930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евро</w:t>
                            </w:r>
                          </w:p>
                          <w:p w:rsidR="008D512B" w:rsidRPr="005A6980" w:rsidRDefault="008D512B" w:rsidP="008D5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A69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Цель проекта:</w:t>
                            </w:r>
                          </w:p>
                          <w:p w:rsidR="008D512B" w:rsidRPr="00930E4A" w:rsidRDefault="00BF5B6D" w:rsidP="008D51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Укрепление академического потенциала экспертов в области математической инженерии в Центральной Азии через разработку и внедрение междисциплинарной магистерской программы «Математический Инжиниринг» в сотрудничестве со всеми заинтересованными сторонами (</w:t>
                            </w:r>
                            <w:proofErr w:type="gramStart"/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университет-предприятия</w:t>
                            </w:r>
                            <w:proofErr w:type="gramEnd"/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8D512B" w:rsidRPr="005A6980" w:rsidRDefault="008D512B" w:rsidP="008D512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A69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Ожидаемые результаты:</w:t>
                            </w:r>
                          </w:p>
                          <w:p w:rsidR="00930E4A" w:rsidRPr="00930E4A" w:rsidRDefault="00930E4A" w:rsidP="00930E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- </w:t>
                            </w:r>
                            <w:r w:rsidR="005A6980" w:rsidRPr="005A6980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Изучить опыт Европейских вузов в области преподавания магистерской программы по математическому инжинирингу; </w:t>
                            </w:r>
                          </w:p>
                          <w:p w:rsidR="00930E4A" w:rsidRPr="00930E4A" w:rsidRDefault="00930E4A" w:rsidP="00930E4A">
                            <w:pPr>
                              <w:spacing w:after="0"/>
                              <w:jc w:val="both"/>
                              <w:rPr>
                                <w:rStyle w:val="ab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- Проанализировать потребности заинтересованных предприятий в указанном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направлении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подготовки профессионалов;</w:t>
                            </w:r>
                            <w:r w:rsidRPr="00930E4A">
                              <w:rPr>
                                <w:rStyle w:val="ab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930E4A" w:rsidRPr="00930E4A" w:rsidRDefault="00930E4A" w:rsidP="00930E4A">
                            <w:pPr>
                              <w:spacing w:after="0"/>
                              <w:jc w:val="both"/>
                              <w:rPr>
                                <w:rStyle w:val="ab"/>
                                <w:rFonts w:ascii="Times New Roman" w:hAnsi="Times New Roman" w:cs="Times New Roman"/>
                                <w:i w:val="0"/>
                                <w:color w:val="000000"/>
                                <w:shd w:val="clear" w:color="auto" w:fill="FFFFFF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- Разработать и лицензировать Министерством образования учебный план и программы учебных дисциплин</w:t>
                            </w:r>
                            <w:r w:rsidRPr="00930E4A">
                              <w:rPr>
                                <w:rStyle w:val="ab"/>
                                <w:rFonts w:ascii="Times New Roman" w:hAnsi="Times New Roman" w:cs="Times New Roman"/>
                                <w:i w:val="0"/>
                                <w:color w:val="000000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D77851" w:rsidRDefault="00930E4A" w:rsidP="00930E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- Основать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в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ычислительные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ц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ентры в каждом университет партнере из стран Центральной Азии и основать платформу для взаим</w:t>
                            </w:r>
                            <w:r w:rsidR="00D7785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одействия между университетами;</w:t>
                            </w:r>
                          </w:p>
                          <w:p w:rsidR="00930E4A" w:rsidRPr="00D77851" w:rsidRDefault="00D77851" w:rsidP="00930E4A">
                            <w:pPr>
                              <w:spacing w:after="0"/>
                              <w:jc w:val="both"/>
                              <w:rPr>
                                <w:rStyle w:val="ab"/>
                                <w:rFonts w:ascii="Times New Roman" w:hAnsi="Times New Roman" w:cs="Times New Roman"/>
                                <w:i w:val="0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- </w:t>
                            </w:r>
                            <w:r w:rsidR="00930E4A"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Обучить преподавателей с целью улучшить их профессиональные навыки использования программного обеспечения и педагогические умения для проведения занятий на английском языке</w:t>
                            </w:r>
                            <w:r w:rsidRPr="00D77851">
                              <w:rPr>
                                <w:rStyle w:val="ab"/>
                                <w:rFonts w:ascii="Times New Roman" w:hAnsi="Times New Roman" w:cs="Times New Roman"/>
                                <w:i w:val="0"/>
                                <w:color w:val="000000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8D512B" w:rsidRPr="00930E4A" w:rsidRDefault="00930E4A" w:rsidP="00930E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ab"/>
                                <w:rFonts w:ascii="Times New Roman" w:hAnsi="Times New Roman" w:cs="Times New Roman"/>
                                <w:i w:val="0"/>
                                <w:color w:val="000000"/>
                                <w:shd w:val="clear" w:color="auto" w:fill="FFFFFF"/>
                              </w:rPr>
                              <w:t xml:space="preserve">- </w:t>
                            </w:r>
                            <w:r w:rsidRPr="00930E4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Разработать вебсайт магистерской программы и базы данных рабочей группы и преподавателей.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.25pt;margin-top:8.8pt;width:228.75pt;height:5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" fillcolor="white [3212]" strokecolor="#00b050" strokeweight="1.5pt">
                <v:textbox>
                  <w:txbxContent>
                    <w:p w:rsidR="008D512B" w:rsidRPr="005A6980" w:rsidRDefault="008D512B" w:rsidP="008D512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A69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Период реализации – 3 года</w:t>
                      </w:r>
                    </w:p>
                    <w:p w:rsidR="008D512B" w:rsidRPr="00930E4A" w:rsidRDefault="008D512B" w:rsidP="008D512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(15.10.201</w:t>
                      </w:r>
                      <w:r w:rsidR="009D6C90" w:rsidRPr="00E378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5</w:t>
                      </w:r>
                      <w:r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– 14.10.201</w:t>
                      </w:r>
                      <w:r w:rsidR="009D6C90" w:rsidRPr="00E378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8</w:t>
                      </w:r>
                      <w:r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8D512B" w:rsidRPr="00930E4A" w:rsidRDefault="008D512B" w:rsidP="008D512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Полный бюджет проекта:</w:t>
                      </w:r>
                    </w:p>
                    <w:p w:rsidR="008D512B" w:rsidRPr="00930E4A" w:rsidRDefault="00BE5B1D" w:rsidP="008D512B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636</w:t>
                      </w:r>
                      <w:r w:rsidR="008D512B"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 </w:t>
                      </w:r>
                      <w:r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496</w:t>
                      </w:r>
                      <w:r w:rsidR="008D512B" w:rsidRPr="00930E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евро</w:t>
                      </w:r>
                    </w:p>
                    <w:p w:rsidR="008D512B" w:rsidRPr="005A6980" w:rsidRDefault="008D512B" w:rsidP="008D512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5A69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Цель проекта:</w:t>
                      </w:r>
                    </w:p>
                    <w:p w:rsidR="008D512B" w:rsidRPr="00930E4A" w:rsidRDefault="00BF5B6D" w:rsidP="008D51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Укрепление академического потенциала экспертов в области математической инженерии в Центральной Азии через разработку и внедрение междисциплинарной магистерской программы «Математический Инжиниринг» в сотрудничестве со всеми заинтересованными сторонами (</w:t>
                      </w:r>
                      <w:proofErr w:type="gramStart"/>
                      <w:r w:rsidRPr="00930E4A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университет-предприятия</w:t>
                      </w:r>
                      <w:proofErr w:type="gramEnd"/>
                      <w:r w:rsidRPr="00930E4A">
                        <w:rPr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8D512B" w:rsidRPr="005A6980" w:rsidRDefault="008D512B" w:rsidP="008D512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A69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Ожидаемые результаты:</w:t>
                      </w:r>
                    </w:p>
                    <w:p w:rsidR="00930E4A" w:rsidRPr="00930E4A" w:rsidRDefault="00930E4A" w:rsidP="00930E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- </w:t>
                      </w:r>
                      <w:r w:rsidR="005A6980" w:rsidRPr="005A6980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Изучить опыт Европейских вузов в области преподавания магистерской программы по математическому инжинирингу; </w:t>
                      </w:r>
                    </w:p>
                    <w:p w:rsidR="00930E4A" w:rsidRPr="00930E4A" w:rsidRDefault="00930E4A" w:rsidP="00930E4A">
                      <w:pPr>
                        <w:spacing w:after="0"/>
                        <w:jc w:val="both"/>
                        <w:rPr>
                          <w:rStyle w:val="ab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- Проанализировать потребности заинтересованных предприятий в указанном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направлении</w:t>
                      </w: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подготовки профессионалов;</w:t>
                      </w:r>
                      <w:r w:rsidRPr="00930E4A">
                        <w:rPr>
                          <w:rStyle w:val="ab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:rsidR="00930E4A" w:rsidRPr="00930E4A" w:rsidRDefault="00930E4A" w:rsidP="00930E4A">
                      <w:pPr>
                        <w:spacing w:after="0"/>
                        <w:jc w:val="both"/>
                        <w:rPr>
                          <w:rStyle w:val="ab"/>
                          <w:rFonts w:ascii="Times New Roman" w:hAnsi="Times New Roman" w:cs="Times New Roman"/>
                          <w:i w:val="0"/>
                          <w:color w:val="000000"/>
                          <w:shd w:val="clear" w:color="auto" w:fill="FFFFFF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- Разработать и лицензировать Министерством образования учебный план и программы учебных дисциплин</w:t>
                      </w:r>
                      <w:r w:rsidRPr="00930E4A">
                        <w:rPr>
                          <w:rStyle w:val="ab"/>
                          <w:rFonts w:ascii="Times New Roman" w:hAnsi="Times New Roman" w:cs="Times New Roman"/>
                          <w:i w:val="0"/>
                          <w:color w:val="000000"/>
                          <w:shd w:val="clear" w:color="auto" w:fill="FFFFFF"/>
                        </w:rPr>
                        <w:t>;</w:t>
                      </w:r>
                    </w:p>
                    <w:p w:rsidR="00D77851" w:rsidRDefault="00930E4A" w:rsidP="00930E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- Основать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в</w:t>
                      </w: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ычислительные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ц</w:t>
                      </w: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ентры в каждом университет партнере из стран Центральной Азии и основать платформу для взаим</w:t>
                      </w:r>
                      <w:r w:rsidR="00D7785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одействия между университетами;</w:t>
                      </w:r>
                    </w:p>
                    <w:p w:rsidR="00930E4A" w:rsidRPr="00D77851" w:rsidRDefault="00D77851" w:rsidP="00930E4A">
                      <w:pPr>
                        <w:spacing w:after="0"/>
                        <w:jc w:val="both"/>
                        <w:rPr>
                          <w:rStyle w:val="ab"/>
                          <w:rFonts w:ascii="Times New Roman" w:hAnsi="Times New Roman" w:cs="Times New Roman"/>
                          <w:i w:val="0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- </w:t>
                      </w:r>
                      <w:r w:rsidR="00930E4A"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Обучить преподавателей с целью улучшить их профессиональные навыки использования программного обеспечения и педагогические умения для проведения занятий на английском языке</w:t>
                      </w:r>
                      <w:r w:rsidRPr="00D77851">
                        <w:rPr>
                          <w:rStyle w:val="ab"/>
                          <w:rFonts w:ascii="Times New Roman" w:hAnsi="Times New Roman" w:cs="Times New Roman"/>
                          <w:i w:val="0"/>
                          <w:color w:val="000000"/>
                          <w:shd w:val="clear" w:color="auto" w:fill="FFFFFF"/>
                        </w:rPr>
                        <w:t>;</w:t>
                      </w:r>
                    </w:p>
                    <w:p w:rsidR="008D512B" w:rsidRPr="00930E4A" w:rsidRDefault="00930E4A" w:rsidP="00930E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Style w:val="ab"/>
                          <w:rFonts w:ascii="Times New Roman" w:hAnsi="Times New Roman" w:cs="Times New Roman"/>
                          <w:i w:val="0"/>
                          <w:color w:val="000000"/>
                          <w:shd w:val="clear" w:color="auto" w:fill="FFFFFF"/>
                        </w:rPr>
                        <w:t xml:space="preserve">- </w:t>
                      </w:r>
                      <w:r w:rsidRPr="00930E4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Разработать вебсайт магистерской программы и базы данных рабочей группы и преподавателей.</w:t>
                      </w:r>
                    </w:p>
                  </w:txbxContent>
                </v:textbox>
              </v:rect>
            </w:pict>
          </mc:Fallback>
        </mc:AlternateContent>
      </w: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Pr="00B170BB" w:rsidRDefault="002348BF" w:rsidP="00E5222E">
      <w:pPr>
        <w:jc w:val="center"/>
        <w:rPr>
          <w:rFonts w:ascii="Times New Roman" w:hAnsi="Times New Roman" w:cs="Times New Roman"/>
          <w:sz w:val="24"/>
        </w:rPr>
      </w:pPr>
      <w:r w:rsidRPr="008D51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48E48" wp14:editId="38631C79">
                <wp:simplePos x="0" y="0"/>
                <wp:positionH relativeFrom="margin">
                  <wp:posOffset>3121025</wp:posOffset>
                </wp:positionH>
                <wp:positionV relativeFrom="paragraph">
                  <wp:posOffset>39370</wp:posOffset>
                </wp:positionV>
                <wp:extent cx="3587115" cy="447040"/>
                <wp:effectExtent l="0" t="0" r="1333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447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945" w:rsidRPr="00DB19D9" w:rsidRDefault="00DF2945" w:rsidP="00DF29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B19D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Оборудование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45.75pt;margin-top:3.1pt;width:282.45pt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" fillcolor="#9cc2e5 [1940]" strokecolor="white [3212]" strokeweight="1pt">
                <v:textbox>
                  <w:txbxContent>
                    <w:p w:rsidR="00DF2945" w:rsidRPr="00DB19D9" w:rsidRDefault="00DF2945" w:rsidP="00DF29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bookmarkStart w:id="1" w:name="_GoBack"/>
                      <w:r w:rsidRPr="00DB19D9">
                        <w:rPr>
                          <w:rFonts w:ascii="Times New Roman" w:hAnsi="Times New Roman" w:cs="Times New Roman"/>
                          <w:sz w:val="36"/>
                        </w:rPr>
                        <w:t>Оборудование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12B" w:rsidRPr="00B170BB" w:rsidRDefault="008D512B" w:rsidP="00E5222E">
      <w:pPr>
        <w:jc w:val="center"/>
        <w:rPr>
          <w:rFonts w:ascii="Times New Roman" w:hAnsi="Times New Roman" w:cs="Times New Roman"/>
          <w:sz w:val="24"/>
        </w:rPr>
      </w:pPr>
    </w:p>
    <w:p w:rsidR="008D512B" w:rsidRDefault="002348BF" w:rsidP="005A6980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8D51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3FED2" wp14:editId="67F368D9">
                <wp:simplePos x="0" y="0"/>
                <wp:positionH relativeFrom="margin">
                  <wp:posOffset>3103245</wp:posOffset>
                </wp:positionH>
                <wp:positionV relativeFrom="paragraph">
                  <wp:posOffset>165735</wp:posOffset>
                </wp:positionV>
                <wp:extent cx="3613785" cy="1492250"/>
                <wp:effectExtent l="0" t="0" r="24765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49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945" w:rsidRPr="002348BF" w:rsidRDefault="00DF2945" w:rsidP="00DF2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A6C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Настольный лазерный МФУ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HP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LaserJet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Pro</w:t>
                            </w:r>
                            <w:r w:rsidR="006237F8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400</w:t>
                            </w:r>
                          </w:p>
                          <w:p w:rsidR="006237F8" w:rsidRPr="002348BF" w:rsidRDefault="006237F8" w:rsidP="00DF2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- Компьютерный кластер</w:t>
                            </w:r>
                          </w:p>
                          <w:p w:rsidR="006237F8" w:rsidRPr="002348BF" w:rsidRDefault="006237F8" w:rsidP="00DF2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- Моноблок </w:t>
                            </w: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HP</w:t>
                            </w: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ProOne</w:t>
                            </w:r>
                            <w:proofErr w:type="spellEnd"/>
                          </w:p>
                          <w:p w:rsidR="00DF2945" w:rsidRPr="002348BF" w:rsidRDefault="00DF2945" w:rsidP="00DF2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- Ноутбук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HP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PAVILLION</w:t>
                            </w:r>
                          </w:p>
                          <w:p w:rsidR="006237F8" w:rsidRPr="002348BF" w:rsidRDefault="006237F8" w:rsidP="00DF2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- Оборудование для видеоконференций </w:t>
                            </w: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Polycom</w:t>
                            </w:r>
                          </w:p>
                          <w:p w:rsidR="00DF2945" w:rsidRPr="002348BF" w:rsidRDefault="00DF2945" w:rsidP="00DF29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Программное обеспечение 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COMSOL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Multiphysics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и </w:t>
                            </w:r>
                            <w:r w:rsidR="006434A4" w:rsidRPr="002348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MATHLAB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4.35pt;margin-top:13.05pt;width:284.55pt;height:11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" fillcolor="white [3212]" strokecolor="#00b050" strokeweight="1.5pt">
                <v:textbox>
                  <w:txbxContent>
                    <w:p w:rsidR="00DF2945" w:rsidRPr="002348BF" w:rsidRDefault="00DF2945" w:rsidP="00DF2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BA6C8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Настольный лазерный МФУ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HP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LaserJet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Pro</w:t>
                      </w:r>
                      <w:r w:rsidR="006237F8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400</w:t>
                      </w:r>
                    </w:p>
                    <w:p w:rsidR="006237F8" w:rsidRPr="002348BF" w:rsidRDefault="006237F8" w:rsidP="00DF2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- Компьютерный кластер</w:t>
                      </w:r>
                    </w:p>
                    <w:p w:rsidR="006237F8" w:rsidRPr="002348BF" w:rsidRDefault="006237F8" w:rsidP="00DF2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- Моноблок </w:t>
                      </w: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HP</w:t>
                      </w: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ProOne</w:t>
                      </w:r>
                      <w:proofErr w:type="spellEnd"/>
                    </w:p>
                    <w:p w:rsidR="00DF2945" w:rsidRPr="002348BF" w:rsidRDefault="00DF2945" w:rsidP="00DF2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- Ноутбук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HP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PAVILLION</w:t>
                      </w:r>
                    </w:p>
                    <w:p w:rsidR="006237F8" w:rsidRPr="002348BF" w:rsidRDefault="006237F8" w:rsidP="00DF2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- Оборудование для видеоконференций </w:t>
                      </w: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Polycom</w:t>
                      </w:r>
                    </w:p>
                    <w:p w:rsidR="00DF2945" w:rsidRPr="002348BF" w:rsidRDefault="00DF2945" w:rsidP="00DF29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- 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Программное обеспечение 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COMSOL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Multiphysics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и </w:t>
                      </w:r>
                      <w:r w:rsidR="006434A4" w:rsidRPr="002348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MATHLAB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6980" w:rsidRDefault="005A6980" w:rsidP="00BA3A72">
      <w:pPr>
        <w:rPr>
          <w:rFonts w:ascii="Times New Roman" w:hAnsi="Times New Roman" w:cs="Times New Roman"/>
          <w:sz w:val="24"/>
          <w:lang w:val="en-US"/>
        </w:rPr>
      </w:pPr>
    </w:p>
    <w:p w:rsidR="005A6980" w:rsidRDefault="005A6980" w:rsidP="00BA3A72">
      <w:pPr>
        <w:rPr>
          <w:rFonts w:ascii="Times New Roman" w:hAnsi="Times New Roman" w:cs="Times New Roman"/>
          <w:sz w:val="24"/>
          <w:lang w:val="en-US"/>
        </w:rPr>
      </w:pPr>
    </w:p>
    <w:p w:rsidR="005A6980" w:rsidRDefault="005A6980" w:rsidP="00BA3A72">
      <w:pPr>
        <w:rPr>
          <w:rFonts w:ascii="Times New Roman" w:hAnsi="Times New Roman" w:cs="Times New Roman"/>
          <w:sz w:val="24"/>
          <w:lang w:val="en-US"/>
        </w:rPr>
      </w:pPr>
    </w:p>
    <w:p w:rsidR="005A6980" w:rsidRDefault="005A6980" w:rsidP="00BA3A72">
      <w:pPr>
        <w:rPr>
          <w:rFonts w:ascii="Times New Roman" w:hAnsi="Times New Roman" w:cs="Times New Roman"/>
          <w:sz w:val="24"/>
          <w:lang w:val="en-US"/>
        </w:rPr>
      </w:pPr>
    </w:p>
    <w:p w:rsidR="005A6980" w:rsidRDefault="005A6980" w:rsidP="00BA3A72">
      <w:pPr>
        <w:rPr>
          <w:rFonts w:ascii="Times New Roman" w:hAnsi="Times New Roman" w:cs="Times New Roman"/>
          <w:sz w:val="24"/>
          <w:lang w:val="en-US"/>
        </w:rPr>
      </w:pPr>
    </w:p>
    <w:p w:rsidR="005A6980" w:rsidRPr="005A6980" w:rsidRDefault="005A6980" w:rsidP="00BA3A72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9D6C90" w:rsidRPr="005A6980" w:rsidRDefault="005A6980" w:rsidP="005A6980">
      <w:pPr>
        <w:jc w:val="right"/>
        <w:rPr>
          <w:rFonts w:ascii="Times New Roman" w:hAnsi="Times New Roman" w:cs="Times New Roman"/>
          <w:color w:val="2E74B5" w:themeColor="accent1" w:themeShade="BF"/>
          <w:sz w:val="20"/>
        </w:rPr>
      </w:pPr>
      <w:r w:rsidRPr="005A6980">
        <w:rPr>
          <w:rFonts w:ascii="Times New Roman" w:hAnsi="Times New Roman" w:cs="Times New Roman"/>
          <w:color w:val="2E74B5" w:themeColor="accent1" w:themeShade="BF"/>
          <w:sz w:val="20"/>
        </w:rPr>
        <w:t>Проект финансируется при поддержке Европейской Комиссии. Содержание данных материалов является предметом ответственности университета и не отражает точку зрения Европейской Комиссии</w:t>
      </w:r>
    </w:p>
    <w:sectPr w:rsidR="009D6C90" w:rsidRPr="005A6980" w:rsidSect="00C92033">
      <w:pgSz w:w="11906" w:h="16838"/>
      <w:pgMar w:top="113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0D" w:rsidRDefault="003E790D" w:rsidP="008D512B">
      <w:pPr>
        <w:spacing w:after="0" w:line="240" w:lineRule="auto"/>
      </w:pPr>
      <w:r>
        <w:separator/>
      </w:r>
    </w:p>
  </w:endnote>
  <w:endnote w:type="continuationSeparator" w:id="0">
    <w:p w:rsidR="003E790D" w:rsidRDefault="003E790D" w:rsidP="008D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0D" w:rsidRDefault="003E790D" w:rsidP="008D512B">
      <w:pPr>
        <w:spacing w:after="0" w:line="240" w:lineRule="auto"/>
      </w:pPr>
      <w:r>
        <w:separator/>
      </w:r>
    </w:p>
  </w:footnote>
  <w:footnote w:type="continuationSeparator" w:id="0">
    <w:p w:rsidR="003E790D" w:rsidRDefault="003E790D" w:rsidP="008D5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12"/>
    <w:rsid w:val="00002B7C"/>
    <w:rsid w:val="0007646D"/>
    <w:rsid w:val="00125270"/>
    <w:rsid w:val="001B3489"/>
    <w:rsid w:val="001D5673"/>
    <w:rsid w:val="002348BF"/>
    <w:rsid w:val="00257503"/>
    <w:rsid w:val="00295EA2"/>
    <w:rsid w:val="00351612"/>
    <w:rsid w:val="00371345"/>
    <w:rsid w:val="003E790D"/>
    <w:rsid w:val="005A6980"/>
    <w:rsid w:val="005D3274"/>
    <w:rsid w:val="00605AD4"/>
    <w:rsid w:val="006237F8"/>
    <w:rsid w:val="006434A4"/>
    <w:rsid w:val="00717177"/>
    <w:rsid w:val="0078547C"/>
    <w:rsid w:val="008D512B"/>
    <w:rsid w:val="00914B4B"/>
    <w:rsid w:val="00930E4A"/>
    <w:rsid w:val="00964637"/>
    <w:rsid w:val="009D3099"/>
    <w:rsid w:val="009D6C90"/>
    <w:rsid w:val="00A61BD8"/>
    <w:rsid w:val="00AE0DE6"/>
    <w:rsid w:val="00B170BB"/>
    <w:rsid w:val="00B740C5"/>
    <w:rsid w:val="00B95B1F"/>
    <w:rsid w:val="00BA3A72"/>
    <w:rsid w:val="00BA6C89"/>
    <w:rsid w:val="00BE342D"/>
    <w:rsid w:val="00BE5B1D"/>
    <w:rsid w:val="00BF5B6D"/>
    <w:rsid w:val="00C05286"/>
    <w:rsid w:val="00C4773B"/>
    <w:rsid w:val="00C52A31"/>
    <w:rsid w:val="00C92033"/>
    <w:rsid w:val="00CA32D8"/>
    <w:rsid w:val="00CD0671"/>
    <w:rsid w:val="00D555A8"/>
    <w:rsid w:val="00D77851"/>
    <w:rsid w:val="00DB0705"/>
    <w:rsid w:val="00DB19D9"/>
    <w:rsid w:val="00DF2945"/>
    <w:rsid w:val="00E139C9"/>
    <w:rsid w:val="00E378F7"/>
    <w:rsid w:val="00E5222E"/>
    <w:rsid w:val="00E834DD"/>
    <w:rsid w:val="00F054DB"/>
    <w:rsid w:val="00F16749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12B"/>
  </w:style>
  <w:style w:type="paragraph" w:styleId="a7">
    <w:name w:val="footer"/>
    <w:basedOn w:val="a"/>
    <w:link w:val="a8"/>
    <w:uiPriority w:val="99"/>
    <w:unhideWhenUsed/>
    <w:rsid w:val="008D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12B"/>
  </w:style>
  <w:style w:type="character" w:styleId="a9">
    <w:name w:val="Hyperlink"/>
    <w:basedOn w:val="a0"/>
    <w:uiPriority w:val="99"/>
    <w:unhideWhenUsed/>
    <w:rsid w:val="0096463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D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930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12B"/>
  </w:style>
  <w:style w:type="paragraph" w:styleId="a7">
    <w:name w:val="footer"/>
    <w:basedOn w:val="a"/>
    <w:link w:val="a8"/>
    <w:uiPriority w:val="99"/>
    <w:unhideWhenUsed/>
    <w:rsid w:val="008D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12B"/>
  </w:style>
  <w:style w:type="character" w:styleId="a9">
    <w:name w:val="Hyperlink"/>
    <w:basedOn w:val="a0"/>
    <w:uiPriority w:val="99"/>
    <w:unhideWhenUsed/>
    <w:rsid w:val="0096463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D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930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Roaming\Microsoft\Word\eccum.famnit.upr.si\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</cp:lastModifiedBy>
  <cp:revision>2</cp:revision>
  <cp:lastPrinted>2017-10-27T09:38:00Z</cp:lastPrinted>
  <dcterms:created xsi:type="dcterms:W3CDTF">2018-10-24T04:53:00Z</dcterms:created>
  <dcterms:modified xsi:type="dcterms:W3CDTF">2018-10-24T04:53:00Z</dcterms:modified>
</cp:coreProperties>
</file>