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5A1" w:rsidRDefault="002515A1" w:rsidP="002515A1">
      <w:pPr>
        <w:rPr>
          <w:b/>
          <w:lang w:val="en-US"/>
        </w:rPr>
      </w:pPr>
      <w:r>
        <w:rPr>
          <w:b/>
          <w:lang w:val="en-US"/>
        </w:rPr>
        <w:t xml:space="preserve">Topic </w:t>
      </w:r>
      <w:proofErr w:type="gramStart"/>
      <w:r>
        <w:rPr>
          <w:b/>
          <w:lang w:val="en-US"/>
        </w:rPr>
        <w:t>1  The</w:t>
      </w:r>
      <w:proofErr w:type="gramEnd"/>
      <w:r>
        <w:rPr>
          <w:b/>
          <w:lang w:val="en-US"/>
        </w:rPr>
        <w:t xml:space="preserve"> main concepts about the state, the law and the state- legal phenomena</w:t>
      </w:r>
    </w:p>
    <w:p w:rsidR="00420464" w:rsidRDefault="00420464" w:rsidP="002515A1">
      <w:pPr>
        <w:rPr>
          <w:b/>
          <w:lang w:val="en-US"/>
        </w:rPr>
      </w:pPr>
    </w:p>
    <w:p w:rsidR="002515A1" w:rsidRDefault="00420464" w:rsidP="002515A1">
      <w:pPr>
        <w:rPr>
          <w:lang w:val="en-US"/>
        </w:rPr>
      </w:pPr>
      <w:r w:rsidRPr="00420464">
        <w:rPr>
          <w:b/>
          <w:lang w:val="en-US"/>
        </w:rPr>
        <w:t>Purpose</w:t>
      </w:r>
      <w:r w:rsidR="002515A1">
        <w:rPr>
          <w:b/>
          <w:lang w:val="en-US"/>
        </w:rPr>
        <w:t xml:space="preserve">: </w:t>
      </w:r>
      <w:r w:rsidR="002515A1">
        <w:rPr>
          <w:lang w:val="en-US"/>
        </w:rPr>
        <w:t xml:space="preserve">to acquaint with the main </w:t>
      </w:r>
      <w:proofErr w:type="gramStart"/>
      <w:r w:rsidR="002515A1">
        <w:rPr>
          <w:lang w:val="en-US"/>
        </w:rPr>
        <w:t>concepts  of</w:t>
      </w:r>
      <w:proofErr w:type="gramEnd"/>
      <w:r w:rsidR="002515A1">
        <w:rPr>
          <w:lang w:val="en-US"/>
        </w:rPr>
        <w:t xml:space="preserve"> the theory of the state and law.</w:t>
      </w:r>
    </w:p>
    <w:p w:rsidR="00420464" w:rsidRDefault="00420464" w:rsidP="002515A1">
      <w:pPr>
        <w:rPr>
          <w:lang w:val="en-US"/>
        </w:rPr>
      </w:pPr>
    </w:p>
    <w:p w:rsidR="002515A1" w:rsidRDefault="00420464" w:rsidP="002515A1">
      <w:pPr>
        <w:rPr>
          <w:b/>
          <w:lang w:val="en-US"/>
        </w:rPr>
      </w:pPr>
      <w:r>
        <w:rPr>
          <w:b/>
          <w:lang w:val="en-US"/>
        </w:rPr>
        <w:t>Plan</w:t>
      </w:r>
      <w:r w:rsidR="002515A1">
        <w:rPr>
          <w:b/>
          <w:lang w:val="en-US"/>
        </w:rPr>
        <w:t>:</w:t>
      </w:r>
    </w:p>
    <w:p w:rsidR="002515A1" w:rsidRDefault="002515A1" w:rsidP="002515A1">
      <w:pPr>
        <w:rPr>
          <w:lang w:val="en-US"/>
        </w:rPr>
      </w:pPr>
      <w:r>
        <w:rPr>
          <w:lang w:val="en-US"/>
        </w:rPr>
        <w:t>1 The state: the concept, the characteristic features and its functions.</w:t>
      </w:r>
    </w:p>
    <w:p w:rsidR="002515A1" w:rsidRDefault="002515A1" w:rsidP="002515A1">
      <w:pPr>
        <w:rPr>
          <w:lang w:val="en-US"/>
        </w:rPr>
      </w:pPr>
      <w:r>
        <w:rPr>
          <w:lang w:val="en-US"/>
        </w:rPr>
        <w:t>2 The form of the state:</w:t>
      </w:r>
    </w:p>
    <w:p w:rsidR="002515A1" w:rsidRDefault="002515A1" w:rsidP="002515A1">
      <w:pPr>
        <w:rPr>
          <w:lang w:val="en-US"/>
        </w:rPr>
      </w:pPr>
      <w:r>
        <w:rPr>
          <w:lang w:val="en-US"/>
        </w:rPr>
        <w:t xml:space="preserve"> - </w:t>
      </w:r>
      <w:proofErr w:type="gramStart"/>
      <w:r>
        <w:rPr>
          <w:lang w:val="en-US"/>
        </w:rPr>
        <w:t>form</w:t>
      </w:r>
      <w:proofErr w:type="gramEnd"/>
      <w:r>
        <w:rPr>
          <w:lang w:val="en-US"/>
        </w:rPr>
        <w:t xml:space="preserve"> of government;</w:t>
      </w:r>
    </w:p>
    <w:p w:rsidR="002515A1" w:rsidRDefault="002515A1" w:rsidP="002515A1">
      <w:pPr>
        <w:rPr>
          <w:lang w:val="en-US"/>
        </w:rPr>
      </w:pPr>
      <w:r>
        <w:rPr>
          <w:lang w:val="en-US"/>
        </w:rPr>
        <w:t xml:space="preserve">- </w:t>
      </w:r>
      <w:proofErr w:type="gramStart"/>
      <w:r>
        <w:rPr>
          <w:lang w:val="en-US"/>
        </w:rPr>
        <w:t>form</w:t>
      </w:r>
      <w:proofErr w:type="gramEnd"/>
      <w:r>
        <w:rPr>
          <w:lang w:val="en-US"/>
        </w:rPr>
        <w:t xml:space="preserve"> of state structure;</w:t>
      </w:r>
    </w:p>
    <w:p w:rsidR="002515A1" w:rsidRDefault="002515A1" w:rsidP="002515A1">
      <w:pPr>
        <w:rPr>
          <w:lang w:val="en-US"/>
        </w:rPr>
      </w:pPr>
      <w:r>
        <w:rPr>
          <w:lang w:val="en-US"/>
        </w:rPr>
        <w:t xml:space="preserve">- </w:t>
      </w:r>
      <w:proofErr w:type="gramStart"/>
      <w:r>
        <w:rPr>
          <w:lang w:val="en-US"/>
        </w:rPr>
        <w:t>form</w:t>
      </w:r>
      <w:proofErr w:type="gramEnd"/>
      <w:r>
        <w:rPr>
          <w:lang w:val="en-US"/>
        </w:rPr>
        <w:t xml:space="preserve"> of the political regime.</w:t>
      </w:r>
    </w:p>
    <w:p w:rsidR="002515A1" w:rsidRDefault="002515A1" w:rsidP="002515A1">
      <w:pPr>
        <w:rPr>
          <w:lang w:val="en-US"/>
        </w:rPr>
      </w:pPr>
      <w:r>
        <w:rPr>
          <w:lang w:val="en-US"/>
        </w:rPr>
        <w:t xml:space="preserve">3 Form of state – the </w:t>
      </w:r>
      <w:smartTag w:uri="urn:schemas-microsoft-com:office:smarttags" w:element="PlaceType">
        <w:r>
          <w:rPr>
            <w:lang w:val="en-US"/>
          </w:rPr>
          <w:t>Republic</w:t>
        </w:r>
      </w:smartTag>
      <w:r>
        <w:rPr>
          <w:lang w:val="en-US"/>
        </w:rPr>
        <w:t xml:space="preserve"> </w:t>
      </w:r>
      <w:proofErr w:type="gramStart"/>
      <w:r>
        <w:rPr>
          <w:lang w:val="en-US"/>
        </w:rPr>
        <w:t>of  Kazakhstan</w:t>
      </w:r>
      <w:proofErr w:type="gramEnd"/>
      <w:r>
        <w:rPr>
          <w:lang w:val="en-US"/>
        </w:rPr>
        <w:t>.</w:t>
      </w:r>
    </w:p>
    <w:p w:rsidR="002515A1" w:rsidRDefault="002515A1" w:rsidP="002515A1">
      <w:pPr>
        <w:rPr>
          <w:lang w:val="en-US"/>
        </w:rPr>
      </w:pPr>
      <w:r>
        <w:rPr>
          <w:lang w:val="en-US"/>
        </w:rPr>
        <w:t xml:space="preserve">4 The law: concept, features, system. </w:t>
      </w:r>
      <w:proofErr w:type="gramStart"/>
      <w:r>
        <w:rPr>
          <w:lang w:val="en-US"/>
        </w:rPr>
        <w:t>Hierarchy of Kazakhstan legislation.</w:t>
      </w:r>
      <w:proofErr w:type="gramEnd"/>
    </w:p>
    <w:p w:rsidR="002515A1" w:rsidRDefault="002515A1" w:rsidP="002515A1">
      <w:pPr>
        <w:rPr>
          <w:lang w:val="en-US"/>
        </w:rPr>
      </w:pPr>
      <w:r>
        <w:rPr>
          <w:lang w:val="en-US"/>
        </w:rPr>
        <w:t>5</w:t>
      </w:r>
      <w:r>
        <w:rPr>
          <w:bCs/>
          <w:lang w:val="en-US"/>
        </w:rPr>
        <w:t>Legal regulation:</w:t>
      </w:r>
      <w:r>
        <w:rPr>
          <w:lang w:val="en-US"/>
        </w:rPr>
        <w:t xml:space="preserve"> the concept, subject and method.</w:t>
      </w:r>
    </w:p>
    <w:p w:rsidR="002515A1" w:rsidRDefault="002515A1" w:rsidP="002515A1">
      <w:pPr>
        <w:rPr>
          <w:lang w:val="en-US"/>
        </w:rPr>
      </w:pPr>
    </w:p>
    <w:p w:rsidR="002515A1" w:rsidRDefault="002515A1" w:rsidP="002515A1">
      <w:pPr>
        <w:rPr>
          <w:b/>
          <w:lang w:val="en-US"/>
        </w:rPr>
      </w:pPr>
      <w:r>
        <w:rPr>
          <w:b/>
          <w:lang w:val="en-US"/>
        </w:rPr>
        <w:t>1 The state: the concept, the characteristic features and its functions.</w:t>
      </w:r>
    </w:p>
    <w:p w:rsidR="002515A1" w:rsidRDefault="002515A1" w:rsidP="002515A1">
      <w:pPr>
        <w:ind w:firstLine="708"/>
        <w:rPr>
          <w:lang w:val="en-US"/>
        </w:rPr>
      </w:pPr>
      <w:r>
        <w:rPr>
          <w:b/>
          <w:bCs/>
          <w:u w:val="single"/>
          <w:lang w:val="en-US"/>
        </w:rPr>
        <w:t xml:space="preserve">The state </w:t>
      </w:r>
      <w:r>
        <w:rPr>
          <w:lang w:val="en-US"/>
        </w:rPr>
        <w:t xml:space="preserve">is a unified political organization of society which extends the power to all territory of the country and its population, enacts binding commands for all, has for this </w:t>
      </w:r>
      <w:proofErr w:type="gramStart"/>
      <w:r>
        <w:rPr>
          <w:lang w:val="en-US"/>
        </w:rPr>
        <w:t>purpose  administrative</w:t>
      </w:r>
      <w:proofErr w:type="gramEnd"/>
      <w:r>
        <w:rPr>
          <w:lang w:val="en-US"/>
        </w:rPr>
        <w:t xml:space="preserve"> machinery and possesses the sovereignty.</w:t>
      </w:r>
    </w:p>
    <w:p w:rsidR="002515A1" w:rsidRDefault="002515A1" w:rsidP="002515A1">
      <w:pPr>
        <w:jc w:val="center"/>
        <w:rPr>
          <w:b/>
          <w:bCs/>
          <w:lang w:val="en-US"/>
        </w:rPr>
      </w:pPr>
      <w:r>
        <w:rPr>
          <w:b/>
          <w:bCs/>
          <w:lang w:val="en-US"/>
        </w:rPr>
        <w:t>Characteristic features of the state</w:t>
      </w:r>
    </w:p>
    <w:p w:rsidR="002515A1" w:rsidRDefault="002515A1" w:rsidP="002515A1">
      <w:pPr>
        <w:rPr>
          <w:b/>
          <w:bCs/>
          <w:lang w:val="en-US"/>
        </w:rPr>
      </w:pPr>
      <w:r>
        <w:rPr>
          <w:b/>
          <w:bCs/>
          <w:lang w:val="en-US"/>
        </w:rPr>
        <w:t xml:space="preserve">  - </w:t>
      </w:r>
      <w:proofErr w:type="gramStart"/>
      <w:r>
        <w:rPr>
          <w:bCs/>
          <w:lang w:val="en-US"/>
        </w:rPr>
        <w:t>sovereignty</w:t>
      </w:r>
      <w:proofErr w:type="gramEnd"/>
    </w:p>
    <w:p w:rsidR="002515A1" w:rsidRDefault="002515A1" w:rsidP="002515A1">
      <w:pPr>
        <w:rPr>
          <w:lang w:val="en-US"/>
        </w:rPr>
      </w:pPr>
      <w:r>
        <w:rPr>
          <w:lang w:val="en-US"/>
        </w:rPr>
        <w:t xml:space="preserve"> - </w:t>
      </w:r>
      <w:proofErr w:type="gramStart"/>
      <w:r>
        <w:rPr>
          <w:lang w:val="en-US"/>
        </w:rPr>
        <w:t>people</w:t>
      </w:r>
      <w:proofErr w:type="gramEnd"/>
      <w:r>
        <w:rPr>
          <w:lang w:val="en-US"/>
        </w:rPr>
        <w:t xml:space="preserve"> </w:t>
      </w:r>
    </w:p>
    <w:p w:rsidR="002515A1" w:rsidRDefault="002515A1" w:rsidP="002515A1">
      <w:pPr>
        <w:rPr>
          <w:lang w:val="en-US"/>
        </w:rPr>
      </w:pPr>
      <w:r>
        <w:rPr>
          <w:lang w:val="en-US"/>
        </w:rPr>
        <w:t xml:space="preserve">-  </w:t>
      </w:r>
      <w:proofErr w:type="gramStart"/>
      <w:r>
        <w:rPr>
          <w:lang w:val="en-US"/>
        </w:rPr>
        <w:t>territory</w:t>
      </w:r>
      <w:proofErr w:type="gramEnd"/>
    </w:p>
    <w:p w:rsidR="002515A1" w:rsidRDefault="002515A1" w:rsidP="002515A1">
      <w:pPr>
        <w:rPr>
          <w:lang w:val="en-US"/>
        </w:rPr>
      </w:pPr>
      <w:r>
        <w:rPr>
          <w:lang w:val="en-US"/>
        </w:rPr>
        <w:t xml:space="preserve"> - </w:t>
      </w:r>
      <w:proofErr w:type="gramStart"/>
      <w:r>
        <w:rPr>
          <w:lang w:val="en-US"/>
        </w:rPr>
        <w:t>state</w:t>
      </w:r>
      <w:proofErr w:type="gramEnd"/>
      <w:r>
        <w:rPr>
          <w:lang w:val="en-US"/>
        </w:rPr>
        <w:t xml:space="preserve"> symbols</w:t>
      </w:r>
    </w:p>
    <w:p w:rsidR="002515A1" w:rsidRDefault="002515A1" w:rsidP="002515A1">
      <w:pPr>
        <w:rPr>
          <w:lang w:val="en-US"/>
        </w:rPr>
      </w:pPr>
      <w:r>
        <w:rPr>
          <w:lang w:val="en-US"/>
        </w:rPr>
        <w:t xml:space="preserve"> - </w:t>
      </w:r>
      <w:proofErr w:type="gramStart"/>
      <w:r>
        <w:rPr>
          <w:lang w:val="en-US"/>
        </w:rPr>
        <w:t>taxes</w:t>
      </w:r>
      <w:proofErr w:type="gramEnd"/>
      <w:r>
        <w:rPr>
          <w:lang w:val="en-US"/>
        </w:rPr>
        <w:t xml:space="preserve"> and levies</w:t>
      </w:r>
    </w:p>
    <w:p w:rsidR="002515A1" w:rsidRDefault="002515A1" w:rsidP="002515A1">
      <w:pPr>
        <w:rPr>
          <w:lang w:val="en-US"/>
        </w:rPr>
      </w:pPr>
      <w:r>
        <w:rPr>
          <w:lang w:val="en-US"/>
        </w:rPr>
        <w:t xml:space="preserve"> - </w:t>
      </w:r>
      <w:proofErr w:type="gramStart"/>
      <w:r>
        <w:rPr>
          <w:lang w:val="en-US"/>
        </w:rPr>
        <w:t>citizenship</w:t>
      </w:r>
      <w:proofErr w:type="gramEnd"/>
    </w:p>
    <w:p w:rsidR="002515A1" w:rsidRDefault="002515A1" w:rsidP="002515A1">
      <w:pPr>
        <w:rPr>
          <w:lang w:val="en-US"/>
        </w:rPr>
      </w:pPr>
      <w:r>
        <w:rPr>
          <w:lang w:val="en-US"/>
        </w:rPr>
        <w:t xml:space="preserve"> - enforcing authorities</w:t>
      </w:r>
    </w:p>
    <w:p w:rsidR="002515A1" w:rsidRDefault="002515A1" w:rsidP="002515A1">
      <w:pPr>
        <w:rPr>
          <w:lang w:val="en-US"/>
        </w:rPr>
      </w:pPr>
      <w:r>
        <w:rPr>
          <w:lang w:val="en-US"/>
        </w:rPr>
        <w:t xml:space="preserve"> - </w:t>
      </w:r>
      <w:proofErr w:type="gramStart"/>
      <w:r>
        <w:rPr>
          <w:lang w:val="en-US"/>
        </w:rPr>
        <w:t>state</w:t>
      </w:r>
      <w:proofErr w:type="gramEnd"/>
      <w:r>
        <w:rPr>
          <w:lang w:val="en-US"/>
        </w:rPr>
        <w:t xml:space="preserve"> apparatus</w:t>
      </w:r>
    </w:p>
    <w:p w:rsidR="002515A1" w:rsidRDefault="002515A1" w:rsidP="002515A1">
      <w:pPr>
        <w:rPr>
          <w:lang w:val="en-US"/>
        </w:rPr>
      </w:pPr>
      <w:r>
        <w:rPr>
          <w:lang w:val="en-US"/>
        </w:rPr>
        <w:t xml:space="preserve"> - </w:t>
      </w:r>
      <w:proofErr w:type="gramStart"/>
      <w:r>
        <w:rPr>
          <w:lang w:val="en-US"/>
        </w:rPr>
        <w:t>laws</w:t>
      </w:r>
      <w:proofErr w:type="gramEnd"/>
    </w:p>
    <w:p w:rsidR="002515A1" w:rsidRDefault="002515A1" w:rsidP="002515A1">
      <w:pPr>
        <w:rPr>
          <w:bCs/>
          <w:lang w:val="en-US"/>
        </w:rPr>
      </w:pPr>
      <w:r>
        <w:rPr>
          <w:lang w:val="en-US"/>
        </w:rPr>
        <w:tab/>
      </w:r>
      <w:r>
        <w:rPr>
          <w:b/>
          <w:bCs/>
          <w:lang w:val="en-US"/>
        </w:rPr>
        <w:t xml:space="preserve">Sovereignty </w:t>
      </w:r>
      <w:r>
        <w:rPr>
          <w:bCs/>
          <w:lang w:val="en-US"/>
        </w:rPr>
        <w:t>may</w:t>
      </w:r>
      <w:r>
        <w:rPr>
          <w:b/>
          <w:bCs/>
          <w:lang w:val="en-US"/>
        </w:rPr>
        <w:t xml:space="preserve"> </w:t>
      </w:r>
      <w:r>
        <w:rPr>
          <w:bCs/>
          <w:lang w:val="en-US"/>
        </w:rPr>
        <w:t>be defined as the supreme power of the state to command and enforce obedience to its will from the people within its jurisdiction corollary to have freedom from foreign control.</w:t>
      </w:r>
      <w:r>
        <w:rPr>
          <w:b/>
          <w:bCs/>
          <w:lang w:val="en-US"/>
        </w:rPr>
        <w:t xml:space="preserve"> </w:t>
      </w:r>
      <w:r>
        <w:rPr>
          <w:bCs/>
          <w:lang w:val="en-US"/>
        </w:rPr>
        <w:t xml:space="preserve">It may be internal (power of the state to rule within its territory) and external (the freedom of the state to carry </w:t>
      </w:r>
      <w:proofErr w:type="gramStart"/>
      <w:r>
        <w:rPr>
          <w:bCs/>
          <w:lang w:val="en-US"/>
        </w:rPr>
        <w:t>out  its</w:t>
      </w:r>
      <w:proofErr w:type="gramEnd"/>
      <w:r>
        <w:rPr>
          <w:bCs/>
          <w:lang w:val="en-US"/>
        </w:rPr>
        <w:t xml:space="preserve"> activities without subjection to or control by other states).</w:t>
      </w:r>
    </w:p>
    <w:p w:rsidR="002515A1" w:rsidRDefault="002515A1" w:rsidP="002515A1">
      <w:pPr>
        <w:rPr>
          <w:bCs/>
          <w:lang w:val="en-US"/>
        </w:rPr>
      </w:pPr>
      <w:r>
        <w:rPr>
          <w:bCs/>
          <w:lang w:val="en-US"/>
        </w:rPr>
        <w:tab/>
      </w:r>
      <w:r>
        <w:rPr>
          <w:b/>
          <w:lang w:val="en-US"/>
        </w:rPr>
        <w:t>People</w:t>
      </w:r>
      <w:r>
        <w:rPr>
          <w:lang w:val="en-US"/>
        </w:rPr>
        <w:t xml:space="preserve"> – the mass of population </w:t>
      </w:r>
      <w:proofErr w:type="gramStart"/>
      <w:r>
        <w:rPr>
          <w:lang w:val="en-US"/>
        </w:rPr>
        <w:t xml:space="preserve">living  </w:t>
      </w:r>
      <w:r>
        <w:rPr>
          <w:bCs/>
          <w:lang w:val="en-US"/>
        </w:rPr>
        <w:t>within</w:t>
      </w:r>
      <w:proofErr w:type="gramEnd"/>
      <w:r>
        <w:rPr>
          <w:bCs/>
          <w:lang w:val="en-US"/>
        </w:rPr>
        <w:t xml:space="preserve"> the state.</w:t>
      </w:r>
    </w:p>
    <w:p w:rsidR="002515A1" w:rsidRDefault="002515A1" w:rsidP="002515A1">
      <w:pPr>
        <w:ind w:firstLine="708"/>
        <w:rPr>
          <w:bCs/>
          <w:lang w:val="en-US"/>
        </w:rPr>
      </w:pPr>
      <w:r>
        <w:rPr>
          <w:b/>
          <w:lang w:val="en-US"/>
        </w:rPr>
        <w:t>Territory</w:t>
      </w:r>
      <w:r>
        <w:rPr>
          <w:lang w:val="en-US"/>
        </w:rPr>
        <w:t xml:space="preserve"> – demarcated area that rightly belongs to the population.</w:t>
      </w:r>
    </w:p>
    <w:p w:rsidR="002515A1" w:rsidRDefault="002515A1" w:rsidP="002515A1">
      <w:pPr>
        <w:ind w:firstLine="708"/>
        <w:jc w:val="both"/>
        <w:rPr>
          <w:lang w:val="en-US"/>
        </w:rPr>
      </w:pPr>
      <w:r>
        <w:rPr>
          <w:b/>
          <w:bCs/>
          <w:lang w:val="en-US"/>
        </w:rPr>
        <w:t>State Symbols</w:t>
      </w:r>
      <w:r>
        <w:rPr>
          <w:lang w:val="en-US"/>
        </w:rPr>
        <w:t xml:space="preserve"> represent the cultural heritage and natural treasures</w:t>
      </w:r>
      <w:r>
        <w:rPr>
          <w:lang w:val="en-US"/>
        </w:rPr>
        <w:br/>
        <w:t xml:space="preserve">of each state. Usually there are represented in the forms of flag, emblem and anthem. </w:t>
      </w:r>
    </w:p>
    <w:p w:rsidR="002515A1" w:rsidRDefault="002515A1" w:rsidP="002515A1">
      <w:pPr>
        <w:autoSpaceDE w:val="0"/>
        <w:autoSpaceDN w:val="0"/>
        <w:adjustRightInd w:val="0"/>
        <w:ind w:firstLine="708"/>
        <w:rPr>
          <w:rFonts w:ascii="ArialMT" w:hAnsi="ArialMT" w:cs="ArialMT"/>
          <w:sz w:val="18"/>
          <w:szCs w:val="18"/>
          <w:lang w:val="en-US"/>
        </w:rPr>
      </w:pPr>
      <w:r>
        <w:rPr>
          <w:b/>
          <w:lang w:val="en-US"/>
        </w:rPr>
        <w:t xml:space="preserve">Taxes </w:t>
      </w:r>
      <w:r>
        <w:rPr>
          <w:lang w:val="en-US"/>
        </w:rPr>
        <w:t xml:space="preserve">– obligatory monetary payments to the budget as established by the state through legislation in a unilateral procedure, except for the cases specified in this Code, which are paid in certain amounts, which are irrevocable and non-refundable. </w:t>
      </w:r>
      <w:r>
        <w:rPr>
          <w:b/>
          <w:lang w:val="en-US"/>
        </w:rPr>
        <w:t>Levies</w:t>
      </w:r>
      <w:r>
        <w:rPr>
          <w:lang w:val="en-US"/>
        </w:rPr>
        <w:t xml:space="preserve"> are the other obligatory payments to the budget (for ex. registration levies, levy from auctions).</w:t>
      </w:r>
    </w:p>
    <w:p w:rsidR="002515A1" w:rsidRDefault="002515A1" w:rsidP="002515A1">
      <w:pPr>
        <w:ind w:firstLine="708"/>
        <w:jc w:val="both"/>
        <w:rPr>
          <w:lang w:val="en-US"/>
        </w:rPr>
      </w:pPr>
      <w:r>
        <w:rPr>
          <w:b/>
          <w:bCs/>
          <w:lang w:val="en-US"/>
        </w:rPr>
        <w:t>Citizenship</w:t>
      </w:r>
      <w:r>
        <w:rPr>
          <w:lang w:val="en-US"/>
        </w:rPr>
        <w:t> denotes the link between a person and a </w:t>
      </w:r>
      <w:hyperlink r:id="rId6" w:tgtFrame="_parent" w:tooltip="State (polity)" w:history="1">
        <w:r>
          <w:rPr>
            <w:rStyle w:val="a3"/>
            <w:lang w:val="en-US"/>
          </w:rPr>
          <w:t>state</w:t>
        </w:r>
      </w:hyperlink>
      <w:r>
        <w:rPr>
          <w:lang w:val="en-US"/>
        </w:rPr>
        <w:t> or an association of states. It is normally synonymous with the term </w:t>
      </w:r>
      <w:hyperlink r:id="rId7" w:tgtFrame="_parent" w:tooltip="Nationality" w:history="1">
        <w:r>
          <w:rPr>
            <w:rStyle w:val="a3"/>
            <w:lang w:val="en-US"/>
          </w:rPr>
          <w:t>nationality</w:t>
        </w:r>
      </w:hyperlink>
      <w:r>
        <w:rPr>
          <w:lang w:val="en-US"/>
        </w:rPr>
        <w:t> although the latter term may also refer to ethnic connotations. Possession of citizenship is normally associated with the right to work and live in a country and to participate in political life. A person who does not have citizenship in any state is said to be </w:t>
      </w:r>
      <w:hyperlink r:id="rId8" w:tgtFrame="_parent" w:tooltip="Stateless person" w:history="1">
        <w:r>
          <w:rPr>
            <w:rStyle w:val="a3"/>
            <w:lang w:val="en-US"/>
          </w:rPr>
          <w:t>stateless</w:t>
        </w:r>
      </w:hyperlink>
    </w:p>
    <w:p w:rsidR="002515A1" w:rsidRDefault="002515A1" w:rsidP="002515A1">
      <w:pPr>
        <w:ind w:firstLine="708"/>
        <w:jc w:val="both"/>
        <w:rPr>
          <w:lang w:val="en-US"/>
        </w:rPr>
      </w:pPr>
      <w:proofErr w:type="gramStart"/>
      <w:r>
        <w:rPr>
          <w:b/>
          <w:lang w:val="en-US"/>
        </w:rPr>
        <w:t>Enforcing authorities.</w:t>
      </w:r>
      <w:proofErr w:type="gramEnd"/>
      <w:r>
        <w:rPr>
          <w:lang w:val="en-US"/>
        </w:rPr>
        <w:t xml:space="preserve"> The term  </w:t>
      </w:r>
      <w:proofErr w:type="gramStart"/>
      <w:r>
        <w:rPr>
          <w:lang w:val="en-US"/>
        </w:rPr>
        <w:t>" enforcing</w:t>
      </w:r>
      <w:proofErr w:type="gramEnd"/>
      <w:r>
        <w:rPr>
          <w:lang w:val="en-US"/>
        </w:rPr>
        <w:t xml:space="preserve"> authorities " in the functioning legislation does not meet. But usually it means the set of government authorities, law enforcement agencies and courts. </w:t>
      </w:r>
    </w:p>
    <w:p w:rsidR="002515A1" w:rsidRDefault="002515A1" w:rsidP="002515A1">
      <w:pPr>
        <w:ind w:left="360" w:firstLine="348"/>
        <w:jc w:val="both"/>
        <w:rPr>
          <w:lang w:val="en-US"/>
        </w:rPr>
      </w:pPr>
      <w:r>
        <w:rPr>
          <w:b/>
          <w:lang w:val="en-US"/>
        </w:rPr>
        <w:t>The laws</w:t>
      </w:r>
      <w:r>
        <w:rPr>
          <w:lang w:val="en-US"/>
        </w:rPr>
        <w:t xml:space="preserve"> are the set of </w:t>
      </w:r>
      <w:proofErr w:type="gramStart"/>
      <w:r>
        <w:rPr>
          <w:lang w:val="en-US"/>
        </w:rPr>
        <w:t>the  regulatory</w:t>
      </w:r>
      <w:proofErr w:type="gramEnd"/>
      <w:r>
        <w:rPr>
          <w:lang w:val="en-US"/>
        </w:rPr>
        <w:t xml:space="preserve"> enactments</w:t>
      </w:r>
    </w:p>
    <w:p w:rsidR="002515A1" w:rsidRDefault="002515A1" w:rsidP="002515A1">
      <w:pPr>
        <w:ind w:firstLine="708"/>
        <w:jc w:val="both"/>
        <w:rPr>
          <w:lang w:val="en-US"/>
        </w:rPr>
      </w:pPr>
    </w:p>
    <w:p w:rsidR="002515A1" w:rsidRDefault="002515A1" w:rsidP="002515A1">
      <w:pPr>
        <w:ind w:firstLine="708"/>
        <w:jc w:val="both"/>
        <w:rPr>
          <w:lang w:val="en-US"/>
        </w:rPr>
      </w:pPr>
    </w:p>
    <w:p w:rsidR="002515A1" w:rsidRDefault="002515A1" w:rsidP="002515A1">
      <w:pPr>
        <w:ind w:firstLine="708"/>
        <w:jc w:val="both"/>
        <w:rPr>
          <w:lang w:val="en-US"/>
        </w:rPr>
      </w:pPr>
    </w:p>
    <w:p w:rsidR="002515A1" w:rsidRDefault="002515A1" w:rsidP="002515A1">
      <w:pPr>
        <w:ind w:firstLine="708"/>
        <w:rPr>
          <w:b/>
          <w:lang w:val="en-US"/>
        </w:rPr>
      </w:pPr>
      <w:r>
        <w:rPr>
          <w:b/>
          <w:lang w:val="en-US"/>
        </w:rPr>
        <w:lastRenderedPageBreak/>
        <w:t xml:space="preserve">                                      Functions of the state</w:t>
      </w:r>
    </w:p>
    <w:p w:rsidR="002515A1" w:rsidRDefault="002515A1" w:rsidP="002515A1">
      <w:pPr>
        <w:rPr>
          <w:lang w:val="en-US"/>
        </w:rPr>
      </w:pPr>
      <w:r>
        <w:rPr>
          <w:lang w:val="en-US"/>
        </w:rPr>
        <w:t xml:space="preserve">Internal functions </w:t>
      </w:r>
    </w:p>
    <w:p w:rsidR="002515A1" w:rsidRDefault="002515A1" w:rsidP="002515A1">
      <w:pPr>
        <w:numPr>
          <w:ilvl w:val="0"/>
          <w:numId w:val="2"/>
        </w:numPr>
        <w:rPr>
          <w:lang w:val="en-US"/>
        </w:rPr>
      </w:pPr>
      <w:r>
        <w:rPr>
          <w:lang w:val="en-US"/>
        </w:rPr>
        <w:t xml:space="preserve">a)  protection of the rights and freedoms of the person and citizen; </w:t>
      </w:r>
    </w:p>
    <w:p w:rsidR="002515A1" w:rsidRDefault="002515A1" w:rsidP="002515A1">
      <w:pPr>
        <w:numPr>
          <w:ilvl w:val="0"/>
          <w:numId w:val="2"/>
        </w:numPr>
        <w:rPr>
          <w:lang w:val="en-US"/>
        </w:rPr>
      </w:pPr>
      <w:r>
        <w:rPr>
          <w:lang w:val="en-US"/>
        </w:rPr>
        <w:t xml:space="preserve">b)  protection of forms of ownership; </w:t>
      </w:r>
    </w:p>
    <w:p w:rsidR="002515A1" w:rsidRDefault="002515A1" w:rsidP="002515A1">
      <w:pPr>
        <w:numPr>
          <w:ilvl w:val="0"/>
          <w:numId w:val="2"/>
        </w:numPr>
        <w:rPr>
          <w:lang w:val="en-US"/>
        </w:rPr>
      </w:pPr>
      <w:r>
        <w:rPr>
          <w:lang w:val="en-US"/>
        </w:rPr>
        <w:t>c) providing law order;</w:t>
      </w:r>
    </w:p>
    <w:p w:rsidR="002515A1" w:rsidRDefault="002515A1" w:rsidP="002515A1">
      <w:pPr>
        <w:numPr>
          <w:ilvl w:val="0"/>
          <w:numId w:val="2"/>
        </w:numPr>
        <w:rPr>
          <w:lang w:val="en-US"/>
        </w:rPr>
      </w:pPr>
      <w:r>
        <w:rPr>
          <w:lang w:val="en-US"/>
        </w:rPr>
        <w:t xml:space="preserve">d)  the ecological (environmental); </w:t>
      </w:r>
    </w:p>
    <w:p w:rsidR="002515A1" w:rsidRDefault="002515A1" w:rsidP="002515A1">
      <w:pPr>
        <w:numPr>
          <w:ilvl w:val="0"/>
          <w:numId w:val="2"/>
        </w:numPr>
        <w:rPr>
          <w:lang w:val="en-US"/>
        </w:rPr>
      </w:pPr>
      <w:r>
        <w:rPr>
          <w:lang w:val="en-US"/>
        </w:rPr>
        <w:t xml:space="preserve">e)  the economic; </w:t>
      </w:r>
    </w:p>
    <w:p w:rsidR="002515A1" w:rsidRDefault="002515A1" w:rsidP="002515A1">
      <w:pPr>
        <w:numPr>
          <w:ilvl w:val="0"/>
          <w:numId w:val="2"/>
        </w:numPr>
        <w:rPr>
          <w:lang w:val="en-US"/>
        </w:rPr>
      </w:pPr>
      <w:r>
        <w:rPr>
          <w:lang w:val="en-US"/>
        </w:rPr>
        <w:t xml:space="preserve">e)  the social; </w:t>
      </w:r>
    </w:p>
    <w:p w:rsidR="002515A1" w:rsidRDefault="002515A1" w:rsidP="002515A1">
      <w:pPr>
        <w:numPr>
          <w:ilvl w:val="0"/>
          <w:numId w:val="2"/>
        </w:numPr>
        <w:rPr>
          <w:lang w:val="en-US"/>
        </w:rPr>
      </w:pPr>
      <w:r>
        <w:rPr>
          <w:lang w:val="en-US"/>
        </w:rPr>
        <w:t xml:space="preserve">g)  development of scientific- and- technical progress; </w:t>
      </w:r>
    </w:p>
    <w:p w:rsidR="002515A1" w:rsidRDefault="002515A1" w:rsidP="002515A1">
      <w:pPr>
        <w:numPr>
          <w:ilvl w:val="0"/>
          <w:numId w:val="2"/>
        </w:numPr>
      </w:pPr>
      <w:r>
        <w:rPr>
          <w:lang w:val="en-US"/>
        </w:rPr>
        <w:t xml:space="preserve">h) </w:t>
      </w:r>
      <w:proofErr w:type="gramStart"/>
      <w:r>
        <w:rPr>
          <w:lang w:val="en-US"/>
        </w:rPr>
        <w:t>taxation</w:t>
      </w:r>
      <w:proofErr w:type="gramEnd"/>
      <w:r>
        <w:rPr>
          <w:lang w:val="en-US"/>
        </w:rPr>
        <w:t>.</w:t>
      </w:r>
    </w:p>
    <w:p w:rsidR="002515A1" w:rsidRDefault="002515A1" w:rsidP="002515A1">
      <w:pPr>
        <w:numPr>
          <w:ilvl w:val="0"/>
          <w:numId w:val="2"/>
        </w:numPr>
      </w:pPr>
    </w:p>
    <w:p w:rsidR="002515A1" w:rsidRDefault="002515A1" w:rsidP="002515A1">
      <w:pPr>
        <w:rPr>
          <w:lang w:val="en-US"/>
        </w:rPr>
      </w:pPr>
      <w:r>
        <w:rPr>
          <w:lang w:val="en-US"/>
        </w:rPr>
        <w:t>External functions</w:t>
      </w:r>
    </w:p>
    <w:p w:rsidR="002515A1" w:rsidRDefault="002515A1" w:rsidP="002515A1">
      <w:pPr>
        <w:numPr>
          <w:ilvl w:val="0"/>
          <w:numId w:val="4"/>
        </w:numPr>
        <w:rPr>
          <w:lang w:val="en-US"/>
        </w:rPr>
      </w:pPr>
      <w:r>
        <w:rPr>
          <w:lang w:val="en-US"/>
        </w:rPr>
        <w:t xml:space="preserve">a)  conducting aggressive wars (annexation wars); </w:t>
      </w:r>
    </w:p>
    <w:p w:rsidR="002515A1" w:rsidRDefault="002515A1" w:rsidP="002515A1">
      <w:pPr>
        <w:numPr>
          <w:ilvl w:val="0"/>
          <w:numId w:val="4"/>
        </w:numPr>
        <w:rPr>
          <w:lang w:val="en-US"/>
        </w:rPr>
      </w:pPr>
      <w:r>
        <w:rPr>
          <w:lang w:val="en-US"/>
        </w:rPr>
        <w:t xml:space="preserve">b)  protection of the country against attack from the outside, </w:t>
      </w:r>
      <w:proofErr w:type="spellStart"/>
      <w:r>
        <w:rPr>
          <w:lang w:val="en-US"/>
        </w:rPr>
        <w:t>defence</w:t>
      </w:r>
      <w:proofErr w:type="spellEnd"/>
      <w:r>
        <w:rPr>
          <w:lang w:val="en-US"/>
        </w:rPr>
        <w:t xml:space="preserve"> of country; </w:t>
      </w:r>
    </w:p>
    <w:p w:rsidR="002515A1" w:rsidRDefault="002515A1" w:rsidP="002515A1">
      <w:pPr>
        <w:numPr>
          <w:ilvl w:val="0"/>
          <w:numId w:val="4"/>
        </w:numPr>
        <w:rPr>
          <w:lang w:val="en-US"/>
        </w:rPr>
      </w:pPr>
      <w:r>
        <w:rPr>
          <w:lang w:val="en-US"/>
        </w:rPr>
        <w:t xml:space="preserve">c)  peacekeeping; </w:t>
      </w:r>
    </w:p>
    <w:p w:rsidR="002515A1" w:rsidRDefault="002515A1" w:rsidP="002515A1">
      <w:pPr>
        <w:numPr>
          <w:ilvl w:val="0"/>
          <w:numId w:val="4"/>
        </w:numPr>
        <w:rPr>
          <w:lang w:val="en-US"/>
        </w:rPr>
      </w:pPr>
      <w:r>
        <w:rPr>
          <w:lang w:val="en-US"/>
        </w:rPr>
        <w:t xml:space="preserve">d)  mutually advantageous trade; </w:t>
      </w:r>
    </w:p>
    <w:p w:rsidR="002515A1" w:rsidRDefault="002515A1" w:rsidP="002515A1">
      <w:pPr>
        <w:numPr>
          <w:ilvl w:val="0"/>
          <w:numId w:val="4"/>
        </w:numPr>
        <w:rPr>
          <w:lang w:val="en-US"/>
        </w:rPr>
      </w:pPr>
      <w:r>
        <w:rPr>
          <w:lang w:val="en-US"/>
        </w:rPr>
        <w:t xml:space="preserve">e) </w:t>
      </w:r>
      <w:proofErr w:type="gramStart"/>
      <w:r>
        <w:rPr>
          <w:lang w:val="en-US"/>
        </w:rPr>
        <w:t>the</w:t>
      </w:r>
      <w:proofErr w:type="gramEnd"/>
      <w:r>
        <w:rPr>
          <w:lang w:val="en-US"/>
        </w:rPr>
        <w:t xml:space="preserve"> decision together with other states of world problems.</w:t>
      </w:r>
    </w:p>
    <w:p w:rsidR="002515A1" w:rsidRDefault="002515A1" w:rsidP="002515A1">
      <w:pPr>
        <w:rPr>
          <w:lang w:val="en-US"/>
        </w:rPr>
      </w:pPr>
    </w:p>
    <w:p w:rsidR="002515A1" w:rsidRDefault="002515A1" w:rsidP="002515A1">
      <w:pPr>
        <w:rPr>
          <w:b/>
          <w:lang w:val="en-US"/>
        </w:rPr>
      </w:pPr>
      <w:r>
        <w:rPr>
          <w:b/>
          <w:lang w:val="en-US"/>
        </w:rPr>
        <w:t>2 The form of the state</w:t>
      </w:r>
    </w:p>
    <w:p w:rsidR="002515A1" w:rsidRDefault="002515A1" w:rsidP="002515A1">
      <w:pPr>
        <w:rPr>
          <w:b/>
          <w:lang w:val="en-US"/>
        </w:rPr>
      </w:pPr>
    </w:p>
    <w:p w:rsidR="002515A1" w:rsidRDefault="002515A1" w:rsidP="002515A1">
      <w:pPr>
        <w:ind w:firstLine="708"/>
        <w:rPr>
          <w:lang w:val="en-US"/>
        </w:rPr>
      </w:pPr>
      <w:r>
        <w:rPr>
          <w:b/>
          <w:lang w:val="en-US"/>
        </w:rPr>
        <w:t>The form of the state</w:t>
      </w:r>
      <w:r>
        <w:rPr>
          <w:lang w:val="en-US"/>
        </w:rPr>
        <w:t xml:space="preserve"> is the structural organization of society expressed in the form of government in the form of state structure and in the form of a political regime.</w:t>
      </w:r>
    </w:p>
    <w:p w:rsidR="002515A1" w:rsidRDefault="002515A1" w:rsidP="002515A1">
      <w:pPr>
        <w:ind w:firstLine="708"/>
        <w:rPr>
          <w:lang w:val="en-US"/>
        </w:rPr>
      </w:pPr>
      <w:r>
        <w:rPr>
          <w:b/>
          <w:lang w:val="en-US"/>
        </w:rPr>
        <w:t>Form of government</w:t>
      </w:r>
      <w:r>
        <w:rPr>
          <w:lang w:val="en-US"/>
        </w:rPr>
        <w:t xml:space="preserve">– it is structure of the highest agency </w:t>
      </w:r>
      <w:proofErr w:type="gramStart"/>
      <w:r>
        <w:rPr>
          <w:lang w:val="en-US"/>
        </w:rPr>
        <w:t>of  state</w:t>
      </w:r>
      <w:proofErr w:type="gramEnd"/>
      <w:r>
        <w:rPr>
          <w:lang w:val="en-US"/>
        </w:rPr>
        <w:t xml:space="preserve"> power, the order  of their creation  and distribution of powers between them.</w:t>
      </w:r>
    </w:p>
    <w:p w:rsidR="002515A1" w:rsidRPr="001B2B2A" w:rsidRDefault="002515A1" w:rsidP="002515A1">
      <w:pPr>
        <w:pStyle w:val="a5"/>
        <w:spacing w:before="0" w:beforeAutospacing="0" w:after="0" w:afterAutospacing="0"/>
        <w:ind w:firstLine="720"/>
        <w:jc w:val="both"/>
        <w:rPr>
          <w:lang w:val="en-US"/>
        </w:rPr>
      </w:pPr>
      <w:r w:rsidRPr="001B2B2A">
        <w:rPr>
          <w:b/>
          <w:lang w:val="en-US"/>
        </w:rPr>
        <w:t xml:space="preserve">A </w:t>
      </w:r>
      <w:r w:rsidRPr="001B2B2A">
        <w:rPr>
          <w:b/>
          <w:bCs/>
          <w:lang w:val="en-US"/>
        </w:rPr>
        <w:t>monarchy</w:t>
      </w:r>
      <w:r w:rsidRPr="001B2B2A">
        <w:rPr>
          <w:lang w:val="en-US"/>
        </w:rPr>
        <w:t xml:space="preserve"> is a form of </w:t>
      </w:r>
      <w:hyperlink r:id="rId9" w:tooltip="Government" w:history="1">
        <w:r w:rsidRPr="001B2B2A">
          <w:rPr>
            <w:rStyle w:val="a3"/>
            <w:lang w:val="en-US"/>
          </w:rPr>
          <w:t>government</w:t>
        </w:r>
      </w:hyperlink>
      <w:r w:rsidRPr="001B2B2A">
        <w:rPr>
          <w:lang w:val="en-US"/>
        </w:rPr>
        <w:t xml:space="preserve"> in which </w:t>
      </w:r>
      <w:hyperlink r:id="rId10" w:tooltip="Sovereignty" w:history="1">
        <w:r w:rsidRPr="001B2B2A">
          <w:rPr>
            <w:rStyle w:val="a3"/>
            <w:lang w:val="en-US"/>
          </w:rPr>
          <w:t>sovereignty</w:t>
        </w:r>
      </w:hyperlink>
      <w:r w:rsidRPr="001B2B2A">
        <w:rPr>
          <w:lang w:val="en-US"/>
        </w:rPr>
        <w:t xml:space="preserve"> is actually or nominally embodied in a single individual (the </w:t>
      </w:r>
      <w:hyperlink r:id="rId11" w:tooltip="Monarch" w:history="1">
        <w:r w:rsidRPr="001B2B2A">
          <w:rPr>
            <w:rStyle w:val="a3"/>
            <w:lang w:val="en-US"/>
          </w:rPr>
          <w:t>monarch</w:t>
        </w:r>
      </w:hyperlink>
      <w:r w:rsidRPr="001B2B2A">
        <w:rPr>
          <w:lang w:val="en-US"/>
        </w:rPr>
        <w:t>).</w:t>
      </w:r>
      <w:hyperlink r:id="rId12" w:anchor="cite_note-1#cite_note-1" w:history="1">
        <w:r w:rsidRPr="001B2B2A">
          <w:rPr>
            <w:rStyle w:val="a3"/>
            <w:vertAlign w:val="superscript"/>
            <w:lang w:val="en-US"/>
          </w:rPr>
          <w:t>[1]</w:t>
        </w:r>
      </w:hyperlink>
    </w:p>
    <w:p w:rsidR="002515A1" w:rsidRDefault="002515A1" w:rsidP="002515A1">
      <w:pPr>
        <w:pStyle w:val="a5"/>
        <w:spacing w:before="0" w:beforeAutospacing="0" w:after="0" w:afterAutospacing="0"/>
        <w:ind w:firstLine="720"/>
        <w:jc w:val="both"/>
        <w:rPr>
          <w:lang w:val="en-US"/>
        </w:rPr>
      </w:pPr>
      <w:r w:rsidRPr="001B2B2A">
        <w:rPr>
          <w:b/>
          <w:bCs/>
          <w:lang w:val="en-US"/>
        </w:rPr>
        <w:t>Absolute monarchy</w:t>
      </w:r>
      <w:r w:rsidRPr="001B2B2A">
        <w:rPr>
          <w:lang w:val="en-US"/>
        </w:rPr>
        <w:t xml:space="preserve"> is a </w:t>
      </w:r>
      <w:hyperlink r:id="rId13" w:tooltip="Monarchy" w:history="1">
        <w:r w:rsidRPr="001B2B2A">
          <w:rPr>
            <w:rStyle w:val="a3"/>
            <w:lang w:val="en-US"/>
          </w:rPr>
          <w:t>monarchical</w:t>
        </w:r>
      </w:hyperlink>
      <w:r w:rsidRPr="001B2B2A">
        <w:rPr>
          <w:lang w:val="en-US"/>
        </w:rPr>
        <w:t xml:space="preserve"> </w:t>
      </w:r>
      <w:hyperlink r:id="rId14" w:tooltip="Form of government" w:history="1">
        <w:r w:rsidRPr="001B2B2A">
          <w:rPr>
            <w:rStyle w:val="a3"/>
            <w:lang w:val="en-US"/>
          </w:rPr>
          <w:t>form of government</w:t>
        </w:r>
      </w:hyperlink>
      <w:r w:rsidRPr="001B2B2A">
        <w:rPr>
          <w:lang w:val="en-US"/>
        </w:rPr>
        <w:t xml:space="preserve"> in which the </w:t>
      </w:r>
      <w:hyperlink r:id="rId15" w:tooltip="Monarch" w:history="1">
        <w:r w:rsidRPr="001B2B2A">
          <w:rPr>
            <w:rStyle w:val="a3"/>
            <w:lang w:val="en-US"/>
          </w:rPr>
          <w:t>monarch</w:t>
        </w:r>
      </w:hyperlink>
      <w:r w:rsidRPr="001B2B2A">
        <w:rPr>
          <w:lang w:val="en-US"/>
        </w:rPr>
        <w:t xml:space="preserve"> exercises ultimate governing authority as </w:t>
      </w:r>
      <w:hyperlink r:id="rId16" w:tooltip="Head of state" w:history="1">
        <w:r w:rsidRPr="001B2B2A">
          <w:rPr>
            <w:rStyle w:val="a3"/>
            <w:lang w:val="en-US"/>
          </w:rPr>
          <w:t>head of state</w:t>
        </w:r>
      </w:hyperlink>
      <w:r w:rsidRPr="001B2B2A">
        <w:rPr>
          <w:lang w:val="en-US"/>
        </w:rPr>
        <w:t xml:space="preserve"> and </w:t>
      </w:r>
      <w:hyperlink r:id="rId17" w:tooltip="Head of government" w:history="1">
        <w:r w:rsidRPr="001B2B2A">
          <w:rPr>
            <w:rStyle w:val="a3"/>
            <w:lang w:val="en-US"/>
          </w:rPr>
          <w:t>head of government</w:t>
        </w:r>
      </w:hyperlink>
      <w:r w:rsidRPr="001B2B2A">
        <w:rPr>
          <w:lang w:val="en-US"/>
        </w:rPr>
        <w:t>; his or her powers are not limited by a constitution or by the law.</w:t>
      </w:r>
    </w:p>
    <w:p w:rsidR="002515A1" w:rsidRDefault="002515A1" w:rsidP="002515A1">
      <w:pPr>
        <w:pStyle w:val="a5"/>
        <w:spacing w:before="0" w:beforeAutospacing="0" w:after="0" w:afterAutospacing="0"/>
        <w:ind w:firstLine="720"/>
        <w:jc w:val="both"/>
        <w:rPr>
          <w:lang w:val="en-US"/>
        </w:rPr>
      </w:pPr>
      <w:r w:rsidRPr="001B2B2A">
        <w:rPr>
          <w:b/>
          <w:bCs/>
          <w:lang w:val="en-US"/>
        </w:rPr>
        <w:t>Constitutional monarchy</w:t>
      </w:r>
      <w:r w:rsidRPr="001B2B2A">
        <w:rPr>
          <w:lang w:val="en-US"/>
        </w:rPr>
        <w:t xml:space="preserve"> (or </w:t>
      </w:r>
      <w:r w:rsidRPr="001B2B2A">
        <w:rPr>
          <w:bCs/>
          <w:lang w:val="en-US"/>
        </w:rPr>
        <w:t>limited monarchy</w:t>
      </w:r>
      <w:r w:rsidRPr="001B2B2A">
        <w:rPr>
          <w:lang w:val="en-US"/>
        </w:rPr>
        <w:t>)</w:t>
      </w:r>
      <w:r w:rsidRPr="001B2B2A">
        <w:rPr>
          <w:vertAlign w:val="superscript"/>
          <w:lang w:val="en-US"/>
        </w:rPr>
        <w:t>[</w:t>
      </w:r>
      <w:hyperlink r:id="rId18" w:tooltip="Wikipedia:Citation needed" w:history="1">
        <w:r w:rsidRPr="001B2B2A">
          <w:rPr>
            <w:rStyle w:val="a3"/>
            <w:i/>
            <w:iCs/>
            <w:vertAlign w:val="superscript"/>
            <w:lang w:val="en-US"/>
          </w:rPr>
          <w:t>citation needed</w:t>
        </w:r>
      </w:hyperlink>
      <w:r w:rsidRPr="001B2B2A">
        <w:rPr>
          <w:vertAlign w:val="superscript"/>
          <w:lang w:val="en-US"/>
        </w:rPr>
        <w:t>]</w:t>
      </w:r>
      <w:r w:rsidRPr="001B2B2A">
        <w:rPr>
          <w:lang w:val="en-US"/>
        </w:rPr>
        <w:t xml:space="preserve"> is a form of </w:t>
      </w:r>
      <w:hyperlink r:id="rId19" w:tooltip="Government" w:history="1">
        <w:r w:rsidRPr="001B2B2A">
          <w:rPr>
            <w:rStyle w:val="a3"/>
            <w:lang w:val="en-US"/>
          </w:rPr>
          <w:t>government</w:t>
        </w:r>
      </w:hyperlink>
      <w:r w:rsidRPr="001B2B2A">
        <w:rPr>
          <w:lang w:val="en-US"/>
        </w:rPr>
        <w:t xml:space="preserve"> in which a </w:t>
      </w:r>
      <w:hyperlink r:id="rId20" w:tooltip="Monarch" w:history="1">
        <w:r w:rsidRPr="001B2B2A">
          <w:rPr>
            <w:rStyle w:val="a3"/>
            <w:lang w:val="en-US"/>
          </w:rPr>
          <w:t>monarch</w:t>
        </w:r>
      </w:hyperlink>
      <w:r w:rsidRPr="001B2B2A">
        <w:rPr>
          <w:lang w:val="en-US"/>
        </w:rPr>
        <w:t xml:space="preserve"> acts as </w:t>
      </w:r>
      <w:hyperlink r:id="rId21" w:tooltip="Head of state" w:history="1">
        <w:r w:rsidRPr="001B2B2A">
          <w:rPr>
            <w:rStyle w:val="a3"/>
            <w:lang w:val="en-US"/>
          </w:rPr>
          <w:t>head of state</w:t>
        </w:r>
      </w:hyperlink>
      <w:r w:rsidRPr="001B2B2A">
        <w:rPr>
          <w:lang w:val="en-US"/>
        </w:rPr>
        <w:t xml:space="preserve"> within the guidelines of a </w:t>
      </w:r>
      <w:hyperlink r:id="rId22" w:tooltip="Constitution" w:history="1">
        <w:r w:rsidRPr="001B2B2A">
          <w:rPr>
            <w:rStyle w:val="a3"/>
            <w:lang w:val="en-US"/>
          </w:rPr>
          <w:t>constitution</w:t>
        </w:r>
      </w:hyperlink>
      <w:r w:rsidRPr="001B2B2A">
        <w:rPr>
          <w:lang w:val="en-US"/>
        </w:rPr>
        <w:t xml:space="preserve">, whether it be a written, </w:t>
      </w:r>
      <w:hyperlink r:id="rId23" w:tooltip="Uncodified constitution" w:history="1">
        <w:proofErr w:type="spellStart"/>
        <w:r w:rsidRPr="001B2B2A">
          <w:rPr>
            <w:rStyle w:val="a3"/>
            <w:lang w:val="en-US"/>
          </w:rPr>
          <w:t>uncodified</w:t>
        </w:r>
        <w:proofErr w:type="spellEnd"/>
      </w:hyperlink>
      <w:r w:rsidRPr="001B2B2A">
        <w:rPr>
          <w:lang w:val="en-US"/>
        </w:rPr>
        <w:t>, or blended constitution.</w:t>
      </w:r>
    </w:p>
    <w:p w:rsidR="002515A1" w:rsidRDefault="002515A1" w:rsidP="002515A1">
      <w:pPr>
        <w:pStyle w:val="a5"/>
        <w:spacing w:before="0" w:beforeAutospacing="0" w:after="0" w:afterAutospacing="0"/>
        <w:ind w:firstLine="720"/>
        <w:jc w:val="both"/>
        <w:rPr>
          <w:lang w:val="en-US"/>
        </w:rPr>
      </w:pPr>
      <w:r w:rsidRPr="001B2B2A">
        <w:rPr>
          <w:b/>
          <w:bCs/>
          <w:lang w:val="en-US"/>
        </w:rPr>
        <w:t>Dual monarchy</w:t>
      </w:r>
      <w:r w:rsidRPr="001B2B2A">
        <w:rPr>
          <w:b/>
          <w:lang w:val="en-US"/>
        </w:rPr>
        <w:t xml:space="preserve"> </w:t>
      </w:r>
      <w:r w:rsidRPr="001B2B2A">
        <w:rPr>
          <w:lang w:val="en-US"/>
        </w:rPr>
        <w:t xml:space="preserve">occurs when two separate kingdoms are ruled by the same </w:t>
      </w:r>
      <w:hyperlink r:id="rId24" w:tooltip="Monarch" w:history="1">
        <w:r w:rsidRPr="001B2B2A">
          <w:rPr>
            <w:rStyle w:val="a3"/>
            <w:lang w:val="en-US"/>
          </w:rPr>
          <w:t>monarch</w:t>
        </w:r>
      </w:hyperlink>
      <w:r w:rsidRPr="001B2B2A">
        <w:rPr>
          <w:lang w:val="en-US"/>
        </w:rPr>
        <w:t xml:space="preserve">, follow the same </w:t>
      </w:r>
      <w:hyperlink r:id="rId25" w:tooltip="Foreign policy" w:history="1">
        <w:r w:rsidRPr="001B2B2A">
          <w:rPr>
            <w:rStyle w:val="a3"/>
            <w:lang w:val="en-US"/>
          </w:rPr>
          <w:t>foreign policy</w:t>
        </w:r>
      </w:hyperlink>
      <w:r w:rsidRPr="001B2B2A">
        <w:rPr>
          <w:lang w:val="en-US"/>
        </w:rPr>
        <w:t xml:space="preserve">, exist in a </w:t>
      </w:r>
      <w:hyperlink r:id="rId26" w:tooltip="Customs union" w:history="1">
        <w:r w:rsidRPr="001B2B2A">
          <w:rPr>
            <w:rStyle w:val="a3"/>
            <w:lang w:val="en-US"/>
          </w:rPr>
          <w:t>customs union</w:t>
        </w:r>
      </w:hyperlink>
      <w:r w:rsidRPr="001B2B2A">
        <w:rPr>
          <w:lang w:val="en-US"/>
        </w:rPr>
        <w:t xml:space="preserve"> with each other and have a combined military but are otherwise </w:t>
      </w:r>
      <w:hyperlink r:id="rId27" w:tooltip="Self-governing" w:history="1">
        <w:r w:rsidRPr="001B2B2A">
          <w:rPr>
            <w:rStyle w:val="a3"/>
            <w:lang w:val="en-US"/>
          </w:rPr>
          <w:t>self-governing</w:t>
        </w:r>
      </w:hyperlink>
      <w:r w:rsidRPr="001B2B2A">
        <w:rPr>
          <w:lang w:val="en-US"/>
        </w:rPr>
        <w:t xml:space="preserve">. The term is typically used to refer to </w:t>
      </w:r>
      <w:hyperlink r:id="rId28" w:tooltip="Austria–Hungary" w:history="1">
        <w:r w:rsidRPr="001B2B2A">
          <w:rPr>
            <w:rStyle w:val="a3"/>
            <w:lang w:val="en-US"/>
          </w:rPr>
          <w:t>Austria–Hungary</w:t>
        </w:r>
      </w:hyperlink>
      <w:r w:rsidRPr="001B2B2A">
        <w:rPr>
          <w:lang w:val="en-US"/>
        </w:rPr>
        <w:t>, a dual monarchy that existed from 1867 to 1918.</w:t>
      </w:r>
    </w:p>
    <w:p w:rsidR="002515A1" w:rsidRDefault="002515A1" w:rsidP="002515A1">
      <w:pPr>
        <w:pStyle w:val="a5"/>
        <w:spacing w:before="0" w:beforeAutospacing="0" w:after="0" w:afterAutospacing="0"/>
        <w:ind w:firstLine="720"/>
        <w:jc w:val="both"/>
        <w:rPr>
          <w:lang w:val="en-US"/>
        </w:rPr>
      </w:pPr>
      <w:r w:rsidRPr="001B2B2A">
        <w:rPr>
          <w:b/>
          <w:lang w:val="en-US"/>
        </w:rPr>
        <w:t xml:space="preserve">A </w:t>
      </w:r>
      <w:r w:rsidRPr="001B2B2A">
        <w:rPr>
          <w:b/>
          <w:bCs/>
          <w:lang w:val="en-US"/>
        </w:rPr>
        <w:t>Parliamentary monarchy</w:t>
      </w:r>
      <w:r w:rsidRPr="001B2B2A">
        <w:rPr>
          <w:lang w:val="en-US"/>
        </w:rPr>
        <w:t xml:space="preserve"> is a state headed by a </w:t>
      </w:r>
      <w:hyperlink r:id="rId29" w:tooltip="Monarch" w:history="1">
        <w:r w:rsidRPr="001B2B2A">
          <w:rPr>
            <w:rStyle w:val="a3"/>
            <w:lang w:val="en-US"/>
          </w:rPr>
          <w:t>monarch</w:t>
        </w:r>
      </w:hyperlink>
      <w:r w:rsidRPr="001B2B2A">
        <w:rPr>
          <w:lang w:val="en-US"/>
        </w:rPr>
        <w:t xml:space="preserve"> who is not actively involved in policy formation or implementation (i.e., the exercise of </w:t>
      </w:r>
      <w:hyperlink r:id="rId30" w:tooltip="Sovereign" w:history="1">
        <w:r w:rsidRPr="001B2B2A">
          <w:rPr>
            <w:rStyle w:val="a3"/>
            <w:lang w:val="en-US"/>
          </w:rPr>
          <w:t>sovereign</w:t>
        </w:r>
      </w:hyperlink>
      <w:r w:rsidRPr="001B2B2A">
        <w:rPr>
          <w:lang w:val="en-US"/>
        </w:rPr>
        <w:t xml:space="preserve"> powers by a monarch in a ceremonial capacity); true governmental leadership is carried out by a </w:t>
      </w:r>
      <w:hyperlink r:id="rId31" w:tooltip="Cabinet" w:history="1">
        <w:r w:rsidRPr="001B2B2A">
          <w:rPr>
            <w:rStyle w:val="a3"/>
            <w:lang w:val="en-US"/>
          </w:rPr>
          <w:t>cabinet</w:t>
        </w:r>
      </w:hyperlink>
      <w:r w:rsidRPr="001B2B2A">
        <w:rPr>
          <w:lang w:val="en-US"/>
        </w:rPr>
        <w:t xml:space="preserve"> and its head - a prime </w:t>
      </w:r>
      <w:hyperlink r:id="rId32" w:tooltip="Minister" w:history="1">
        <w:r w:rsidRPr="001B2B2A">
          <w:rPr>
            <w:rStyle w:val="a3"/>
            <w:lang w:val="en-US"/>
          </w:rPr>
          <w:t>minister</w:t>
        </w:r>
      </w:hyperlink>
      <w:r w:rsidRPr="001B2B2A">
        <w:rPr>
          <w:lang w:val="en-US"/>
        </w:rPr>
        <w:t xml:space="preserve">, </w:t>
      </w:r>
      <w:hyperlink r:id="rId33" w:tooltip="Premier" w:history="1">
        <w:r w:rsidRPr="001B2B2A">
          <w:rPr>
            <w:rStyle w:val="a3"/>
            <w:lang w:val="en-US"/>
          </w:rPr>
          <w:t>premier</w:t>
        </w:r>
      </w:hyperlink>
      <w:r w:rsidRPr="001B2B2A">
        <w:rPr>
          <w:lang w:val="en-US"/>
        </w:rPr>
        <w:t xml:space="preserve">, or </w:t>
      </w:r>
      <w:hyperlink r:id="rId34" w:tooltip="Chancellor" w:history="1">
        <w:r w:rsidRPr="001B2B2A">
          <w:rPr>
            <w:rStyle w:val="a3"/>
            <w:lang w:val="en-US"/>
          </w:rPr>
          <w:t>chancellor</w:t>
        </w:r>
      </w:hyperlink>
      <w:r w:rsidRPr="001B2B2A">
        <w:rPr>
          <w:lang w:val="en-US"/>
        </w:rPr>
        <w:t xml:space="preserve"> - who are drawn from a </w:t>
      </w:r>
      <w:hyperlink r:id="rId35" w:tooltip="Legislature" w:history="1">
        <w:r w:rsidRPr="001B2B2A">
          <w:rPr>
            <w:rStyle w:val="a3"/>
            <w:lang w:val="en-US"/>
          </w:rPr>
          <w:t>legislature</w:t>
        </w:r>
      </w:hyperlink>
      <w:r w:rsidRPr="001B2B2A">
        <w:rPr>
          <w:lang w:val="en-US"/>
        </w:rPr>
        <w:t xml:space="preserve"> (parliament).</w:t>
      </w:r>
    </w:p>
    <w:p w:rsidR="002515A1" w:rsidRDefault="002515A1" w:rsidP="002515A1">
      <w:pPr>
        <w:pStyle w:val="a5"/>
        <w:spacing w:before="0" w:beforeAutospacing="0" w:after="0" w:afterAutospacing="0"/>
        <w:ind w:firstLine="720"/>
        <w:jc w:val="both"/>
        <w:rPr>
          <w:lang w:val="en-US"/>
        </w:rPr>
      </w:pPr>
      <w:r w:rsidRPr="001B2B2A">
        <w:rPr>
          <w:b/>
          <w:lang w:val="en-US"/>
        </w:rPr>
        <w:t xml:space="preserve">A </w:t>
      </w:r>
      <w:r w:rsidRPr="001B2B2A">
        <w:rPr>
          <w:b/>
          <w:bCs/>
          <w:lang w:val="en-US"/>
        </w:rPr>
        <w:t>republic</w:t>
      </w:r>
      <w:r w:rsidRPr="001B2B2A">
        <w:rPr>
          <w:lang w:val="en-US"/>
        </w:rPr>
        <w:t xml:space="preserve"> is a </w:t>
      </w:r>
      <w:hyperlink r:id="rId36" w:tooltip="Form of government" w:history="1">
        <w:r w:rsidRPr="001B2B2A">
          <w:rPr>
            <w:rStyle w:val="a3"/>
            <w:lang w:val="en-US"/>
          </w:rPr>
          <w:t>form of government</w:t>
        </w:r>
      </w:hyperlink>
      <w:r w:rsidRPr="001B2B2A">
        <w:rPr>
          <w:lang w:val="en-US"/>
        </w:rPr>
        <w:t xml:space="preserve"> in which the country is considered a "public matter" (</w:t>
      </w:r>
      <w:hyperlink r:id="rId37" w:tooltip="Latin" w:history="1">
        <w:r w:rsidRPr="001B2B2A">
          <w:rPr>
            <w:rStyle w:val="a3"/>
            <w:lang w:val="en-US"/>
          </w:rPr>
          <w:t>Latin</w:t>
        </w:r>
      </w:hyperlink>
      <w:r w:rsidRPr="001B2B2A">
        <w:rPr>
          <w:lang w:val="en-US"/>
        </w:rPr>
        <w:t xml:space="preserve">: </w:t>
      </w:r>
      <w:r w:rsidRPr="001B2B2A">
        <w:rPr>
          <w:iCs/>
          <w:lang w:val="en-US"/>
        </w:rPr>
        <w:t xml:space="preserve">res </w:t>
      </w:r>
      <w:proofErr w:type="spellStart"/>
      <w:r w:rsidRPr="001B2B2A">
        <w:rPr>
          <w:iCs/>
          <w:lang w:val="en-US"/>
        </w:rPr>
        <w:t>publica</w:t>
      </w:r>
      <w:proofErr w:type="spellEnd"/>
      <w:r w:rsidRPr="001B2B2A">
        <w:rPr>
          <w:lang w:val="en-US"/>
        </w:rPr>
        <w:t xml:space="preserve">), not the private concern or property of the rulers, and where offices of state are subsequently directly or indirectly elected or appointed rather than inherited. In modern times, a common simplified definition of a republic is a government where the head of state is not a </w:t>
      </w:r>
      <w:hyperlink r:id="rId38" w:tooltip="Monarch" w:history="1">
        <w:r w:rsidRPr="001B2B2A">
          <w:rPr>
            <w:rStyle w:val="a3"/>
            <w:lang w:val="en-US"/>
          </w:rPr>
          <w:t>monarch</w:t>
        </w:r>
      </w:hyperlink>
      <w:r w:rsidRPr="001B2B2A">
        <w:rPr>
          <w:lang w:val="en-US"/>
        </w:rPr>
        <w:t>.</w:t>
      </w:r>
      <w:r>
        <w:rPr>
          <w:lang w:val="en-US"/>
        </w:rPr>
        <w:t xml:space="preserve"> </w:t>
      </w:r>
    </w:p>
    <w:p w:rsidR="002515A1" w:rsidRPr="001B2B2A" w:rsidRDefault="002515A1" w:rsidP="002515A1">
      <w:pPr>
        <w:pStyle w:val="a5"/>
        <w:spacing w:before="0" w:beforeAutospacing="0" w:after="0" w:afterAutospacing="0"/>
        <w:ind w:firstLine="720"/>
        <w:jc w:val="both"/>
        <w:rPr>
          <w:lang w:val="en-US"/>
        </w:rPr>
      </w:pPr>
      <w:r w:rsidRPr="001B2B2A">
        <w:rPr>
          <w:b/>
          <w:lang w:val="en-US"/>
        </w:rPr>
        <w:t xml:space="preserve">A </w:t>
      </w:r>
      <w:r w:rsidRPr="001B2B2A">
        <w:rPr>
          <w:b/>
          <w:bCs/>
          <w:lang w:val="en-US"/>
        </w:rPr>
        <w:t>parliamentary republic</w:t>
      </w:r>
      <w:r w:rsidRPr="001B2B2A">
        <w:rPr>
          <w:lang w:val="en-US"/>
        </w:rPr>
        <w:t xml:space="preserve"> or </w:t>
      </w:r>
      <w:r w:rsidRPr="001B2B2A">
        <w:rPr>
          <w:bCs/>
          <w:lang w:val="en-US"/>
        </w:rPr>
        <w:t>parliamentary constitutional republic</w:t>
      </w:r>
      <w:r w:rsidRPr="001B2B2A">
        <w:rPr>
          <w:lang w:val="en-US"/>
        </w:rPr>
        <w:t xml:space="preserve"> is a type of </w:t>
      </w:r>
      <w:hyperlink r:id="rId39" w:tooltip="Republic" w:history="1">
        <w:r w:rsidRPr="001B2B2A">
          <w:rPr>
            <w:rStyle w:val="a3"/>
            <w:lang w:val="en-US"/>
          </w:rPr>
          <w:t>republic</w:t>
        </w:r>
      </w:hyperlink>
      <w:r w:rsidRPr="001B2B2A">
        <w:rPr>
          <w:lang w:val="en-US"/>
        </w:rPr>
        <w:t xml:space="preserve"> which operates under a </w:t>
      </w:r>
      <w:hyperlink r:id="rId40" w:tooltip="Parliamentary system" w:history="1">
        <w:r w:rsidRPr="001B2B2A">
          <w:rPr>
            <w:rStyle w:val="a3"/>
            <w:lang w:val="en-US"/>
          </w:rPr>
          <w:t>parliamentary system</w:t>
        </w:r>
      </w:hyperlink>
      <w:r w:rsidRPr="001B2B2A">
        <w:rPr>
          <w:lang w:val="en-US"/>
        </w:rPr>
        <w:t xml:space="preserve"> of government where the </w:t>
      </w:r>
      <w:hyperlink r:id="rId41" w:tooltip="Executive (government)" w:history="1">
        <w:r w:rsidRPr="001B2B2A">
          <w:rPr>
            <w:rStyle w:val="a3"/>
            <w:lang w:val="en-US"/>
          </w:rPr>
          <w:t>executive branch</w:t>
        </w:r>
      </w:hyperlink>
      <w:r w:rsidRPr="001B2B2A">
        <w:rPr>
          <w:lang w:val="en-US"/>
        </w:rPr>
        <w:t xml:space="preserve"> (the government) derives its legitimacy from and is accountable to the </w:t>
      </w:r>
      <w:hyperlink r:id="rId42" w:tooltip="Legislature" w:history="1">
        <w:r w:rsidRPr="001B2B2A">
          <w:rPr>
            <w:rStyle w:val="a3"/>
            <w:lang w:val="en-US"/>
          </w:rPr>
          <w:t>legislature</w:t>
        </w:r>
      </w:hyperlink>
      <w:r w:rsidRPr="001B2B2A">
        <w:rPr>
          <w:lang w:val="en-US"/>
        </w:rPr>
        <w:t xml:space="preserve"> (the parliament). There are a number of variations of parliamentary republics. Most have a clear differentiation between the </w:t>
      </w:r>
      <w:hyperlink r:id="rId43" w:tooltip="Head of government" w:history="1">
        <w:r w:rsidRPr="001B2B2A">
          <w:rPr>
            <w:rStyle w:val="a3"/>
            <w:lang w:val="en-US"/>
          </w:rPr>
          <w:t>head of government</w:t>
        </w:r>
      </w:hyperlink>
      <w:r w:rsidRPr="001B2B2A">
        <w:rPr>
          <w:lang w:val="en-US"/>
        </w:rPr>
        <w:t xml:space="preserve"> and the </w:t>
      </w:r>
      <w:hyperlink r:id="rId44" w:tooltip="Head of state" w:history="1">
        <w:r w:rsidRPr="001B2B2A">
          <w:rPr>
            <w:rStyle w:val="a3"/>
            <w:lang w:val="en-US"/>
          </w:rPr>
          <w:t>head of state</w:t>
        </w:r>
      </w:hyperlink>
      <w:r w:rsidRPr="001B2B2A">
        <w:rPr>
          <w:lang w:val="en-US"/>
        </w:rPr>
        <w:t xml:space="preserve">; with the head of government holding real power, much like </w:t>
      </w:r>
      <w:hyperlink r:id="rId45" w:tooltip="Constitutional monarchy" w:history="1">
        <w:r w:rsidRPr="001B2B2A">
          <w:rPr>
            <w:rStyle w:val="a3"/>
            <w:lang w:val="en-US"/>
          </w:rPr>
          <w:t>constitutional monarchies</w:t>
        </w:r>
      </w:hyperlink>
      <w:r w:rsidRPr="001B2B2A">
        <w:rPr>
          <w:lang w:val="en-US"/>
        </w:rPr>
        <w:t xml:space="preserve">. Some have fused the roles of head of state and head </w:t>
      </w:r>
      <w:r w:rsidRPr="001B2B2A">
        <w:rPr>
          <w:lang w:val="en-US"/>
        </w:rPr>
        <w:lastRenderedPageBreak/>
        <w:t xml:space="preserve">of government, much like </w:t>
      </w:r>
      <w:hyperlink r:id="rId46" w:tooltip="Presidential system" w:history="1">
        <w:r w:rsidRPr="001B2B2A">
          <w:rPr>
            <w:rStyle w:val="a3"/>
            <w:lang w:val="en-US"/>
          </w:rPr>
          <w:t>Presidential systems</w:t>
        </w:r>
      </w:hyperlink>
      <w:r w:rsidRPr="001B2B2A">
        <w:rPr>
          <w:lang w:val="en-US"/>
        </w:rPr>
        <w:t>, but with a dependency upon parliamentary power.</w:t>
      </w:r>
    </w:p>
    <w:p w:rsidR="002515A1" w:rsidRPr="001B2B2A" w:rsidRDefault="002515A1" w:rsidP="002515A1">
      <w:pPr>
        <w:pStyle w:val="a5"/>
        <w:spacing w:before="0" w:beforeAutospacing="0" w:after="0" w:afterAutospacing="0"/>
        <w:ind w:firstLine="900"/>
        <w:jc w:val="both"/>
        <w:rPr>
          <w:lang w:val="en-US"/>
        </w:rPr>
      </w:pPr>
      <w:r w:rsidRPr="001B2B2A">
        <w:rPr>
          <w:lang w:val="en-US"/>
        </w:rPr>
        <w:t>For the first case mentioned above, in particular, the form of executive-branch arrangement is distinct from most other parliamentary and semi-presidential republics which separate the head of state (usually designated as the "president") from the head of government (usually designated as "prime minister", "premier" or "chancellor") and subject the latter to the confidence of parliament and a flexible tenure in office while the head of state lacks either dependency, and investing either office with the majority of executive power.</w:t>
      </w:r>
    </w:p>
    <w:p w:rsidR="002515A1" w:rsidRPr="001B2B2A" w:rsidRDefault="002515A1" w:rsidP="002515A1">
      <w:pPr>
        <w:pStyle w:val="a5"/>
        <w:spacing w:before="0" w:beforeAutospacing="0" w:after="0" w:afterAutospacing="0"/>
        <w:ind w:firstLine="900"/>
        <w:jc w:val="both"/>
        <w:rPr>
          <w:lang w:val="en-US"/>
        </w:rPr>
      </w:pPr>
      <w:r w:rsidRPr="001B2B2A">
        <w:rPr>
          <w:b/>
          <w:lang w:val="en-US"/>
        </w:rPr>
        <w:t xml:space="preserve">A </w:t>
      </w:r>
      <w:r w:rsidRPr="001B2B2A">
        <w:rPr>
          <w:b/>
          <w:bCs/>
          <w:lang w:val="en-US"/>
        </w:rPr>
        <w:t>presidential republic</w:t>
      </w:r>
      <w:r w:rsidRPr="001B2B2A">
        <w:rPr>
          <w:lang w:val="en-US"/>
        </w:rPr>
        <w:t xml:space="preserve"> is a </w:t>
      </w:r>
      <w:hyperlink r:id="rId47" w:tooltip="System of government" w:history="1">
        <w:r w:rsidRPr="001B2B2A">
          <w:rPr>
            <w:rStyle w:val="a3"/>
            <w:lang w:val="en-US"/>
          </w:rPr>
          <w:t>system of government</w:t>
        </w:r>
      </w:hyperlink>
      <w:r w:rsidRPr="001B2B2A">
        <w:rPr>
          <w:lang w:val="en-US"/>
        </w:rPr>
        <w:t xml:space="preserve"> where an </w:t>
      </w:r>
      <w:hyperlink r:id="rId48" w:tooltip="Executive (government)" w:history="1">
        <w:r w:rsidRPr="001B2B2A">
          <w:rPr>
            <w:rStyle w:val="a3"/>
            <w:lang w:val="en-US"/>
          </w:rPr>
          <w:t>executive branch</w:t>
        </w:r>
      </w:hyperlink>
      <w:r w:rsidRPr="001B2B2A">
        <w:rPr>
          <w:lang w:val="en-US"/>
        </w:rPr>
        <w:t xml:space="preserve"> is led by a person who serves as both </w:t>
      </w:r>
      <w:hyperlink r:id="rId49" w:tooltip="Head of state" w:history="1">
        <w:r w:rsidRPr="001B2B2A">
          <w:rPr>
            <w:rStyle w:val="a3"/>
            <w:lang w:val="en-US"/>
          </w:rPr>
          <w:t>head of state</w:t>
        </w:r>
      </w:hyperlink>
      <w:r w:rsidRPr="001B2B2A">
        <w:rPr>
          <w:lang w:val="en-US"/>
        </w:rPr>
        <w:t xml:space="preserve"> and </w:t>
      </w:r>
      <w:hyperlink r:id="rId50" w:tooltip="Head of government" w:history="1">
        <w:r w:rsidRPr="001B2B2A">
          <w:rPr>
            <w:rStyle w:val="a3"/>
            <w:lang w:val="en-US"/>
          </w:rPr>
          <w:t>head of government</w:t>
        </w:r>
      </w:hyperlink>
      <w:r w:rsidRPr="001B2B2A">
        <w:rPr>
          <w:lang w:val="en-US"/>
        </w:rPr>
        <w:t xml:space="preserve">. That person is usually elected and titled "president". In a presidential system, the executive branch exists separately from the </w:t>
      </w:r>
      <w:hyperlink r:id="rId51" w:tooltip="Legislature" w:history="1">
        <w:r w:rsidRPr="001B2B2A">
          <w:rPr>
            <w:rStyle w:val="a3"/>
            <w:lang w:val="en-US"/>
          </w:rPr>
          <w:t>legislature</w:t>
        </w:r>
      </w:hyperlink>
      <w:r w:rsidRPr="001B2B2A">
        <w:rPr>
          <w:lang w:val="en-US"/>
        </w:rPr>
        <w:t xml:space="preserve">, to which it is not </w:t>
      </w:r>
      <w:hyperlink r:id="rId52" w:tooltip="Responsible government" w:history="1">
        <w:r w:rsidRPr="001B2B2A">
          <w:rPr>
            <w:rStyle w:val="a3"/>
            <w:lang w:val="en-US"/>
          </w:rPr>
          <w:t>responsible</w:t>
        </w:r>
      </w:hyperlink>
      <w:r w:rsidRPr="001B2B2A">
        <w:rPr>
          <w:lang w:val="en-US"/>
        </w:rPr>
        <w:t xml:space="preserve"> and which it cannot, in normal circumstances, </w:t>
      </w:r>
      <w:hyperlink r:id="rId53" w:tooltip="Dissolution of parliament" w:history="1">
        <w:r w:rsidRPr="001B2B2A">
          <w:rPr>
            <w:rStyle w:val="a3"/>
            <w:lang w:val="en-US"/>
          </w:rPr>
          <w:t>dismiss</w:t>
        </w:r>
      </w:hyperlink>
      <w:r w:rsidRPr="001B2B2A">
        <w:rPr>
          <w:lang w:val="en-US"/>
        </w:rPr>
        <w:t xml:space="preserve">. </w:t>
      </w:r>
    </w:p>
    <w:p w:rsidR="002515A1" w:rsidRPr="001B2B2A" w:rsidRDefault="002515A1" w:rsidP="002515A1">
      <w:pPr>
        <w:pStyle w:val="a5"/>
        <w:spacing w:before="0" w:beforeAutospacing="0" w:after="0" w:afterAutospacing="0"/>
        <w:ind w:firstLine="900"/>
        <w:jc w:val="both"/>
        <w:rPr>
          <w:lang w:val="en-US"/>
        </w:rPr>
      </w:pPr>
      <w:r>
        <w:rPr>
          <w:lang w:val="en-US"/>
        </w:rPr>
        <w:t xml:space="preserve">There are </w:t>
      </w:r>
      <w:r>
        <w:rPr>
          <w:b/>
          <w:lang w:val="en-US"/>
        </w:rPr>
        <w:t>mixed</w:t>
      </w:r>
      <w:r>
        <w:rPr>
          <w:lang w:val="en-US"/>
        </w:rPr>
        <w:t xml:space="preserve"> (parliamentary- and -presidential) </w:t>
      </w:r>
      <w:r>
        <w:rPr>
          <w:b/>
          <w:lang w:val="en-US"/>
        </w:rPr>
        <w:t>republics</w:t>
      </w:r>
      <w:r>
        <w:rPr>
          <w:lang w:val="en-US"/>
        </w:rPr>
        <w:t xml:space="preserve"> (for ex. </w:t>
      </w:r>
      <w:smartTag w:uri="urn:schemas-microsoft-com:office:smarttags" w:element="country-region">
        <w:smartTag w:uri="urn:schemas-microsoft-com:office:smarttags" w:element="place">
          <w:r>
            <w:rPr>
              <w:lang w:val="en-US"/>
            </w:rPr>
            <w:t>Portugal</w:t>
          </w:r>
        </w:smartTag>
      </w:smartTag>
      <w:r>
        <w:rPr>
          <w:lang w:val="en-US"/>
        </w:rPr>
        <w:t>) in which the government is formed by in common the president and parliament.</w:t>
      </w:r>
    </w:p>
    <w:p w:rsidR="002515A1" w:rsidRDefault="002515A1" w:rsidP="002515A1">
      <w:pPr>
        <w:ind w:firstLine="708"/>
        <w:rPr>
          <w:lang w:val="en-US"/>
        </w:rPr>
      </w:pPr>
      <w:r>
        <w:rPr>
          <w:b/>
          <w:lang w:val="en-US"/>
        </w:rPr>
        <w:t>Form of state structure</w:t>
      </w:r>
      <w:r>
        <w:rPr>
          <w:lang w:val="en-US"/>
        </w:rPr>
        <w:t>– the administrative- and- territorial structure of the state characterizing relationship between central and local state authorities.</w:t>
      </w:r>
    </w:p>
    <w:p w:rsidR="002515A1" w:rsidRPr="001B2B2A" w:rsidRDefault="002515A1" w:rsidP="002515A1">
      <w:pPr>
        <w:pStyle w:val="a5"/>
        <w:spacing w:before="0" w:beforeAutospacing="0" w:after="0" w:afterAutospacing="0"/>
        <w:ind w:firstLine="720"/>
        <w:jc w:val="both"/>
        <w:rPr>
          <w:lang w:val="en-US"/>
        </w:rPr>
      </w:pPr>
      <w:r w:rsidRPr="001B2B2A">
        <w:rPr>
          <w:lang w:val="en-US"/>
        </w:rPr>
        <w:t xml:space="preserve">A </w:t>
      </w:r>
      <w:r w:rsidRPr="001B2B2A">
        <w:rPr>
          <w:b/>
          <w:bCs/>
          <w:lang w:val="en-US"/>
        </w:rPr>
        <w:t>unitary state</w:t>
      </w:r>
      <w:r w:rsidRPr="001B2B2A">
        <w:rPr>
          <w:lang w:val="en-US"/>
        </w:rPr>
        <w:t xml:space="preserve"> is a </w:t>
      </w:r>
      <w:hyperlink r:id="rId54" w:tooltip="State (polity)" w:history="1">
        <w:r w:rsidRPr="001B2B2A">
          <w:rPr>
            <w:rStyle w:val="a3"/>
            <w:lang w:val="en-US"/>
          </w:rPr>
          <w:t>state</w:t>
        </w:r>
      </w:hyperlink>
      <w:r w:rsidRPr="001B2B2A">
        <w:rPr>
          <w:lang w:val="en-US"/>
        </w:rPr>
        <w:t xml:space="preserve"> governed as one single unit in which the </w:t>
      </w:r>
      <w:hyperlink r:id="rId55" w:tooltip="Central government" w:history="1">
        <w:r w:rsidRPr="001B2B2A">
          <w:rPr>
            <w:rStyle w:val="a3"/>
            <w:lang w:val="en-US"/>
          </w:rPr>
          <w:t>central government</w:t>
        </w:r>
      </w:hyperlink>
      <w:r w:rsidRPr="001B2B2A">
        <w:rPr>
          <w:lang w:val="en-US"/>
        </w:rPr>
        <w:t xml:space="preserve"> is supreme and any </w:t>
      </w:r>
      <w:hyperlink r:id="rId56" w:tooltip="Administrative division" w:history="1">
        <w:r w:rsidRPr="001B2B2A">
          <w:rPr>
            <w:rStyle w:val="a3"/>
            <w:lang w:val="en-US"/>
          </w:rPr>
          <w:t>administrative divisions</w:t>
        </w:r>
      </w:hyperlink>
      <w:r w:rsidRPr="001B2B2A">
        <w:rPr>
          <w:lang w:val="en-US"/>
        </w:rPr>
        <w:t xml:space="preserve"> (</w:t>
      </w:r>
      <w:proofErr w:type="spellStart"/>
      <w:r w:rsidRPr="001B2B2A">
        <w:rPr>
          <w:lang w:val="en-US"/>
        </w:rPr>
        <w:t>subnational</w:t>
      </w:r>
      <w:proofErr w:type="spellEnd"/>
      <w:r w:rsidRPr="001B2B2A">
        <w:rPr>
          <w:lang w:val="en-US"/>
        </w:rPr>
        <w:t xml:space="preserve"> units) exercise only powers that their central </w:t>
      </w:r>
      <w:hyperlink r:id="rId57" w:tooltip="Government" w:history="1">
        <w:r w:rsidRPr="001B2B2A">
          <w:rPr>
            <w:rStyle w:val="a3"/>
            <w:lang w:val="en-US"/>
          </w:rPr>
          <w:t>government</w:t>
        </w:r>
      </w:hyperlink>
      <w:r w:rsidRPr="001B2B2A">
        <w:rPr>
          <w:lang w:val="en-US"/>
        </w:rPr>
        <w:t xml:space="preserve"> chooses to delegate. The great majority of states in the world have a unitary </w:t>
      </w:r>
      <w:hyperlink r:id="rId58" w:tooltip="Form of government" w:history="1">
        <w:r w:rsidRPr="001B2B2A">
          <w:rPr>
            <w:rStyle w:val="a3"/>
            <w:lang w:val="en-US"/>
          </w:rPr>
          <w:t>system of government</w:t>
        </w:r>
      </w:hyperlink>
      <w:r w:rsidRPr="001B2B2A">
        <w:rPr>
          <w:lang w:val="en-US"/>
        </w:rPr>
        <w:t>.</w:t>
      </w:r>
    </w:p>
    <w:p w:rsidR="002515A1" w:rsidRPr="001B2B2A" w:rsidRDefault="002515A1" w:rsidP="002515A1">
      <w:pPr>
        <w:pStyle w:val="a5"/>
        <w:spacing w:before="0" w:beforeAutospacing="0" w:after="0" w:afterAutospacing="0"/>
        <w:ind w:firstLine="720"/>
        <w:jc w:val="both"/>
        <w:rPr>
          <w:lang w:val="en-US"/>
        </w:rPr>
      </w:pPr>
      <w:r w:rsidRPr="001B2B2A">
        <w:rPr>
          <w:lang w:val="en-US"/>
        </w:rPr>
        <w:t xml:space="preserve">Unitary states are contrasted with </w:t>
      </w:r>
      <w:hyperlink r:id="rId59" w:tooltip="Federation" w:history="1">
        <w:r w:rsidRPr="001B2B2A">
          <w:rPr>
            <w:rStyle w:val="a3"/>
            <w:lang w:val="en-US"/>
          </w:rPr>
          <w:t>federal states</w:t>
        </w:r>
      </w:hyperlink>
      <w:r w:rsidRPr="001B2B2A">
        <w:rPr>
          <w:lang w:val="en-US"/>
        </w:rPr>
        <w:t xml:space="preserve"> (federations):</w:t>
      </w:r>
    </w:p>
    <w:p w:rsidR="002515A1" w:rsidRPr="001B2B2A" w:rsidRDefault="002515A1" w:rsidP="002515A1">
      <w:pPr>
        <w:ind w:firstLine="720"/>
        <w:jc w:val="both"/>
        <w:rPr>
          <w:lang w:val="en-US"/>
        </w:rPr>
      </w:pPr>
      <w:r w:rsidRPr="001B2B2A">
        <w:rPr>
          <w:lang w:val="en-US"/>
        </w:rPr>
        <w:t xml:space="preserve">In a unitary state, </w:t>
      </w:r>
      <w:proofErr w:type="spellStart"/>
      <w:r w:rsidRPr="001B2B2A">
        <w:rPr>
          <w:lang w:val="en-US"/>
        </w:rPr>
        <w:t>subnational</w:t>
      </w:r>
      <w:proofErr w:type="spellEnd"/>
      <w:r w:rsidRPr="001B2B2A">
        <w:rPr>
          <w:lang w:val="en-US"/>
        </w:rPr>
        <w:t xml:space="preserve"> units are created and abolished and their powers may be broadened and narrowed, by the central government. Although </w:t>
      </w:r>
      <w:hyperlink r:id="rId60" w:tooltip="Political power" w:history="1">
        <w:r w:rsidRPr="001B2B2A">
          <w:rPr>
            <w:rStyle w:val="a3"/>
            <w:lang w:val="en-US"/>
          </w:rPr>
          <w:t>political power</w:t>
        </w:r>
      </w:hyperlink>
      <w:r w:rsidRPr="001B2B2A">
        <w:rPr>
          <w:lang w:val="en-US"/>
        </w:rPr>
        <w:t xml:space="preserve"> in unitary states may be delegated through </w:t>
      </w:r>
      <w:hyperlink r:id="rId61" w:tooltip="Devolution" w:history="1">
        <w:r w:rsidRPr="001B2B2A">
          <w:rPr>
            <w:rStyle w:val="a3"/>
            <w:lang w:val="en-US"/>
          </w:rPr>
          <w:t>devolution</w:t>
        </w:r>
      </w:hyperlink>
      <w:r w:rsidRPr="001B2B2A">
        <w:rPr>
          <w:lang w:val="en-US"/>
        </w:rPr>
        <w:t xml:space="preserve"> to </w:t>
      </w:r>
      <w:hyperlink r:id="rId62" w:tooltip="Local government" w:history="1">
        <w:r w:rsidRPr="001B2B2A">
          <w:rPr>
            <w:rStyle w:val="a3"/>
            <w:lang w:val="en-US"/>
          </w:rPr>
          <w:t>local government</w:t>
        </w:r>
      </w:hyperlink>
      <w:r w:rsidRPr="001B2B2A">
        <w:rPr>
          <w:lang w:val="en-US"/>
        </w:rPr>
        <w:t xml:space="preserve"> by </w:t>
      </w:r>
      <w:hyperlink r:id="rId63" w:tooltip="Statute" w:history="1">
        <w:r w:rsidRPr="001B2B2A">
          <w:rPr>
            <w:rStyle w:val="a3"/>
            <w:lang w:val="en-US"/>
          </w:rPr>
          <w:t>statute</w:t>
        </w:r>
      </w:hyperlink>
      <w:r w:rsidRPr="001B2B2A">
        <w:rPr>
          <w:lang w:val="en-US"/>
        </w:rPr>
        <w:t>, the central government remains supreme; it may abrogate the acts of devolved governments or curtail their powers.</w:t>
      </w:r>
    </w:p>
    <w:p w:rsidR="002515A1" w:rsidRPr="001B2B2A" w:rsidRDefault="002515A1" w:rsidP="002515A1">
      <w:pPr>
        <w:pStyle w:val="a5"/>
        <w:spacing w:before="0" w:beforeAutospacing="0" w:after="0" w:afterAutospacing="0"/>
        <w:ind w:firstLine="708"/>
        <w:jc w:val="both"/>
        <w:rPr>
          <w:lang w:val="en-US"/>
        </w:rPr>
      </w:pPr>
      <w:r w:rsidRPr="001B2B2A">
        <w:rPr>
          <w:b/>
          <w:lang w:val="en-US"/>
        </w:rPr>
        <w:t xml:space="preserve">A </w:t>
      </w:r>
      <w:r w:rsidRPr="001B2B2A">
        <w:rPr>
          <w:b/>
          <w:bCs/>
          <w:lang w:val="en-US"/>
        </w:rPr>
        <w:t>federation</w:t>
      </w:r>
      <w:r w:rsidRPr="001B2B2A">
        <w:rPr>
          <w:lang w:val="en-US"/>
        </w:rPr>
        <w:t xml:space="preserve"> (</w:t>
      </w:r>
      <w:hyperlink r:id="rId64" w:tooltip="Latin" w:history="1">
        <w:r w:rsidRPr="001B2B2A">
          <w:rPr>
            <w:rStyle w:val="a3"/>
            <w:lang w:val="en-US"/>
          </w:rPr>
          <w:t>Latin</w:t>
        </w:r>
      </w:hyperlink>
      <w:r w:rsidRPr="001B2B2A">
        <w:rPr>
          <w:lang w:val="en-US"/>
        </w:rPr>
        <w:t xml:space="preserve">: </w:t>
      </w:r>
      <w:proofErr w:type="spellStart"/>
      <w:r w:rsidRPr="001B2B2A">
        <w:rPr>
          <w:i/>
          <w:iCs/>
          <w:lang w:val="en-US"/>
        </w:rPr>
        <w:t>foedus</w:t>
      </w:r>
      <w:proofErr w:type="spellEnd"/>
      <w:r w:rsidRPr="001B2B2A">
        <w:rPr>
          <w:i/>
          <w:iCs/>
          <w:lang w:val="en-US"/>
        </w:rPr>
        <w:t xml:space="preserve">, </w:t>
      </w:r>
      <w:proofErr w:type="spellStart"/>
      <w:r w:rsidRPr="001B2B2A">
        <w:rPr>
          <w:i/>
          <w:iCs/>
          <w:lang w:val="en-US"/>
        </w:rPr>
        <w:t>foederis</w:t>
      </w:r>
      <w:proofErr w:type="spellEnd"/>
      <w:r w:rsidRPr="001B2B2A">
        <w:rPr>
          <w:lang w:val="en-US"/>
        </w:rPr>
        <w:t xml:space="preserve">,), also known as a </w:t>
      </w:r>
      <w:r w:rsidRPr="001B2B2A">
        <w:rPr>
          <w:bCs/>
          <w:lang w:val="en-US"/>
        </w:rPr>
        <w:t>federal state</w:t>
      </w:r>
      <w:r w:rsidRPr="001B2B2A">
        <w:rPr>
          <w:lang w:val="en-US"/>
        </w:rPr>
        <w:t xml:space="preserve">, is a political entity characterized by a </w:t>
      </w:r>
      <w:hyperlink r:id="rId65" w:tooltip="Political union" w:history="1">
        <w:r w:rsidRPr="001B2B2A">
          <w:rPr>
            <w:rStyle w:val="a3"/>
            <w:lang w:val="en-US"/>
          </w:rPr>
          <w:t>union</w:t>
        </w:r>
      </w:hyperlink>
      <w:r w:rsidRPr="001B2B2A">
        <w:rPr>
          <w:lang w:val="en-US"/>
        </w:rPr>
        <w:t xml:space="preserve"> of partially </w:t>
      </w:r>
      <w:hyperlink r:id="rId66" w:tooltip="Federated state" w:history="1">
        <w:r w:rsidRPr="001B2B2A">
          <w:rPr>
            <w:rStyle w:val="a3"/>
            <w:lang w:val="en-US"/>
          </w:rPr>
          <w:t>self-governing states</w:t>
        </w:r>
      </w:hyperlink>
      <w:r w:rsidRPr="001B2B2A">
        <w:rPr>
          <w:lang w:val="en-US"/>
        </w:rPr>
        <w:t xml:space="preserve"> or regions united by a central (federal) government. In a federation, the self-governing status of the component states, as well as the division of power between them and the central government, are typically constitutionally entrenched and may not be altered by a unilateral decision of the latter. </w:t>
      </w:r>
    </w:p>
    <w:p w:rsidR="002515A1" w:rsidRPr="001B2B2A" w:rsidRDefault="002515A1" w:rsidP="002515A1">
      <w:pPr>
        <w:ind w:firstLine="708"/>
        <w:jc w:val="both"/>
        <w:rPr>
          <w:lang w:val="en-US"/>
        </w:rPr>
      </w:pPr>
      <w:r w:rsidRPr="001B2B2A">
        <w:rPr>
          <w:lang w:val="en-US"/>
        </w:rPr>
        <w:t xml:space="preserve">The governmental or constitutional structure found in a federation is known as </w:t>
      </w:r>
      <w:hyperlink r:id="rId67" w:tooltip="Federalism" w:history="1">
        <w:r w:rsidRPr="001B2B2A">
          <w:rPr>
            <w:rStyle w:val="a3"/>
            <w:bCs/>
            <w:lang w:val="en-US"/>
          </w:rPr>
          <w:t>federalism</w:t>
        </w:r>
      </w:hyperlink>
      <w:r w:rsidRPr="001B2B2A">
        <w:rPr>
          <w:lang w:val="en-US"/>
        </w:rPr>
        <w:t xml:space="preserve">. It can be considered the opposite of another system, the </w:t>
      </w:r>
      <w:hyperlink r:id="rId68" w:tooltip="Unitary state" w:history="1">
        <w:r w:rsidRPr="001B2B2A">
          <w:rPr>
            <w:rStyle w:val="a3"/>
            <w:lang w:val="en-US"/>
          </w:rPr>
          <w:t>unitary state</w:t>
        </w:r>
      </w:hyperlink>
      <w:r w:rsidRPr="001B2B2A">
        <w:rPr>
          <w:lang w:val="en-US"/>
        </w:rPr>
        <w:t>.</w:t>
      </w:r>
    </w:p>
    <w:p w:rsidR="002515A1" w:rsidRPr="001B2B2A" w:rsidRDefault="002515A1" w:rsidP="002515A1">
      <w:pPr>
        <w:pStyle w:val="a5"/>
        <w:spacing w:before="0" w:beforeAutospacing="0" w:after="0" w:afterAutospacing="0"/>
        <w:ind w:firstLine="720"/>
        <w:jc w:val="both"/>
        <w:rPr>
          <w:lang w:val="en-US"/>
        </w:rPr>
      </w:pPr>
      <w:r w:rsidRPr="001B2B2A">
        <w:rPr>
          <w:b/>
          <w:lang w:val="en-US"/>
        </w:rPr>
        <w:t xml:space="preserve">A </w:t>
      </w:r>
      <w:r w:rsidRPr="001B2B2A">
        <w:rPr>
          <w:b/>
          <w:bCs/>
          <w:lang w:val="en-US"/>
        </w:rPr>
        <w:t>confederation</w:t>
      </w:r>
      <w:r w:rsidRPr="001B2B2A">
        <w:rPr>
          <w:b/>
          <w:lang w:val="en-US"/>
        </w:rPr>
        <w:t xml:space="preserve"> </w:t>
      </w:r>
      <w:r w:rsidRPr="001B2B2A">
        <w:rPr>
          <w:lang w:val="en-US"/>
        </w:rPr>
        <w:t xml:space="preserve">(or </w:t>
      </w:r>
      <w:r w:rsidRPr="001B2B2A">
        <w:rPr>
          <w:bCs/>
          <w:lang w:val="en-US"/>
        </w:rPr>
        <w:t>confederacy</w:t>
      </w:r>
      <w:r w:rsidRPr="001B2B2A">
        <w:rPr>
          <w:lang w:val="en-US"/>
        </w:rPr>
        <w:t>), in modern political terms, is a permanent union of political units for common action in relation to other units.</w:t>
      </w:r>
      <w:hyperlink r:id="rId69" w:anchor="cite_note-1" w:history="1">
        <w:r w:rsidRPr="001B2B2A">
          <w:rPr>
            <w:rStyle w:val="a3"/>
            <w:vertAlign w:val="superscript"/>
            <w:lang w:val="en-US"/>
          </w:rPr>
          <w:t>[1]</w:t>
        </w:r>
      </w:hyperlink>
      <w:r w:rsidRPr="001B2B2A">
        <w:rPr>
          <w:lang w:val="en-US"/>
        </w:rPr>
        <w:t xml:space="preserve"> Usually created by </w:t>
      </w:r>
      <w:hyperlink r:id="rId70" w:tooltip="Treaty" w:history="1">
        <w:r w:rsidRPr="001B2B2A">
          <w:rPr>
            <w:rStyle w:val="a3"/>
            <w:lang w:val="en-US"/>
          </w:rPr>
          <w:t>treaty</w:t>
        </w:r>
      </w:hyperlink>
      <w:r w:rsidRPr="001B2B2A">
        <w:rPr>
          <w:lang w:val="en-US"/>
        </w:rPr>
        <w:t xml:space="preserve"> but often later adopting a common </w:t>
      </w:r>
      <w:hyperlink r:id="rId71" w:tooltip="Constitution" w:history="1">
        <w:r w:rsidRPr="001B2B2A">
          <w:rPr>
            <w:rStyle w:val="a3"/>
            <w:lang w:val="en-US"/>
          </w:rPr>
          <w:t>constitution</w:t>
        </w:r>
      </w:hyperlink>
      <w:r w:rsidRPr="001B2B2A">
        <w:rPr>
          <w:lang w:val="en-US"/>
        </w:rPr>
        <w:t xml:space="preserve">, confederations tend to be established for dealing with critical issues (such as </w:t>
      </w:r>
      <w:hyperlink r:id="rId72" w:tooltip="Defense (military)" w:history="1">
        <w:r w:rsidRPr="001B2B2A">
          <w:rPr>
            <w:rStyle w:val="a3"/>
            <w:lang w:val="en-US"/>
          </w:rPr>
          <w:t>defense</w:t>
        </w:r>
      </w:hyperlink>
      <w:r w:rsidRPr="001B2B2A">
        <w:rPr>
          <w:lang w:val="en-US"/>
        </w:rPr>
        <w:t xml:space="preserve">, </w:t>
      </w:r>
      <w:hyperlink r:id="rId73" w:tooltip="Foreign affairs" w:history="1">
        <w:r w:rsidRPr="001B2B2A">
          <w:rPr>
            <w:rStyle w:val="a3"/>
            <w:lang w:val="en-US"/>
          </w:rPr>
          <w:t>foreign affairs</w:t>
        </w:r>
      </w:hyperlink>
      <w:r w:rsidRPr="001B2B2A">
        <w:rPr>
          <w:lang w:val="en-US"/>
        </w:rPr>
        <w:t xml:space="preserve">, or a common </w:t>
      </w:r>
      <w:hyperlink r:id="rId74" w:tooltip="Currency" w:history="1">
        <w:r w:rsidRPr="001B2B2A">
          <w:rPr>
            <w:rStyle w:val="a3"/>
            <w:lang w:val="en-US"/>
          </w:rPr>
          <w:t>currency</w:t>
        </w:r>
      </w:hyperlink>
      <w:r w:rsidRPr="001B2B2A">
        <w:rPr>
          <w:lang w:val="en-US"/>
        </w:rPr>
        <w:t xml:space="preserve">), with the </w:t>
      </w:r>
      <w:hyperlink r:id="rId75" w:tooltip="Central government" w:history="1">
        <w:r w:rsidRPr="001B2B2A">
          <w:rPr>
            <w:rStyle w:val="a3"/>
            <w:lang w:val="en-US"/>
          </w:rPr>
          <w:t>central government</w:t>
        </w:r>
      </w:hyperlink>
      <w:r w:rsidRPr="001B2B2A">
        <w:rPr>
          <w:lang w:val="en-US"/>
        </w:rPr>
        <w:t xml:space="preserve"> being required to provide support for all members.</w:t>
      </w:r>
    </w:p>
    <w:p w:rsidR="002515A1" w:rsidRDefault="002515A1" w:rsidP="002515A1">
      <w:pPr>
        <w:ind w:firstLine="708"/>
        <w:rPr>
          <w:lang w:val="en-US"/>
        </w:rPr>
      </w:pPr>
      <w:r>
        <w:rPr>
          <w:b/>
          <w:lang w:val="en-US"/>
        </w:rPr>
        <w:t>Form of the political regime</w:t>
      </w:r>
      <w:r>
        <w:rPr>
          <w:lang w:val="en-US"/>
        </w:rPr>
        <w:t xml:space="preserve"> – set of methods and ways of exercising of </w:t>
      </w:r>
      <w:proofErr w:type="gramStart"/>
      <w:r>
        <w:rPr>
          <w:lang w:val="en-US"/>
        </w:rPr>
        <w:t>the  state</w:t>
      </w:r>
      <w:proofErr w:type="gramEnd"/>
      <w:r>
        <w:rPr>
          <w:lang w:val="en-US"/>
        </w:rPr>
        <w:t xml:space="preserve"> power.</w:t>
      </w:r>
    </w:p>
    <w:p w:rsidR="002515A1" w:rsidRDefault="002515A1" w:rsidP="002515A1">
      <w:pPr>
        <w:ind w:firstLine="720"/>
        <w:jc w:val="both"/>
        <w:rPr>
          <w:lang w:val="en-US"/>
        </w:rPr>
      </w:pPr>
      <w:r>
        <w:rPr>
          <w:b/>
          <w:lang w:val="en-US"/>
        </w:rPr>
        <w:t>A democratic regime</w:t>
      </w:r>
      <w:r>
        <w:rPr>
          <w:lang w:val="en-US"/>
        </w:rPr>
        <w:t xml:space="preserve"> refers to a democratically elected government. It is a form of government whose representatives acquired their mandate and power from the people either directly through a referendum or through their democratically elected representatives.</w:t>
      </w:r>
    </w:p>
    <w:p w:rsidR="002515A1" w:rsidRDefault="002515A1" w:rsidP="002515A1">
      <w:pPr>
        <w:ind w:firstLine="720"/>
        <w:jc w:val="both"/>
        <w:rPr>
          <w:lang w:val="en-US"/>
        </w:rPr>
      </w:pPr>
      <w:r w:rsidRPr="001B2B2A">
        <w:rPr>
          <w:bCs/>
          <w:lang w:val="en-US"/>
        </w:rPr>
        <w:t>Democracy</w:t>
      </w:r>
      <w:r w:rsidRPr="001B2B2A">
        <w:rPr>
          <w:lang w:val="en-US"/>
        </w:rPr>
        <w:t xml:space="preserve"> is a </w:t>
      </w:r>
      <w:hyperlink r:id="rId76" w:tooltip="Form of government" w:history="1">
        <w:r w:rsidRPr="001B2B2A">
          <w:rPr>
            <w:rStyle w:val="a3"/>
            <w:lang w:val="en-US"/>
          </w:rPr>
          <w:t>form of government</w:t>
        </w:r>
      </w:hyperlink>
      <w:r w:rsidRPr="001B2B2A">
        <w:rPr>
          <w:lang w:val="en-US"/>
        </w:rPr>
        <w:t xml:space="preserve"> in which all eligible citizens have an equal say in the decisions that affect their lives. Democracy allows eligible citizens to participate equally—either directly or through elected representatives—in the proposal, development, and creation of </w:t>
      </w:r>
      <w:hyperlink r:id="rId77" w:tooltip="Law" w:history="1">
        <w:r w:rsidRPr="001B2B2A">
          <w:rPr>
            <w:rStyle w:val="a3"/>
            <w:lang w:val="en-US"/>
          </w:rPr>
          <w:t>laws</w:t>
        </w:r>
      </w:hyperlink>
      <w:r w:rsidRPr="001B2B2A">
        <w:rPr>
          <w:lang w:val="en-US"/>
        </w:rPr>
        <w:t xml:space="preserve">. It encompasses social, economic and cultural conditions that enable the free and equal practice of </w:t>
      </w:r>
      <w:hyperlink r:id="rId78" w:tooltip="Political freedom" w:history="1">
        <w:r w:rsidRPr="001B2B2A">
          <w:rPr>
            <w:rStyle w:val="a3"/>
            <w:lang w:val="en-US"/>
          </w:rPr>
          <w:t>political self-determination</w:t>
        </w:r>
      </w:hyperlink>
      <w:r w:rsidRPr="001B2B2A">
        <w:rPr>
          <w:lang w:val="en-US"/>
        </w:rPr>
        <w:t>.</w:t>
      </w:r>
    </w:p>
    <w:p w:rsidR="002515A1" w:rsidRDefault="002515A1" w:rsidP="002515A1">
      <w:pPr>
        <w:ind w:firstLine="708"/>
        <w:rPr>
          <w:lang w:val="en-US"/>
        </w:rPr>
      </w:pPr>
      <w:r>
        <w:rPr>
          <w:b/>
          <w:lang w:val="en-US"/>
        </w:rPr>
        <w:t>The antidemocratic</w:t>
      </w:r>
      <w:r>
        <w:rPr>
          <w:lang w:val="en-US"/>
        </w:rPr>
        <w:t xml:space="preserve"> </w:t>
      </w:r>
      <w:r>
        <w:rPr>
          <w:b/>
          <w:lang w:val="en-US"/>
        </w:rPr>
        <w:t>regime</w:t>
      </w:r>
      <w:r>
        <w:rPr>
          <w:lang w:val="en-US"/>
        </w:rPr>
        <w:t xml:space="preserve"> has some types:  tyranny, totalitarianism, </w:t>
      </w:r>
      <w:r>
        <w:rPr>
          <w:noProof/>
        </w:rPr>
        <w:drawing>
          <wp:inline distT="0" distB="0" distL="0" distR="0">
            <wp:extent cx="89535" cy="149225"/>
            <wp:effectExtent l="0" t="0" r="5715" b="0"/>
            <wp:docPr id="1" name="Рисунок 1" descr="http://www.multitran.ru/gif/%5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ultitran.ru/gif/%5b.gif"/>
                    <pic:cNvPicPr>
                      <a:picLocks noChangeAspect="1" noChangeArrowheads="1"/>
                    </pic:cNvPicPr>
                  </pic:nvPicPr>
                  <pic:blipFill>
                    <a:blip r:embed="rId79" r:link="rId80"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59690" cy="149225"/>
            <wp:effectExtent l="19050" t="0" r="0" b="0"/>
            <wp:docPr id="2" name="Рисунок 2" descr="http://www.multitran.ru/gif/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ultitran.ru/gif/116.gif"/>
                    <pic:cNvPicPr>
                      <a:picLocks noChangeAspect="1" noChangeArrowheads="1"/>
                    </pic:cNvPicPr>
                  </pic:nvPicPr>
                  <pic:blipFill>
                    <a:blip r:embed="rId81" r:link="rId82"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3" name="Рисунок 3" descr="http://www.multitran.ru/gif/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ultitran.ru/gif/113.gif"/>
                    <pic:cNvPicPr>
                      <a:picLocks noChangeAspect="1" noChangeArrowheads="1"/>
                    </pic:cNvPicPr>
                  </pic:nvPicPr>
                  <pic:blipFill>
                    <a:blip r:embed="rId83" r:link="rId84"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4" name="Рисунок 4" descr="http://www.multitran.ru/gif/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ultitran.ru/gif/86.gif"/>
                    <pic:cNvPicPr>
                      <a:picLocks noChangeAspect="1" noChangeArrowheads="1"/>
                    </pic:cNvPicPr>
                  </pic:nvPicPr>
                  <pic:blipFill>
                    <a:blip r:embed="rId85" r:link="rId86"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40005" cy="149225"/>
            <wp:effectExtent l="19050" t="0" r="0" b="0"/>
            <wp:docPr id="5" name="Рисунок 5" descr="http://www.multitran.ru/gif/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ultitran.ru/gif/34.gif"/>
                    <pic:cNvPicPr>
                      <a:picLocks noChangeAspect="1" noChangeArrowheads="1"/>
                    </pic:cNvPicPr>
                  </pic:nvPicPr>
                  <pic:blipFill>
                    <a:blip r:embed="rId87" r:link="rId88" cstate="print"/>
                    <a:srcRect/>
                    <a:stretch>
                      <a:fillRect/>
                    </a:stretch>
                  </pic:blipFill>
                  <pic:spPr bwMode="auto">
                    <a:xfrm>
                      <a:off x="0" y="0"/>
                      <a:ext cx="40005" cy="149225"/>
                    </a:xfrm>
                    <a:prstGeom prst="rect">
                      <a:avLst/>
                    </a:prstGeom>
                    <a:noFill/>
                    <a:ln w="9525">
                      <a:noFill/>
                      <a:miter lim="800000"/>
                      <a:headEnd/>
                      <a:tailEnd/>
                    </a:ln>
                  </pic:spPr>
                </pic:pic>
              </a:graphicData>
            </a:graphic>
          </wp:inline>
        </w:drawing>
      </w:r>
      <w:r>
        <w:rPr>
          <w:noProof/>
        </w:rPr>
        <w:drawing>
          <wp:inline distT="0" distB="0" distL="0" distR="0">
            <wp:extent cx="59690" cy="149225"/>
            <wp:effectExtent l="19050" t="0" r="0" b="0"/>
            <wp:docPr id="6" name="Рисунок 6" descr="http://www.multitran.ru/gif/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ultitran.ru/gif/116.gif"/>
                    <pic:cNvPicPr>
                      <a:picLocks noChangeAspect="1" noChangeArrowheads="1"/>
                    </pic:cNvPicPr>
                  </pic:nvPicPr>
                  <pic:blipFill>
                    <a:blip r:embed="rId81" r:link="rId82"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Pr>
          <w:noProof/>
        </w:rPr>
        <w:drawing>
          <wp:inline distT="0" distB="0" distL="0" distR="0">
            <wp:extent cx="119380" cy="149225"/>
            <wp:effectExtent l="19050" t="0" r="0" b="0"/>
            <wp:docPr id="7" name="Рисунок 7" descr="http://www.multitran.ru/gif/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ultitran.ru/gif/120.gif"/>
                    <pic:cNvPicPr>
                      <a:picLocks noChangeAspect="1" noChangeArrowheads="1"/>
                    </pic:cNvPicPr>
                  </pic:nvPicPr>
                  <pic:blipFill>
                    <a:blip r:embed="rId89" r:link="rId90" cstate="print"/>
                    <a:srcRect/>
                    <a:stretch>
                      <a:fillRect/>
                    </a:stretch>
                  </pic:blipFill>
                  <pic:spPr bwMode="auto">
                    <a:xfrm>
                      <a:off x="0" y="0"/>
                      <a:ext cx="119380"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8" name="Рисунок 8" descr="http://www.multitran.ru/gif/1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multitran.ru/gif/108.gif"/>
                    <pic:cNvPicPr>
                      <a:picLocks noChangeAspect="1" noChangeArrowheads="1"/>
                    </pic:cNvPicPr>
                  </pic:nvPicPr>
                  <pic:blipFill>
                    <a:blip r:embed="rId91" r:link="rId92"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9" name="Рисунок 9" descr="http://www.multitran.ru/gif/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multitran.ru/gif/73.gif"/>
                    <pic:cNvPicPr>
                      <a:picLocks noChangeAspect="1" noChangeArrowheads="1"/>
                    </pic:cNvPicPr>
                  </pic:nvPicPr>
                  <pic:blipFill>
                    <a:blip r:embed="rId93" r:link="rId94"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40005" cy="149225"/>
            <wp:effectExtent l="19050" t="0" r="0" b="0"/>
            <wp:docPr id="10" name="Рисунок 10" descr="http://www.multitran.ru/gif/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multitran.ru/gif/39.gif"/>
                    <pic:cNvPicPr>
                      <a:picLocks noChangeAspect="1" noChangeArrowheads="1"/>
                    </pic:cNvPicPr>
                  </pic:nvPicPr>
                  <pic:blipFill>
                    <a:blip r:embed="rId95" r:link="rId96" cstate="print"/>
                    <a:srcRect/>
                    <a:stretch>
                      <a:fillRect/>
                    </a:stretch>
                  </pic:blipFill>
                  <pic:spPr bwMode="auto">
                    <a:xfrm>
                      <a:off x="0" y="0"/>
                      <a:ext cx="40005" cy="149225"/>
                    </a:xfrm>
                    <a:prstGeom prst="rect">
                      <a:avLst/>
                    </a:prstGeom>
                    <a:noFill/>
                    <a:ln w="9525">
                      <a:noFill/>
                      <a:miter lim="800000"/>
                      <a:headEnd/>
                      <a:tailEnd/>
                    </a:ln>
                  </pic:spPr>
                </pic:pic>
              </a:graphicData>
            </a:graphic>
          </wp:inline>
        </w:drawing>
      </w:r>
      <w:r>
        <w:rPr>
          <w:noProof/>
        </w:rPr>
        <w:drawing>
          <wp:inline distT="0" distB="0" distL="0" distR="0">
            <wp:extent cx="59690" cy="149225"/>
            <wp:effectExtent l="19050" t="0" r="0" b="0"/>
            <wp:docPr id="11" name="Рисунок 11" descr="http://www.multitran.ru/gif/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multitran.ru/gif/116.gif"/>
                    <pic:cNvPicPr>
                      <a:picLocks noChangeAspect="1" noChangeArrowheads="1"/>
                    </pic:cNvPicPr>
                  </pic:nvPicPr>
                  <pic:blipFill>
                    <a:blip r:embed="rId81" r:link="rId82"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Pr>
          <w:noProof/>
        </w:rPr>
        <w:drawing>
          <wp:inline distT="0" distB="0" distL="0" distR="0">
            <wp:extent cx="79375" cy="149225"/>
            <wp:effectExtent l="19050" t="0" r="0" b="0"/>
            <wp:docPr id="12" name="Рисунок 12" descr="http://www.multitran.ru/gif/1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multitran.ru/gif/101.gif"/>
                    <pic:cNvPicPr>
                      <a:picLocks noChangeAspect="1" noChangeArrowheads="1"/>
                    </pic:cNvPicPr>
                  </pic:nvPicPr>
                  <pic:blipFill>
                    <a:blip r:embed="rId97" r:link="rId98" cstate="print"/>
                    <a:srcRect/>
                    <a:stretch>
                      <a:fillRect/>
                    </a:stretch>
                  </pic:blipFill>
                  <pic:spPr bwMode="auto">
                    <a:xfrm>
                      <a:off x="0" y="0"/>
                      <a:ext cx="79375" cy="149225"/>
                    </a:xfrm>
                    <a:prstGeom prst="rect">
                      <a:avLst/>
                    </a:prstGeom>
                    <a:noFill/>
                    <a:ln w="9525">
                      <a:noFill/>
                      <a:miter lim="800000"/>
                      <a:headEnd/>
                      <a:tailEnd/>
                    </a:ln>
                  </pic:spPr>
                </pic:pic>
              </a:graphicData>
            </a:graphic>
          </wp:inline>
        </w:drawing>
      </w:r>
      <w:r>
        <w:rPr>
          <w:noProof/>
        </w:rPr>
        <w:drawing>
          <wp:inline distT="0" distB="0" distL="0" distR="0">
            <wp:extent cx="59690" cy="149225"/>
            <wp:effectExtent l="19050" t="0" r="0" b="0"/>
            <wp:docPr id="13" name="Рисунок 13" descr="http://www.multitran.ru/gif/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multitran.ru/gif/40.gif"/>
                    <pic:cNvPicPr>
                      <a:picLocks noChangeAspect="1" noChangeArrowheads="1"/>
                    </pic:cNvPicPr>
                  </pic:nvPicPr>
                  <pic:blipFill>
                    <a:blip r:embed="rId99" r:link="rId100"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14" name="Рисунок 14" descr="http://www.multitran.ru/gif/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multitran.ru/gif/113.gif"/>
                    <pic:cNvPicPr>
                      <a:picLocks noChangeAspect="1" noChangeArrowheads="1"/>
                    </pic:cNvPicPr>
                  </pic:nvPicPr>
                  <pic:blipFill>
                    <a:blip r:embed="rId83" r:link="rId84"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59690" cy="149225"/>
            <wp:effectExtent l="19050" t="0" r="0" b="0"/>
            <wp:docPr id="15" name="Рисунок 15" descr="http://www.multitran.ru/gif/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ultitran.ru/gif/41.gif"/>
                    <pic:cNvPicPr>
                      <a:picLocks noChangeAspect="1" noChangeArrowheads="1"/>
                    </pic:cNvPicPr>
                  </pic:nvPicPr>
                  <pic:blipFill>
                    <a:blip r:embed="rId101" r:link="rId102"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16" name="Рисунок 16" descr="http://www.multitran.ru/gif/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multitran.ru/gif/114.gif"/>
                    <pic:cNvPicPr>
                      <a:picLocks noChangeAspect="1" noChangeArrowheads="1"/>
                    </pic:cNvPicPr>
                  </pic:nvPicPr>
                  <pic:blipFill>
                    <a:blip r:embed="rId103" r:link="rId104"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17" name="Рисунок 17" descr="http://www.multitran.ru/gif/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multitran.ru/gif/73.gif"/>
                    <pic:cNvPicPr>
                      <a:picLocks noChangeAspect="1" noChangeArrowheads="1"/>
                    </pic:cNvPicPr>
                  </pic:nvPicPr>
                  <pic:blipFill>
                    <a:blip r:embed="rId93" r:link="rId94"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18" name="Рисунок 18" descr="http://www.multitran.ru/gif/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multitran.ru/gif/113.gif"/>
                    <pic:cNvPicPr>
                      <a:picLocks noChangeAspect="1" noChangeArrowheads="1"/>
                    </pic:cNvPicPr>
                  </pic:nvPicPr>
                  <pic:blipFill>
                    <a:blip r:embed="rId83" r:link="rId84"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19" name="Рисунок 19" descr="http://www.multitran.ru/gif/1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multitran.ru/gif/110.gif"/>
                    <pic:cNvPicPr>
                      <a:picLocks noChangeAspect="1" noChangeArrowheads="1"/>
                    </pic:cNvPicPr>
                  </pic:nvPicPr>
                  <pic:blipFill>
                    <a:blip r:embed="rId105" r:link="rId106"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20" name="Рисунок 20" descr="http://www.multitran.ru/gif/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multitran.ru/gif/73.gif"/>
                    <pic:cNvPicPr>
                      <a:picLocks noChangeAspect="1" noChangeArrowheads="1"/>
                    </pic:cNvPicPr>
                  </pic:nvPicPr>
                  <pic:blipFill>
                    <a:blip r:embed="rId93" r:link="rId94"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21" name="Рисунок 21" descr="http://www.multitran.ru/gif/1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multitran.ru/gif/122.gif"/>
                    <pic:cNvPicPr>
                      <a:picLocks noChangeAspect="1" noChangeArrowheads="1"/>
                    </pic:cNvPicPr>
                  </pic:nvPicPr>
                  <pic:blipFill>
                    <a:blip r:embed="rId107" r:link="rId108"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59690" cy="149225"/>
            <wp:effectExtent l="19050" t="0" r="0" b="0"/>
            <wp:docPr id="22" name="Рисунок 22" descr="http://www.multitran.ru/gif/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multitran.ru/gif/40.gif"/>
                    <pic:cNvPicPr>
                      <a:picLocks noChangeAspect="1" noChangeArrowheads="1"/>
                    </pic:cNvPicPr>
                  </pic:nvPicPr>
                  <pic:blipFill>
                    <a:blip r:embed="rId99" r:link="rId100"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23" name="Рисунок 23" descr="http://www.multitran.ru/gif/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multitran.ru/gif/113.gif"/>
                    <pic:cNvPicPr>
                      <a:picLocks noChangeAspect="1" noChangeArrowheads="1"/>
                    </pic:cNvPicPr>
                  </pic:nvPicPr>
                  <pic:blipFill>
                    <a:blip r:embed="rId83" r:link="rId84"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59690" cy="149225"/>
            <wp:effectExtent l="19050" t="0" r="0" b="0"/>
            <wp:docPr id="24" name="Рисунок 24" descr="http://www.multitran.ru/gif/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multitran.ru/gif/41.gif"/>
                    <pic:cNvPicPr>
                      <a:picLocks noChangeAspect="1" noChangeArrowheads="1"/>
                    </pic:cNvPicPr>
                  </pic:nvPicPr>
                  <pic:blipFill>
                    <a:blip r:embed="rId101" r:link="rId102"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Pr>
          <w:noProof/>
        </w:rPr>
        <w:drawing>
          <wp:inline distT="0" distB="0" distL="0" distR="0">
            <wp:extent cx="139065" cy="149225"/>
            <wp:effectExtent l="19050" t="0" r="0" b="0"/>
            <wp:docPr id="25" name="Рисунок 25" descr="http://www.multitran.ru/gif/1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multitran.ru/gif/109.gif"/>
                    <pic:cNvPicPr>
                      <a:picLocks noChangeAspect="1" noChangeArrowheads="1"/>
                    </pic:cNvPicPr>
                  </pic:nvPicPr>
                  <pic:blipFill>
                    <a:blip r:embed="rId109" r:link="rId110" cstate="print"/>
                    <a:srcRect/>
                    <a:stretch>
                      <a:fillRect/>
                    </a:stretch>
                  </pic:blipFill>
                  <pic:spPr bwMode="auto">
                    <a:xfrm>
                      <a:off x="0" y="0"/>
                      <a:ext cx="139065"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0" b="0"/>
            <wp:docPr id="26" name="Рисунок 26" descr="http://www.multitran.ru/gif/%5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multitran.ru/gif/%5d.gif"/>
                    <pic:cNvPicPr>
                      <a:picLocks noChangeAspect="1" noChangeArrowheads="1"/>
                    </pic:cNvPicPr>
                  </pic:nvPicPr>
                  <pic:blipFill>
                    <a:blip r:embed="rId111" r:link="rId112"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lang w:val="en-US"/>
        </w:rPr>
        <w:t xml:space="preserve"> fascism etc.  The antidemocratic regime has some features: </w:t>
      </w:r>
    </w:p>
    <w:p w:rsidR="002515A1" w:rsidRDefault="002515A1" w:rsidP="002515A1">
      <w:pPr>
        <w:rPr>
          <w:lang w:val="en-US"/>
        </w:rPr>
      </w:pPr>
      <w:r>
        <w:rPr>
          <w:lang w:val="en-US"/>
        </w:rPr>
        <w:t xml:space="preserve">a)  </w:t>
      </w:r>
      <w:proofErr w:type="gramStart"/>
      <w:r>
        <w:rPr>
          <w:lang w:val="en-US"/>
        </w:rPr>
        <w:t>domination</w:t>
      </w:r>
      <w:proofErr w:type="gramEnd"/>
      <w:r>
        <w:rPr>
          <w:lang w:val="en-US"/>
        </w:rPr>
        <w:t xml:space="preserve"> of one political party; </w:t>
      </w:r>
    </w:p>
    <w:p w:rsidR="002515A1" w:rsidRDefault="002515A1" w:rsidP="002515A1">
      <w:pPr>
        <w:rPr>
          <w:lang w:val="en-US"/>
        </w:rPr>
      </w:pPr>
      <w:r>
        <w:rPr>
          <w:lang w:val="en-US"/>
        </w:rPr>
        <w:t xml:space="preserve">b)  </w:t>
      </w:r>
      <w:proofErr w:type="gramStart"/>
      <w:r>
        <w:rPr>
          <w:lang w:val="en-US"/>
        </w:rPr>
        <w:t>existence</w:t>
      </w:r>
      <w:proofErr w:type="gramEnd"/>
      <w:r>
        <w:rPr>
          <w:lang w:val="en-US"/>
        </w:rPr>
        <w:t xml:space="preserve"> of one official ideology; </w:t>
      </w:r>
    </w:p>
    <w:p w:rsidR="002515A1" w:rsidRDefault="002515A1" w:rsidP="002515A1">
      <w:pPr>
        <w:rPr>
          <w:lang w:val="en-US"/>
        </w:rPr>
      </w:pPr>
      <w:r>
        <w:rPr>
          <w:lang w:val="en-US"/>
        </w:rPr>
        <w:t xml:space="preserve">c)  </w:t>
      </w:r>
      <w:proofErr w:type="gramStart"/>
      <w:r>
        <w:rPr>
          <w:lang w:val="en-US"/>
        </w:rPr>
        <w:t>as</w:t>
      </w:r>
      <w:proofErr w:type="gramEnd"/>
      <w:r>
        <w:rPr>
          <w:lang w:val="en-US"/>
        </w:rPr>
        <w:t xml:space="preserve"> a rule, domination of one form of ownership; </w:t>
      </w:r>
    </w:p>
    <w:p w:rsidR="002515A1" w:rsidRDefault="002515A1" w:rsidP="002515A1">
      <w:pPr>
        <w:rPr>
          <w:lang w:val="en-US"/>
        </w:rPr>
      </w:pPr>
      <w:r>
        <w:rPr>
          <w:lang w:val="en-US"/>
        </w:rPr>
        <w:lastRenderedPageBreak/>
        <w:t xml:space="preserve">d)  </w:t>
      </w:r>
      <w:proofErr w:type="gramStart"/>
      <w:r>
        <w:rPr>
          <w:lang w:val="en-US"/>
        </w:rPr>
        <w:t>minimizing</w:t>
      </w:r>
      <w:proofErr w:type="gramEnd"/>
      <w:r>
        <w:rPr>
          <w:lang w:val="en-US"/>
        </w:rPr>
        <w:t xml:space="preserve"> or elimination of any political rights and freedoms; </w:t>
      </w:r>
    </w:p>
    <w:p w:rsidR="002515A1" w:rsidRDefault="002515A1" w:rsidP="002515A1">
      <w:pPr>
        <w:rPr>
          <w:lang w:val="en-US"/>
        </w:rPr>
      </w:pPr>
      <w:r>
        <w:rPr>
          <w:lang w:val="en-US"/>
        </w:rPr>
        <w:t xml:space="preserve">e)  </w:t>
      </w:r>
      <w:proofErr w:type="gramStart"/>
      <w:r>
        <w:rPr>
          <w:lang w:val="en-US"/>
        </w:rPr>
        <w:t>stratification</w:t>
      </w:r>
      <w:proofErr w:type="gramEnd"/>
      <w:r>
        <w:rPr>
          <w:lang w:val="en-US"/>
        </w:rPr>
        <w:t xml:space="preserve"> of society onto </w:t>
      </w:r>
      <w:proofErr w:type="spellStart"/>
      <w:r>
        <w:rPr>
          <w:lang w:val="en-US"/>
        </w:rPr>
        <w:t>classts</w:t>
      </w:r>
      <w:proofErr w:type="spellEnd"/>
      <w:r>
        <w:rPr>
          <w:lang w:val="en-US"/>
        </w:rPr>
        <w:t xml:space="preserve">, estates and castes; </w:t>
      </w:r>
    </w:p>
    <w:p w:rsidR="002515A1" w:rsidRDefault="002515A1" w:rsidP="002515A1">
      <w:pPr>
        <w:rPr>
          <w:lang w:val="en-US"/>
        </w:rPr>
      </w:pPr>
      <w:proofErr w:type="gramStart"/>
      <w:r>
        <w:rPr>
          <w:lang w:val="en-US"/>
        </w:rPr>
        <w:t>e)  low</w:t>
      </w:r>
      <w:proofErr w:type="gramEnd"/>
      <w:r>
        <w:rPr>
          <w:lang w:val="en-US"/>
        </w:rPr>
        <w:t xml:space="preserve"> economic level of the peoples" life; </w:t>
      </w:r>
    </w:p>
    <w:p w:rsidR="002515A1" w:rsidRDefault="002515A1" w:rsidP="002515A1">
      <w:pPr>
        <w:rPr>
          <w:lang w:val="en-US"/>
        </w:rPr>
      </w:pPr>
      <w:r>
        <w:rPr>
          <w:lang w:val="en-US"/>
        </w:rPr>
        <w:t xml:space="preserve">g)  </w:t>
      </w:r>
      <w:proofErr w:type="gramStart"/>
      <w:r>
        <w:rPr>
          <w:lang w:val="en-US"/>
        </w:rPr>
        <w:t>emphasis</w:t>
      </w:r>
      <w:proofErr w:type="gramEnd"/>
      <w:r>
        <w:rPr>
          <w:lang w:val="en-US"/>
        </w:rPr>
        <w:t xml:space="preserve"> on punitive measures and concussions; </w:t>
      </w:r>
    </w:p>
    <w:p w:rsidR="002515A1" w:rsidRDefault="002515A1" w:rsidP="002515A1">
      <w:pPr>
        <w:rPr>
          <w:lang w:val="en-US"/>
        </w:rPr>
      </w:pPr>
      <w:r>
        <w:rPr>
          <w:lang w:val="en-US"/>
        </w:rPr>
        <w:t xml:space="preserve">h) </w:t>
      </w:r>
      <w:proofErr w:type="gramStart"/>
      <w:r>
        <w:rPr>
          <w:lang w:val="en-US"/>
        </w:rPr>
        <w:t>aggression</w:t>
      </w:r>
      <w:proofErr w:type="gramEnd"/>
      <w:r>
        <w:rPr>
          <w:lang w:val="en-US"/>
        </w:rPr>
        <w:t xml:space="preserve"> in foreign policy, etc.</w:t>
      </w:r>
    </w:p>
    <w:p w:rsidR="002515A1" w:rsidRDefault="002515A1" w:rsidP="002515A1">
      <w:pPr>
        <w:ind w:firstLine="708"/>
        <w:rPr>
          <w:lang w:val="en-US"/>
        </w:rPr>
      </w:pPr>
      <w:r>
        <w:rPr>
          <w:b/>
          <w:lang w:val="en-US"/>
        </w:rPr>
        <w:t>The legal state</w:t>
      </w:r>
      <w:r>
        <w:rPr>
          <w:lang w:val="en-US"/>
        </w:rPr>
        <w:t xml:space="preserve"> is the organization of the political power, creating conditions for the fullest ensuring the rights and freedoms of the person and the citizen, and also for the consecutive restriction by means of the law of the government for prevention of offenses.</w:t>
      </w:r>
    </w:p>
    <w:p w:rsidR="002515A1" w:rsidRDefault="002515A1" w:rsidP="002515A1">
      <w:pPr>
        <w:jc w:val="center"/>
        <w:rPr>
          <w:b/>
          <w:lang w:val="en-US"/>
        </w:rPr>
      </w:pPr>
      <w:r>
        <w:rPr>
          <w:b/>
          <w:lang w:val="en-US"/>
        </w:rPr>
        <w:t>Features of the legal state:</w:t>
      </w:r>
    </w:p>
    <w:p w:rsidR="002515A1" w:rsidRDefault="002515A1" w:rsidP="002515A1">
      <w:pPr>
        <w:rPr>
          <w:lang w:val="en-US"/>
        </w:rPr>
      </w:pPr>
      <w:proofErr w:type="gramStart"/>
      <w:r>
        <w:rPr>
          <w:lang w:val="en-US"/>
        </w:rPr>
        <w:t>rules</w:t>
      </w:r>
      <w:proofErr w:type="gramEnd"/>
      <w:r>
        <w:rPr>
          <w:lang w:val="en-US"/>
        </w:rPr>
        <w:t xml:space="preserve"> of law (supremacy of law), </w:t>
      </w:r>
    </w:p>
    <w:p w:rsidR="002515A1" w:rsidRDefault="002515A1" w:rsidP="002515A1">
      <w:pPr>
        <w:rPr>
          <w:lang w:val="en-US"/>
        </w:rPr>
      </w:pPr>
      <w:proofErr w:type="gramStart"/>
      <w:r>
        <w:rPr>
          <w:lang w:val="en-US"/>
        </w:rPr>
        <w:t>supremacy</w:t>
      </w:r>
      <w:proofErr w:type="gramEnd"/>
      <w:r>
        <w:rPr>
          <w:lang w:val="en-US"/>
        </w:rPr>
        <w:t xml:space="preserve"> of the constitution, </w:t>
      </w:r>
    </w:p>
    <w:p w:rsidR="002515A1" w:rsidRDefault="002515A1" w:rsidP="002515A1">
      <w:pPr>
        <w:rPr>
          <w:lang w:val="en-US"/>
        </w:rPr>
      </w:pPr>
      <w:proofErr w:type="gramStart"/>
      <w:r>
        <w:rPr>
          <w:lang w:val="en-US"/>
        </w:rPr>
        <w:t>division</w:t>
      </w:r>
      <w:proofErr w:type="gramEnd"/>
      <w:r>
        <w:rPr>
          <w:lang w:val="en-US"/>
        </w:rPr>
        <w:t xml:space="preserve"> of the powers (authorities), </w:t>
      </w:r>
    </w:p>
    <w:p w:rsidR="002515A1" w:rsidRDefault="002515A1" w:rsidP="002515A1">
      <w:pPr>
        <w:rPr>
          <w:lang w:val="en-US"/>
        </w:rPr>
      </w:pPr>
      <w:proofErr w:type="gramStart"/>
      <w:r>
        <w:rPr>
          <w:lang w:val="en-US"/>
        </w:rPr>
        <w:t>increase</w:t>
      </w:r>
      <w:proofErr w:type="gramEnd"/>
      <w:r>
        <w:rPr>
          <w:lang w:val="en-US"/>
        </w:rPr>
        <w:t xml:space="preserve"> of a role of the court, </w:t>
      </w:r>
    </w:p>
    <w:p w:rsidR="002515A1" w:rsidRDefault="002515A1" w:rsidP="002515A1">
      <w:pPr>
        <w:rPr>
          <w:lang w:val="en-US"/>
        </w:rPr>
      </w:pPr>
      <w:proofErr w:type="gramStart"/>
      <w:r>
        <w:rPr>
          <w:lang w:val="en-US"/>
        </w:rPr>
        <w:t>the</w:t>
      </w:r>
      <w:proofErr w:type="gramEnd"/>
      <w:r>
        <w:rPr>
          <w:lang w:val="en-US"/>
        </w:rPr>
        <w:t xml:space="preserve"> advanced civil society, </w:t>
      </w:r>
    </w:p>
    <w:p w:rsidR="002515A1" w:rsidRDefault="002515A1" w:rsidP="002515A1">
      <w:pPr>
        <w:rPr>
          <w:lang w:val="en-US"/>
        </w:rPr>
      </w:pPr>
      <w:proofErr w:type="gramStart"/>
      <w:r>
        <w:rPr>
          <w:lang w:val="en-US"/>
        </w:rPr>
        <w:t>security</w:t>
      </w:r>
      <w:proofErr w:type="gramEnd"/>
      <w:r>
        <w:rPr>
          <w:lang w:val="en-US"/>
        </w:rPr>
        <w:t xml:space="preserve"> of the rights and freedoms of citizens</w:t>
      </w:r>
    </w:p>
    <w:p w:rsidR="002515A1" w:rsidRDefault="002515A1" w:rsidP="002515A1">
      <w:pPr>
        <w:rPr>
          <w:lang w:val="en-US"/>
        </w:rPr>
      </w:pPr>
    </w:p>
    <w:p w:rsidR="002515A1" w:rsidRPr="001B2B2A" w:rsidRDefault="002515A1" w:rsidP="002515A1">
      <w:pPr>
        <w:rPr>
          <w:b/>
          <w:lang w:val="en-US"/>
        </w:rPr>
      </w:pPr>
    </w:p>
    <w:p w:rsidR="002515A1" w:rsidRDefault="002515A1" w:rsidP="002515A1">
      <w:pPr>
        <w:rPr>
          <w:b/>
          <w:lang w:val="en-US"/>
        </w:rPr>
      </w:pPr>
      <w:r>
        <w:rPr>
          <w:b/>
          <w:lang w:val="en-US"/>
        </w:rPr>
        <w:t xml:space="preserve">3 Form of state – the </w:t>
      </w:r>
      <w:smartTag w:uri="urn:schemas-microsoft-com:office:smarttags" w:element="PlaceType">
        <w:r>
          <w:rPr>
            <w:b/>
            <w:lang w:val="en-US"/>
          </w:rPr>
          <w:t>Republic</w:t>
        </w:r>
      </w:smartTag>
      <w:r>
        <w:rPr>
          <w:b/>
          <w:lang w:val="en-US"/>
        </w:rPr>
        <w:t xml:space="preserve"> </w:t>
      </w:r>
      <w:proofErr w:type="gramStart"/>
      <w:r>
        <w:rPr>
          <w:b/>
          <w:lang w:val="en-US"/>
        </w:rPr>
        <w:t>of  Kazakhstan</w:t>
      </w:r>
      <w:proofErr w:type="gramEnd"/>
      <w:r>
        <w:rPr>
          <w:b/>
          <w:lang w:val="en-US"/>
        </w:rPr>
        <w:t>.</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The </w:t>
      </w:r>
      <w:smartTag w:uri="urn:schemas-microsoft-com:office:smarttags" w:element="place">
        <w:smartTag w:uri="urn:schemas-microsoft-com:office:smarttags" w:element="PlaceType">
          <w:r>
            <w:rPr>
              <w:color w:val="333333"/>
              <w:lang w:val="en-US"/>
            </w:rPr>
            <w:t>Republic</w:t>
          </w:r>
        </w:smartTag>
        <w:r>
          <w:rPr>
            <w:color w:val="333333"/>
            <w:lang w:val="en-US"/>
          </w:rPr>
          <w:t xml:space="preserve"> of </w:t>
        </w:r>
        <w:smartTag w:uri="urn:schemas-microsoft-com:office:smarttags" w:element="PlaceName">
          <w:r>
            <w:rPr>
              <w:color w:val="333333"/>
              <w:lang w:val="en-US"/>
            </w:rPr>
            <w:t>Kazakhstan</w:t>
          </w:r>
        </w:smartTag>
      </w:smartTag>
      <w:r>
        <w:rPr>
          <w:color w:val="333333"/>
          <w:lang w:val="en-US"/>
        </w:rPr>
        <w:t xml:space="preserve"> is a unitary state with a presidential form of government.  According to the Constitution, the state proclaims itself a democratic, secular, legal and social state whose highest values are an individual, his life, rights and freedoms.</w:t>
      </w:r>
    </w:p>
    <w:p w:rsidR="002515A1" w:rsidRDefault="002515A1" w:rsidP="002515A1">
      <w:pPr>
        <w:pStyle w:val="a5"/>
        <w:shd w:val="clear" w:color="auto" w:fill="FFFFFF"/>
        <w:spacing w:before="0" w:beforeAutospacing="0" w:after="0" w:afterAutospacing="0"/>
        <w:ind w:firstLine="720"/>
        <w:jc w:val="both"/>
        <w:rPr>
          <w:color w:val="333333"/>
          <w:lang w:val="en-US"/>
        </w:rPr>
      </w:pP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 gained independence on December 16, 1991. The capital is the city of </w:t>
      </w:r>
      <w:smartTag w:uri="urn:schemas-microsoft-com:office:smarttags" w:element="City">
        <w:smartTag w:uri="urn:schemas-microsoft-com:office:smarttags" w:element="place">
          <w:r>
            <w:rPr>
              <w:color w:val="333333"/>
              <w:lang w:val="en-US"/>
            </w:rPr>
            <w:t>Astana</w:t>
          </w:r>
        </w:smartTag>
      </w:smartTag>
      <w:r>
        <w:rPr>
          <w:color w:val="333333"/>
          <w:lang w:val="en-US"/>
        </w:rPr>
        <w:t xml:space="preserve">. The state language is Kazakh. The Russian language has the status of a language of interethnic communication. </w:t>
      </w:r>
      <w:proofErr w:type="gramStart"/>
      <w:r>
        <w:rPr>
          <w:color w:val="333333"/>
          <w:lang w:val="en-US"/>
        </w:rPr>
        <w:t xml:space="preserve">Monetary unit - </w:t>
      </w:r>
      <w:proofErr w:type="spellStart"/>
      <w:r>
        <w:rPr>
          <w:color w:val="333333"/>
          <w:lang w:val="en-US"/>
        </w:rPr>
        <w:t>tenge</w:t>
      </w:r>
      <w:proofErr w:type="spellEnd"/>
      <w:r>
        <w:rPr>
          <w:color w:val="333333"/>
          <w:lang w:val="en-US"/>
        </w:rPr>
        <w:t>.</w:t>
      </w:r>
      <w:proofErr w:type="gramEnd"/>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The President of the </w:t>
      </w:r>
      <w:smartTag w:uri="urn:schemas-microsoft-com:office:smarttags" w:element="PlaceType">
        <w:r>
          <w:rPr>
            <w:color w:val="333333"/>
            <w:lang w:val="en-US"/>
          </w:rPr>
          <w:t>Republic</w:t>
        </w:r>
      </w:smartTag>
      <w:r>
        <w:rPr>
          <w:color w:val="333333"/>
          <w:lang w:val="en-US"/>
        </w:rPr>
        <w:t xml:space="preserve"> of </w:t>
      </w:r>
      <w:smartTag w:uri="urn:schemas-microsoft-com:office:smarttags" w:element="PlaceName">
        <w:r>
          <w:rPr>
            <w:color w:val="333333"/>
            <w:lang w:val="en-US"/>
          </w:rPr>
          <w:t>Kazakhstan</w:t>
        </w:r>
      </w:smartTag>
      <w:r>
        <w:rPr>
          <w:color w:val="333333"/>
          <w:lang w:val="en-US"/>
        </w:rPr>
        <w:t xml:space="preserve"> is the head of state, its highest official, who determines the main directions of the domestic and foreign policy of the state and represents </w:t>
      </w: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 within the country and in international relations. The President is the symbol and guarantor of the unity of the people and the state power, inviolability of the Constitution, rights and freedoms of an individual and citizen.</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The Government implements the executive power of the </w:t>
      </w:r>
      <w:smartTag w:uri="urn:schemas-microsoft-com:office:smarttags" w:element="place">
        <w:smartTag w:uri="urn:schemas-microsoft-com:office:smarttags" w:element="PlaceType">
          <w:r>
            <w:rPr>
              <w:color w:val="333333"/>
              <w:lang w:val="en-US"/>
            </w:rPr>
            <w:t>Republic</w:t>
          </w:r>
        </w:smartTag>
        <w:r>
          <w:rPr>
            <w:color w:val="333333"/>
            <w:lang w:val="en-US"/>
          </w:rPr>
          <w:t xml:space="preserve"> of </w:t>
        </w:r>
        <w:smartTag w:uri="urn:schemas-microsoft-com:office:smarttags" w:element="PlaceName">
          <w:r>
            <w:rPr>
              <w:color w:val="333333"/>
              <w:lang w:val="en-US"/>
            </w:rPr>
            <w:t>Kazakhstan</w:t>
          </w:r>
        </w:smartTag>
      </w:smartTag>
      <w:r>
        <w:rPr>
          <w:color w:val="333333"/>
          <w:lang w:val="en-US"/>
        </w:rPr>
        <w:t>, heads the system of executive bodies and exercises supervision of their activity.</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Legislative functions are performed by the Parliament of the </w:t>
      </w:r>
      <w:smartTag w:uri="urn:schemas-microsoft-com:office:smarttags" w:element="place">
        <w:smartTag w:uri="urn:schemas-microsoft-com:office:smarttags" w:element="PlaceType">
          <w:r>
            <w:rPr>
              <w:color w:val="333333"/>
              <w:lang w:val="en-US"/>
            </w:rPr>
            <w:t>Republic</w:t>
          </w:r>
        </w:smartTag>
        <w:r>
          <w:rPr>
            <w:color w:val="333333"/>
            <w:lang w:val="en-US"/>
          </w:rPr>
          <w:t xml:space="preserve"> of </w:t>
        </w:r>
        <w:smartTag w:uri="urn:schemas-microsoft-com:office:smarttags" w:element="PlaceName">
          <w:r>
            <w:rPr>
              <w:color w:val="333333"/>
              <w:lang w:val="en-US"/>
            </w:rPr>
            <w:t>Kazakhstan</w:t>
          </w:r>
        </w:smartTag>
      </w:smartTag>
      <w:r>
        <w:rPr>
          <w:color w:val="333333"/>
          <w:lang w:val="en-US"/>
        </w:rPr>
        <w:t xml:space="preserve">, which consists of two Chambers acting on a permanent basis: the Senate and the </w:t>
      </w:r>
      <w:proofErr w:type="spellStart"/>
      <w:r>
        <w:rPr>
          <w:color w:val="333333"/>
          <w:lang w:val="en-US"/>
        </w:rPr>
        <w:t>Majilis</w:t>
      </w:r>
      <w:proofErr w:type="spellEnd"/>
      <w:r>
        <w:rPr>
          <w:color w:val="333333"/>
          <w:lang w:val="en-US"/>
        </w:rPr>
        <w:t>.</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The Senate is composed of deputies represented in an order, established by the constitutional law, on two persons from each oblast, major city and the capital of the </w:t>
      </w:r>
      <w:smartTag w:uri="urn:schemas-microsoft-com:office:smarttags" w:element="place">
        <w:smartTag w:uri="urn:schemas-microsoft-com:office:smarttags" w:element="PlaceType">
          <w:r>
            <w:rPr>
              <w:color w:val="333333"/>
              <w:lang w:val="en-US"/>
            </w:rPr>
            <w:t>Republic</w:t>
          </w:r>
        </w:smartTag>
        <w:r>
          <w:rPr>
            <w:color w:val="333333"/>
            <w:lang w:val="en-US"/>
          </w:rPr>
          <w:t xml:space="preserve"> of </w:t>
        </w:r>
        <w:smartTag w:uri="urn:schemas-microsoft-com:office:smarttags" w:element="PlaceName">
          <w:r>
            <w:rPr>
              <w:color w:val="333333"/>
              <w:lang w:val="en-US"/>
            </w:rPr>
            <w:t>Kazakhstan</w:t>
          </w:r>
        </w:smartTag>
      </w:smartTag>
      <w:r>
        <w:rPr>
          <w:color w:val="333333"/>
          <w:lang w:val="en-US"/>
        </w:rPr>
        <w:t xml:space="preserve">. Fifteen deputies of the Senate are appointed by the President of the Republic taking into account necessity of maintenance of representation for the Senate of national-cultural and other significant interests of a society. The </w:t>
      </w:r>
      <w:proofErr w:type="spellStart"/>
      <w:r>
        <w:rPr>
          <w:color w:val="333333"/>
          <w:lang w:val="en-US"/>
        </w:rPr>
        <w:t>Majilis</w:t>
      </w:r>
      <w:proofErr w:type="spellEnd"/>
      <w:r>
        <w:rPr>
          <w:color w:val="333333"/>
          <w:lang w:val="en-US"/>
        </w:rPr>
        <w:t xml:space="preserve"> consists of hundred seven deputies elected in an order, established by the constitutional law. Nine deputies of the </w:t>
      </w:r>
      <w:proofErr w:type="spellStart"/>
      <w:r>
        <w:rPr>
          <w:color w:val="333333"/>
          <w:lang w:val="en-US"/>
        </w:rPr>
        <w:t>Majilis</w:t>
      </w:r>
      <w:proofErr w:type="spellEnd"/>
      <w:r>
        <w:rPr>
          <w:color w:val="333333"/>
          <w:lang w:val="en-US"/>
        </w:rPr>
        <w:t xml:space="preserve"> are elected by the Assembly of the people of </w:t>
      </w: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 Term of the powers of Senate deputies is six years; term of the powers of the </w:t>
      </w:r>
      <w:proofErr w:type="spellStart"/>
      <w:r>
        <w:rPr>
          <w:color w:val="333333"/>
          <w:lang w:val="en-US"/>
        </w:rPr>
        <w:t>Majilis</w:t>
      </w:r>
      <w:proofErr w:type="spellEnd"/>
      <w:r>
        <w:rPr>
          <w:color w:val="333333"/>
          <w:lang w:val="en-US"/>
        </w:rPr>
        <w:t xml:space="preserve"> deputies is five years. Currently three parties are presented in the </w:t>
      </w:r>
      <w:proofErr w:type="spellStart"/>
      <w:r>
        <w:rPr>
          <w:color w:val="333333"/>
          <w:lang w:val="en-US"/>
        </w:rPr>
        <w:t>Mazhilis</w:t>
      </w:r>
      <w:proofErr w:type="spellEnd"/>
      <w:r>
        <w:rPr>
          <w:color w:val="333333"/>
          <w:lang w:val="en-US"/>
        </w:rPr>
        <w:t xml:space="preserve"> – “</w:t>
      </w:r>
      <w:proofErr w:type="spellStart"/>
      <w:r>
        <w:rPr>
          <w:color w:val="333333"/>
          <w:lang w:val="en-US"/>
        </w:rPr>
        <w:t>Nur</w:t>
      </w:r>
      <w:proofErr w:type="spellEnd"/>
      <w:r>
        <w:rPr>
          <w:color w:val="333333"/>
          <w:lang w:val="en-US"/>
        </w:rPr>
        <w:t xml:space="preserve"> </w:t>
      </w:r>
      <w:proofErr w:type="spellStart"/>
      <w:r>
        <w:rPr>
          <w:color w:val="333333"/>
          <w:lang w:val="en-US"/>
        </w:rPr>
        <w:t>Otan</w:t>
      </w:r>
      <w:proofErr w:type="spellEnd"/>
      <w:r>
        <w:rPr>
          <w:color w:val="333333"/>
          <w:lang w:val="en-US"/>
        </w:rPr>
        <w:t>” People's Democratic Party, “</w:t>
      </w:r>
      <w:proofErr w:type="spellStart"/>
      <w:r>
        <w:rPr>
          <w:color w:val="333333"/>
          <w:lang w:val="en-US"/>
        </w:rPr>
        <w:t>Ak</w:t>
      </w:r>
      <w:proofErr w:type="spellEnd"/>
      <w:r>
        <w:rPr>
          <w:color w:val="333333"/>
          <w:lang w:val="en-US"/>
        </w:rPr>
        <w:t xml:space="preserve"> </w:t>
      </w:r>
      <w:proofErr w:type="spellStart"/>
      <w:r>
        <w:rPr>
          <w:color w:val="333333"/>
          <w:lang w:val="en-US"/>
        </w:rPr>
        <w:t>zhol</w:t>
      </w:r>
      <w:proofErr w:type="spellEnd"/>
      <w:r>
        <w:rPr>
          <w:color w:val="333333"/>
          <w:lang w:val="en-US"/>
        </w:rPr>
        <w:t>” Democratic Party of Kazakhstan and Communist People’s Party of Kazakhstan.</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By its administrative-territorial structure the country is divided into 14 regions and 2 cities of republican significance:</w:t>
      </w:r>
    </w:p>
    <w:p w:rsidR="002515A1" w:rsidRDefault="002515A1" w:rsidP="002515A1">
      <w:pPr>
        <w:numPr>
          <w:ilvl w:val="0"/>
          <w:numId w:val="6"/>
        </w:numPr>
        <w:shd w:val="clear" w:color="auto" w:fill="FFFFFF"/>
        <w:ind w:left="0" w:firstLine="720"/>
        <w:jc w:val="both"/>
        <w:rPr>
          <w:color w:val="333333"/>
          <w:lang w:val="en-US"/>
        </w:rPr>
      </w:pPr>
      <w:r>
        <w:rPr>
          <w:color w:val="333333"/>
          <w:lang w:val="en-US"/>
        </w:rPr>
        <w:t xml:space="preserve">Astana - the city of republican significance – the capital of </w:t>
      </w:r>
      <w:smartTag w:uri="urn:schemas-microsoft-com:office:smarttags" w:element="country-region">
        <w:smartTag w:uri="urn:schemas-microsoft-com:office:smarttags" w:element="place">
          <w:r>
            <w:rPr>
              <w:color w:val="333333"/>
              <w:lang w:val="en-US"/>
            </w:rPr>
            <w:t>Kazakhstan</w:t>
          </w:r>
        </w:smartTag>
      </w:smartTag>
    </w:p>
    <w:p w:rsidR="002515A1" w:rsidRDefault="002515A1" w:rsidP="002515A1">
      <w:pPr>
        <w:numPr>
          <w:ilvl w:val="0"/>
          <w:numId w:val="6"/>
        </w:numPr>
        <w:shd w:val="clear" w:color="auto" w:fill="FFFFFF"/>
        <w:ind w:left="0" w:firstLine="720"/>
        <w:jc w:val="both"/>
        <w:rPr>
          <w:color w:val="333333"/>
          <w:lang w:val="en-US"/>
        </w:rPr>
      </w:pPr>
      <w:proofErr w:type="spellStart"/>
      <w:r>
        <w:rPr>
          <w:color w:val="333333"/>
          <w:lang w:val="en-US"/>
        </w:rPr>
        <w:t>Almaty</w:t>
      </w:r>
      <w:proofErr w:type="spellEnd"/>
      <w:r>
        <w:rPr>
          <w:color w:val="333333"/>
          <w:lang w:val="en-US"/>
        </w:rPr>
        <w:t xml:space="preserve"> - the city of republican significance</w:t>
      </w:r>
    </w:p>
    <w:p w:rsidR="002515A1" w:rsidRDefault="002515A1" w:rsidP="002515A1">
      <w:pPr>
        <w:numPr>
          <w:ilvl w:val="0"/>
          <w:numId w:val="6"/>
        </w:numPr>
        <w:shd w:val="clear" w:color="auto" w:fill="FFFFFF"/>
        <w:ind w:left="0" w:firstLine="720"/>
        <w:jc w:val="both"/>
        <w:rPr>
          <w:color w:val="333333"/>
        </w:rPr>
      </w:pPr>
      <w:proofErr w:type="spellStart"/>
      <w:r>
        <w:rPr>
          <w:color w:val="333333"/>
        </w:rPr>
        <w:t>Akmola</w:t>
      </w:r>
      <w:proofErr w:type="spellEnd"/>
      <w:r>
        <w:rPr>
          <w:color w:val="333333"/>
        </w:rPr>
        <w:t xml:space="preserve"> </w:t>
      </w:r>
      <w:proofErr w:type="spellStart"/>
      <w:r>
        <w:rPr>
          <w:color w:val="333333"/>
        </w:rPr>
        <w:t>region</w:t>
      </w:r>
      <w:proofErr w:type="spellEnd"/>
    </w:p>
    <w:p w:rsidR="002515A1" w:rsidRDefault="002515A1" w:rsidP="002515A1">
      <w:pPr>
        <w:numPr>
          <w:ilvl w:val="0"/>
          <w:numId w:val="6"/>
        </w:numPr>
        <w:shd w:val="clear" w:color="auto" w:fill="FFFFFF"/>
        <w:ind w:left="0" w:firstLine="720"/>
        <w:jc w:val="both"/>
        <w:rPr>
          <w:color w:val="333333"/>
        </w:rPr>
      </w:pPr>
      <w:proofErr w:type="spellStart"/>
      <w:r>
        <w:rPr>
          <w:color w:val="333333"/>
        </w:rPr>
        <w:t>Aktobe</w:t>
      </w:r>
      <w:proofErr w:type="spellEnd"/>
      <w:r>
        <w:rPr>
          <w:color w:val="333333"/>
        </w:rPr>
        <w:t xml:space="preserve"> </w:t>
      </w:r>
      <w:proofErr w:type="spellStart"/>
      <w:r>
        <w:rPr>
          <w:color w:val="333333"/>
        </w:rPr>
        <w:t>region</w:t>
      </w:r>
      <w:proofErr w:type="spellEnd"/>
    </w:p>
    <w:p w:rsidR="002515A1" w:rsidRDefault="002515A1" w:rsidP="002515A1">
      <w:pPr>
        <w:numPr>
          <w:ilvl w:val="0"/>
          <w:numId w:val="6"/>
        </w:numPr>
        <w:shd w:val="clear" w:color="auto" w:fill="FFFFFF"/>
        <w:ind w:left="0" w:firstLine="720"/>
        <w:jc w:val="both"/>
        <w:rPr>
          <w:color w:val="333333"/>
        </w:rPr>
      </w:pPr>
      <w:proofErr w:type="spellStart"/>
      <w:r>
        <w:rPr>
          <w:color w:val="333333"/>
        </w:rPr>
        <w:t>Almaty</w:t>
      </w:r>
      <w:proofErr w:type="spellEnd"/>
      <w:r>
        <w:rPr>
          <w:color w:val="333333"/>
        </w:rPr>
        <w:t xml:space="preserve"> </w:t>
      </w:r>
      <w:proofErr w:type="spellStart"/>
      <w:r>
        <w:rPr>
          <w:color w:val="333333"/>
        </w:rPr>
        <w:t>region</w:t>
      </w:r>
      <w:proofErr w:type="spellEnd"/>
      <w:r>
        <w:rPr>
          <w:color w:val="333333"/>
        </w:rPr>
        <w:t xml:space="preserve">        </w:t>
      </w:r>
    </w:p>
    <w:p w:rsidR="002515A1" w:rsidRDefault="002515A1" w:rsidP="002515A1">
      <w:pPr>
        <w:numPr>
          <w:ilvl w:val="0"/>
          <w:numId w:val="6"/>
        </w:numPr>
        <w:shd w:val="clear" w:color="auto" w:fill="FFFFFF"/>
        <w:ind w:left="0" w:firstLine="720"/>
        <w:jc w:val="both"/>
        <w:rPr>
          <w:color w:val="333333"/>
        </w:rPr>
      </w:pPr>
      <w:proofErr w:type="spellStart"/>
      <w:r>
        <w:rPr>
          <w:color w:val="333333"/>
        </w:rPr>
        <w:t>Atyrau</w:t>
      </w:r>
      <w:proofErr w:type="spellEnd"/>
      <w:r>
        <w:rPr>
          <w:color w:val="333333"/>
        </w:rPr>
        <w:t xml:space="preserve"> </w:t>
      </w:r>
      <w:proofErr w:type="spellStart"/>
      <w:r>
        <w:rPr>
          <w:color w:val="333333"/>
        </w:rPr>
        <w:t>region</w:t>
      </w:r>
      <w:proofErr w:type="spellEnd"/>
    </w:p>
    <w:p w:rsidR="002515A1" w:rsidRDefault="002515A1" w:rsidP="002515A1">
      <w:pPr>
        <w:numPr>
          <w:ilvl w:val="0"/>
          <w:numId w:val="6"/>
        </w:numPr>
        <w:shd w:val="clear" w:color="auto" w:fill="FFFFFF"/>
        <w:ind w:left="0" w:firstLine="720"/>
        <w:jc w:val="both"/>
        <w:rPr>
          <w:color w:val="333333"/>
        </w:rPr>
      </w:pPr>
      <w:proofErr w:type="spellStart"/>
      <w:r>
        <w:rPr>
          <w:color w:val="333333"/>
        </w:rPr>
        <w:t>East</w:t>
      </w:r>
      <w:proofErr w:type="spellEnd"/>
      <w:r>
        <w:rPr>
          <w:color w:val="333333"/>
        </w:rPr>
        <w:t xml:space="preserve"> </w:t>
      </w:r>
      <w:proofErr w:type="spellStart"/>
      <w:r>
        <w:rPr>
          <w:color w:val="333333"/>
        </w:rPr>
        <w:t>Kazakhstan</w:t>
      </w:r>
      <w:proofErr w:type="spellEnd"/>
      <w:r>
        <w:rPr>
          <w:color w:val="333333"/>
        </w:rPr>
        <w:t xml:space="preserve"> </w:t>
      </w:r>
      <w:proofErr w:type="spellStart"/>
      <w:r>
        <w:rPr>
          <w:color w:val="333333"/>
        </w:rPr>
        <w:t>region</w:t>
      </w:r>
      <w:proofErr w:type="spellEnd"/>
    </w:p>
    <w:p w:rsidR="002515A1" w:rsidRDefault="002515A1" w:rsidP="002515A1">
      <w:pPr>
        <w:numPr>
          <w:ilvl w:val="0"/>
          <w:numId w:val="6"/>
        </w:numPr>
        <w:shd w:val="clear" w:color="auto" w:fill="FFFFFF"/>
        <w:ind w:left="0" w:firstLine="720"/>
        <w:jc w:val="both"/>
        <w:rPr>
          <w:color w:val="333333"/>
        </w:rPr>
      </w:pPr>
      <w:proofErr w:type="spellStart"/>
      <w:r>
        <w:rPr>
          <w:color w:val="333333"/>
        </w:rPr>
        <w:lastRenderedPageBreak/>
        <w:t>Zhambyl</w:t>
      </w:r>
      <w:proofErr w:type="spellEnd"/>
      <w:r>
        <w:rPr>
          <w:color w:val="333333"/>
        </w:rPr>
        <w:t xml:space="preserve"> </w:t>
      </w:r>
      <w:proofErr w:type="spellStart"/>
      <w:r>
        <w:rPr>
          <w:color w:val="333333"/>
        </w:rPr>
        <w:t>region</w:t>
      </w:r>
      <w:proofErr w:type="spellEnd"/>
      <w:r>
        <w:rPr>
          <w:color w:val="333333"/>
        </w:rPr>
        <w:t xml:space="preserve">          </w:t>
      </w:r>
    </w:p>
    <w:p w:rsidR="002515A1" w:rsidRDefault="002515A1" w:rsidP="002515A1">
      <w:pPr>
        <w:numPr>
          <w:ilvl w:val="0"/>
          <w:numId w:val="6"/>
        </w:numPr>
        <w:shd w:val="clear" w:color="auto" w:fill="FFFFFF"/>
        <w:ind w:left="0" w:firstLine="720"/>
        <w:jc w:val="both"/>
        <w:rPr>
          <w:color w:val="333333"/>
        </w:rPr>
      </w:pPr>
      <w:proofErr w:type="spellStart"/>
      <w:r>
        <w:rPr>
          <w:color w:val="333333"/>
        </w:rPr>
        <w:t>West</w:t>
      </w:r>
      <w:proofErr w:type="spellEnd"/>
      <w:r>
        <w:rPr>
          <w:color w:val="333333"/>
        </w:rPr>
        <w:t xml:space="preserve"> </w:t>
      </w:r>
      <w:proofErr w:type="spellStart"/>
      <w:r>
        <w:rPr>
          <w:color w:val="333333"/>
        </w:rPr>
        <w:t>Kazakhstan</w:t>
      </w:r>
      <w:proofErr w:type="spellEnd"/>
      <w:r>
        <w:rPr>
          <w:color w:val="333333"/>
        </w:rPr>
        <w:t xml:space="preserve"> </w:t>
      </w:r>
      <w:proofErr w:type="spellStart"/>
      <w:r>
        <w:rPr>
          <w:color w:val="333333"/>
        </w:rPr>
        <w:t>region</w:t>
      </w:r>
      <w:proofErr w:type="spellEnd"/>
      <w:r>
        <w:rPr>
          <w:color w:val="333333"/>
        </w:rPr>
        <w:t xml:space="preserve">        </w:t>
      </w:r>
    </w:p>
    <w:p w:rsidR="002515A1" w:rsidRDefault="002515A1" w:rsidP="002515A1">
      <w:pPr>
        <w:numPr>
          <w:ilvl w:val="0"/>
          <w:numId w:val="6"/>
        </w:numPr>
        <w:shd w:val="clear" w:color="auto" w:fill="FFFFFF"/>
        <w:ind w:left="0" w:firstLine="720"/>
        <w:jc w:val="both"/>
        <w:rPr>
          <w:color w:val="333333"/>
        </w:rPr>
      </w:pPr>
      <w:proofErr w:type="spellStart"/>
      <w:r>
        <w:rPr>
          <w:color w:val="333333"/>
        </w:rPr>
        <w:t>Karagandy</w:t>
      </w:r>
      <w:proofErr w:type="spellEnd"/>
      <w:r>
        <w:rPr>
          <w:color w:val="333333"/>
        </w:rPr>
        <w:t xml:space="preserve"> </w:t>
      </w:r>
      <w:proofErr w:type="spellStart"/>
      <w:r>
        <w:rPr>
          <w:color w:val="333333"/>
        </w:rPr>
        <w:t>region</w:t>
      </w:r>
      <w:proofErr w:type="spellEnd"/>
    </w:p>
    <w:p w:rsidR="002515A1" w:rsidRDefault="002515A1" w:rsidP="002515A1">
      <w:pPr>
        <w:numPr>
          <w:ilvl w:val="0"/>
          <w:numId w:val="6"/>
        </w:numPr>
        <w:shd w:val="clear" w:color="auto" w:fill="FFFFFF"/>
        <w:ind w:left="0" w:firstLine="720"/>
        <w:jc w:val="both"/>
        <w:rPr>
          <w:color w:val="333333"/>
        </w:rPr>
      </w:pPr>
      <w:proofErr w:type="spellStart"/>
      <w:r>
        <w:rPr>
          <w:color w:val="333333"/>
        </w:rPr>
        <w:t>Kostanay</w:t>
      </w:r>
      <w:proofErr w:type="spellEnd"/>
      <w:r>
        <w:rPr>
          <w:color w:val="333333"/>
        </w:rPr>
        <w:t xml:space="preserve"> </w:t>
      </w:r>
      <w:proofErr w:type="spellStart"/>
      <w:r>
        <w:rPr>
          <w:color w:val="333333"/>
        </w:rPr>
        <w:t>region</w:t>
      </w:r>
      <w:proofErr w:type="spellEnd"/>
    </w:p>
    <w:p w:rsidR="002515A1" w:rsidRDefault="002515A1" w:rsidP="002515A1">
      <w:pPr>
        <w:numPr>
          <w:ilvl w:val="0"/>
          <w:numId w:val="6"/>
        </w:numPr>
        <w:shd w:val="clear" w:color="auto" w:fill="FFFFFF"/>
        <w:ind w:left="0" w:firstLine="720"/>
        <w:jc w:val="both"/>
        <w:rPr>
          <w:color w:val="333333"/>
        </w:rPr>
      </w:pPr>
      <w:proofErr w:type="spellStart"/>
      <w:r>
        <w:rPr>
          <w:color w:val="333333"/>
        </w:rPr>
        <w:t>Kyzylorda</w:t>
      </w:r>
      <w:proofErr w:type="spellEnd"/>
      <w:r>
        <w:rPr>
          <w:color w:val="333333"/>
        </w:rPr>
        <w:t xml:space="preserve"> </w:t>
      </w:r>
      <w:proofErr w:type="spellStart"/>
      <w:r>
        <w:rPr>
          <w:color w:val="333333"/>
        </w:rPr>
        <w:t>region</w:t>
      </w:r>
      <w:proofErr w:type="spellEnd"/>
      <w:r>
        <w:rPr>
          <w:color w:val="333333"/>
        </w:rPr>
        <w:t xml:space="preserve">            </w:t>
      </w:r>
    </w:p>
    <w:p w:rsidR="002515A1" w:rsidRDefault="002515A1" w:rsidP="002515A1">
      <w:pPr>
        <w:numPr>
          <w:ilvl w:val="0"/>
          <w:numId w:val="6"/>
        </w:numPr>
        <w:shd w:val="clear" w:color="auto" w:fill="FFFFFF"/>
        <w:ind w:left="0" w:firstLine="720"/>
        <w:jc w:val="both"/>
        <w:rPr>
          <w:color w:val="333333"/>
        </w:rPr>
      </w:pPr>
      <w:proofErr w:type="spellStart"/>
      <w:r>
        <w:rPr>
          <w:color w:val="333333"/>
        </w:rPr>
        <w:t>Mangystau</w:t>
      </w:r>
      <w:proofErr w:type="spellEnd"/>
      <w:r>
        <w:rPr>
          <w:color w:val="333333"/>
        </w:rPr>
        <w:t xml:space="preserve"> </w:t>
      </w:r>
      <w:proofErr w:type="spellStart"/>
      <w:r>
        <w:rPr>
          <w:color w:val="333333"/>
        </w:rPr>
        <w:t>region</w:t>
      </w:r>
      <w:proofErr w:type="spellEnd"/>
    </w:p>
    <w:p w:rsidR="002515A1" w:rsidRDefault="002515A1" w:rsidP="002515A1">
      <w:pPr>
        <w:numPr>
          <w:ilvl w:val="0"/>
          <w:numId w:val="6"/>
        </w:numPr>
        <w:shd w:val="clear" w:color="auto" w:fill="FFFFFF"/>
        <w:ind w:left="0" w:firstLine="720"/>
        <w:jc w:val="both"/>
        <w:rPr>
          <w:color w:val="333333"/>
        </w:rPr>
      </w:pPr>
      <w:proofErr w:type="spellStart"/>
      <w:r>
        <w:rPr>
          <w:color w:val="333333"/>
        </w:rPr>
        <w:t>Pavlodar</w:t>
      </w:r>
      <w:proofErr w:type="spellEnd"/>
      <w:r>
        <w:rPr>
          <w:color w:val="333333"/>
        </w:rPr>
        <w:t xml:space="preserve"> </w:t>
      </w:r>
      <w:proofErr w:type="spellStart"/>
      <w:r>
        <w:rPr>
          <w:color w:val="333333"/>
        </w:rPr>
        <w:t>region</w:t>
      </w:r>
      <w:proofErr w:type="spellEnd"/>
      <w:r>
        <w:rPr>
          <w:color w:val="333333"/>
        </w:rPr>
        <w:t xml:space="preserve">                 </w:t>
      </w:r>
    </w:p>
    <w:p w:rsidR="002515A1" w:rsidRDefault="002515A1" w:rsidP="002515A1">
      <w:pPr>
        <w:numPr>
          <w:ilvl w:val="0"/>
          <w:numId w:val="6"/>
        </w:numPr>
        <w:shd w:val="clear" w:color="auto" w:fill="FFFFFF"/>
        <w:ind w:left="0" w:firstLine="720"/>
        <w:jc w:val="both"/>
        <w:rPr>
          <w:color w:val="333333"/>
        </w:rPr>
      </w:pPr>
      <w:proofErr w:type="spellStart"/>
      <w:r>
        <w:rPr>
          <w:color w:val="333333"/>
        </w:rPr>
        <w:t>North</w:t>
      </w:r>
      <w:proofErr w:type="spellEnd"/>
      <w:r>
        <w:rPr>
          <w:color w:val="333333"/>
        </w:rPr>
        <w:t xml:space="preserve"> </w:t>
      </w:r>
      <w:proofErr w:type="spellStart"/>
      <w:r>
        <w:rPr>
          <w:color w:val="333333"/>
        </w:rPr>
        <w:t>Kazakhstan</w:t>
      </w:r>
      <w:proofErr w:type="spellEnd"/>
      <w:r>
        <w:rPr>
          <w:color w:val="333333"/>
        </w:rPr>
        <w:t xml:space="preserve"> </w:t>
      </w:r>
      <w:proofErr w:type="spellStart"/>
      <w:r>
        <w:rPr>
          <w:color w:val="333333"/>
        </w:rPr>
        <w:t>region</w:t>
      </w:r>
      <w:proofErr w:type="spellEnd"/>
      <w:r>
        <w:rPr>
          <w:color w:val="333333"/>
        </w:rPr>
        <w:t xml:space="preserve">             </w:t>
      </w:r>
    </w:p>
    <w:p w:rsidR="002515A1" w:rsidRDefault="002515A1" w:rsidP="002515A1">
      <w:pPr>
        <w:numPr>
          <w:ilvl w:val="0"/>
          <w:numId w:val="6"/>
        </w:numPr>
        <w:shd w:val="clear" w:color="auto" w:fill="FFFFFF"/>
        <w:ind w:left="0" w:firstLine="720"/>
        <w:jc w:val="both"/>
        <w:rPr>
          <w:color w:val="333333"/>
        </w:rPr>
      </w:pPr>
      <w:proofErr w:type="spellStart"/>
      <w:r>
        <w:rPr>
          <w:color w:val="333333"/>
        </w:rPr>
        <w:t>South</w:t>
      </w:r>
      <w:proofErr w:type="spellEnd"/>
      <w:r>
        <w:rPr>
          <w:color w:val="333333"/>
        </w:rPr>
        <w:t xml:space="preserve"> </w:t>
      </w:r>
      <w:proofErr w:type="spellStart"/>
      <w:r>
        <w:rPr>
          <w:color w:val="333333"/>
        </w:rPr>
        <w:t>Kazakhstan</w:t>
      </w:r>
      <w:proofErr w:type="spellEnd"/>
      <w:r>
        <w:rPr>
          <w:color w:val="333333"/>
        </w:rPr>
        <w:t xml:space="preserve"> </w:t>
      </w:r>
      <w:proofErr w:type="spellStart"/>
      <w:r>
        <w:rPr>
          <w:color w:val="333333"/>
        </w:rPr>
        <w:t>region</w:t>
      </w:r>
      <w:proofErr w:type="spellEnd"/>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The population of </w:t>
      </w: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 as of June 1, 2012 was 16 million 760 thousand people. According to the national census the ethnic structure of the </w:t>
      </w: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 society by 2009 looks as follows:</w:t>
      </w:r>
    </w:p>
    <w:p w:rsidR="002515A1" w:rsidRDefault="002515A1" w:rsidP="002515A1">
      <w:pPr>
        <w:numPr>
          <w:ilvl w:val="0"/>
          <w:numId w:val="8"/>
        </w:numPr>
        <w:shd w:val="clear" w:color="auto" w:fill="FFFFFF"/>
        <w:ind w:left="0" w:firstLine="720"/>
        <w:jc w:val="both"/>
        <w:rPr>
          <w:color w:val="333333"/>
        </w:rPr>
      </w:pPr>
      <w:proofErr w:type="spellStart"/>
      <w:r>
        <w:rPr>
          <w:color w:val="333333"/>
        </w:rPr>
        <w:t>Kazakhs</w:t>
      </w:r>
      <w:proofErr w:type="spellEnd"/>
      <w:r>
        <w:rPr>
          <w:color w:val="333333"/>
        </w:rPr>
        <w:t xml:space="preserve"> - 63,07 %</w:t>
      </w:r>
    </w:p>
    <w:p w:rsidR="002515A1" w:rsidRDefault="002515A1" w:rsidP="002515A1">
      <w:pPr>
        <w:numPr>
          <w:ilvl w:val="0"/>
          <w:numId w:val="8"/>
        </w:numPr>
        <w:shd w:val="clear" w:color="auto" w:fill="FFFFFF"/>
        <w:ind w:left="0" w:firstLine="720"/>
        <w:jc w:val="both"/>
        <w:rPr>
          <w:color w:val="333333"/>
        </w:rPr>
      </w:pPr>
      <w:proofErr w:type="spellStart"/>
      <w:r>
        <w:rPr>
          <w:color w:val="333333"/>
        </w:rPr>
        <w:t>Russians</w:t>
      </w:r>
      <w:proofErr w:type="spellEnd"/>
      <w:r>
        <w:rPr>
          <w:color w:val="333333"/>
        </w:rPr>
        <w:t xml:space="preserve"> - 23,70 %</w:t>
      </w:r>
    </w:p>
    <w:p w:rsidR="002515A1" w:rsidRDefault="002515A1" w:rsidP="002515A1">
      <w:pPr>
        <w:numPr>
          <w:ilvl w:val="0"/>
          <w:numId w:val="8"/>
        </w:numPr>
        <w:shd w:val="clear" w:color="auto" w:fill="FFFFFF"/>
        <w:ind w:left="0" w:firstLine="720"/>
        <w:jc w:val="both"/>
        <w:rPr>
          <w:color w:val="333333"/>
        </w:rPr>
      </w:pPr>
      <w:proofErr w:type="spellStart"/>
      <w:r>
        <w:rPr>
          <w:color w:val="333333"/>
        </w:rPr>
        <w:t>Uzbeks</w:t>
      </w:r>
      <w:proofErr w:type="spellEnd"/>
      <w:r>
        <w:rPr>
          <w:color w:val="333333"/>
        </w:rPr>
        <w:t xml:space="preserve"> - 2,85 %</w:t>
      </w:r>
    </w:p>
    <w:p w:rsidR="002515A1" w:rsidRDefault="002515A1" w:rsidP="002515A1">
      <w:pPr>
        <w:numPr>
          <w:ilvl w:val="0"/>
          <w:numId w:val="8"/>
        </w:numPr>
        <w:shd w:val="clear" w:color="auto" w:fill="FFFFFF"/>
        <w:ind w:left="0" w:firstLine="720"/>
        <w:jc w:val="both"/>
        <w:rPr>
          <w:color w:val="333333"/>
        </w:rPr>
      </w:pPr>
      <w:proofErr w:type="spellStart"/>
      <w:r>
        <w:rPr>
          <w:color w:val="333333"/>
        </w:rPr>
        <w:t>Ukrainians</w:t>
      </w:r>
      <w:proofErr w:type="spellEnd"/>
      <w:r>
        <w:rPr>
          <w:color w:val="333333"/>
        </w:rPr>
        <w:t xml:space="preserve"> - 2,08 %</w:t>
      </w:r>
    </w:p>
    <w:p w:rsidR="002515A1" w:rsidRDefault="002515A1" w:rsidP="002515A1">
      <w:pPr>
        <w:numPr>
          <w:ilvl w:val="0"/>
          <w:numId w:val="8"/>
        </w:numPr>
        <w:shd w:val="clear" w:color="auto" w:fill="FFFFFF"/>
        <w:ind w:left="0" w:firstLine="720"/>
        <w:jc w:val="both"/>
        <w:rPr>
          <w:color w:val="333333"/>
        </w:rPr>
      </w:pPr>
      <w:proofErr w:type="spellStart"/>
      <w:r>
        <w:rPr>
          <w:color w:val="333333"/>
        </w:rPr>
        <w:t>Uygurs</w:t>
      </w:r>
      <w:proofErr w:type="spellEnd"/>
      <w:r>
        <w:rPr>
          <w:color w:val="333333"/>
        </w:rPr>
        <w:t xml:space="preserve"> - 1,40 %</w:t>
      </w:r>
    </w:p>
    <w:p w:rsidR="002515A1" w:rsidRDefault="002515A1" w:rsidP="002515A1">
      <w:pPr>
        <w:numPr>
          <w:ilvl w:val="0"/>
          <w:numId w:val="8"/>
        </w:numPr>
        <w:shd w:val="clear" w:color="auto" w:fill="FFFFFF"/>
        <w:ind w:left="0" w:firstLine="720"/>
        <w:jc w:val="both"/>
        <w:rPr>
          <w:color w:val="333333"/>
        </w:rPr>
      </w:pPr>
      <w:proofErr w:type="spellStart"/>
      <w:r>
        <w:rPr>
          <w:color w:val="333333"/>
        </w:rPr>
        <w:t>Tatars</w:t>
      </w:r>
      <w:proofErr w:type="spellEnd"/>
      <w:r>
        <w:rPr>
          <w:color w:val="333333"/>
        </w:rPr>
        <w:t xml:space="preserve"> - 1,28 %</w:t>
      </w:r>
    </w:p>
    <w:p w:rsidR="002515A1" w:rsidRDefault="002515A1" w:rsidP="002515A1">
      <w:pPr>
        <w:numPr>
          <w:ilvl w:val="0"/>
          <w:numId w:val="8"/>
        </w:numPr>
        <w:shd w:val="clear" w:color="auto" w:fill="FFFFFF"/>
        <w:ind w:left="0" w:firstLine="720"/>
        <w:jc w:val="both"/>
        <w:rPr>
          <w:color w:val="333333"/>
        </w:rPr>
      </w:pPr>
      <w:proofErr w:type="spellStart"/>
      <w:r>
        <w:rPr>
          <w:color w:val="333333"/>
        </w:rPr>
        <w:t>Germans</w:t>
      </w:r>
      <w:proofErr w:type="spellEnd"/>
      <w:r>
        <w:rPr>
          <w:color w:val="333333"/>
        </w:rPr>
        <w:t xml:space="preserve"> - 1,11 %</w:t>
      </w:r>
    </w:p>
    <w:p w:rsidR="002515A1" w:rsidRDefault="002515A1" w:rsidP="002515A1">
      <w:pPr>
        <w:numPr>
          <w:ilvl w:val="0"/>
          <w:numId w:val="8"/>
        </w:numPr>
        <w:shd w:val="clear" w:color="auto" w:fill="FFFFFF"/>
        <w:ind w:left="0" w:firstLine="720"/>
        <w:jc w:val="both"/>
        <w:rPr>
          <w:color w:val="333333"/>
        </w:rPr>
      </w:pPr>
      <w:proofErr w:type="spellStart"/>
      <w:r>
        <w:rPr>
          <w:color w:val="333333"/>
        </w:rPr>
        <w:t>Others</w:t>
      </w:r>
      <w:proofErr w:type="spellEnd"/>
      <w:r>
        <w:rPr>
          <w:color w:val="333333"/>
        </w:rPr>
        <w:t xml:space="preserve"> - 4,51 %</w:t>
      </w:r>
    </w:p>
    <w:p w:rsidR="002515A1" w:rsidRDefault="002515A1" w:rsidP="002515A1">
      <w:pPr>
        <w:pStyle w:val="a5"/>
        <w:shd w:val="clear" w:color="auto" w:fill="FFFFFF"/>
        <w:spacing w:before="0" w:beforeAutospacing="0" w:after="0" w:afterAutospacing="0"/>
        <w:ind w:firstLine="720"/>
        <w:jc w:val="both"/>
        <w:rPr>
          <w:color w:val="333333"/>
          <w:lang w:val="en-US"/>
        </w:rPr>
      </w:pPr>
      <w:smartTag w:uri="urn:schemas-microsoft-com:office:smarttags" w:element="country-region">
        <w:smartTag w:uri="urn:schemas-microsoft-com:office:smarttags" w:element="place">
          <w:r>
            <w:rPr>
              <w:lang w:val="en-US"/>
            </w:rPr>
            <w:t>Kazakhstan</w:t>
          </w:r>
        </w:smartTag>
      </w:smartTag>
      <w:r>
        <w:rPr>
          <w:lang w:val="en-US"/>
        </w:rPr>
        <w:t xml:space="preserve"> is located in the centre of the Eurasian continent. Its territory is as large as 2 million 724</w:t>
      </w:r>
      <w:proofErr w:type="gramStart"/>
      <w:r>
        <w:rPr>
          <w:lang w:val="en-US"/>
        </w:rPr>
        <w:t>,9</w:t>
      </w:r>
      <w:proofErr w:type="gramEnd"/>
      <w:r>
        <w:rPr>
          <w:lang w:val="en-US"/>
        </w:rPr>
        <w:t xml:space="preserve"> thousand square kilometers and accordingly it occupies the ninth place in the world by its size. In the North and West the republic has common borders with </w:t>
      </w:r>
      <w:smartTag w:uri="urn:schemas-microsoft-com:office:smarttags" w:element="country-region">
        <w:r>
          <w:rPr>
            <w:lang w:val="en-US"/>
          </w:rPr>
          <w:t>Russia</w:t>
        </w:r>
      </w:smartTag>
      <w:r>
        <w:rPr>
          <w:lang w:val="en-US"/>
        </w:rPr>
        <w:t xml:space="preserve"> - </w:t>
      </w:r>
      <w:smartTag w:uri="urn:schemas-microsoft-com:office:smarttags" w:element="metricconverter">
        <w:smartTagPr>
          <w:attr w:name="ProductID" w:val="7 591 km"/>
        </w:smartTagPr>
        <w:r>
          <w:rPr>
            <w:lang w:val="en-US"/>
          </w:rPr>
          <w:t>7 591 km</w:t>
        </w:r>
      </w:smartTag>
      <w:r>
        <w:rPr>
          <w:lang w:val="en-US"/>
        </w:rPr>
        <w:t xml:space="preserve"> (the longest continuous overland border in the world), in the East with </w:t>
      </w:r>
      <w:smartTag w:uri="urn:schemas-microsoft-com:office:smarttags" w:element="country-region">
        <w:r>
          <w:rPr>
            <w:lang w:val="en-US"/>
          </w:rPr>
          <w:t>China</w:t>
        </w:r>
      </w:smartTag>
      <w:r>
        <w:rPr>
          <w:lang w:val="en-US"/>
        </w:rPr>
        <w:t xml:space="preserve"> - </w:t>
      </w:r>
      <w:smartTag w:uri="urn:schemas-microsoft-com:office:smarttags" w:element="metricconverter">
        <w:smartTagPr>
          <w:attr w:name="ProductID" w:val="1 783 km"/>
        </w:smartTagPr>
        <w:r>
          <w:rPr>
            <w:lang w:val="en-US"/>
          </w:rPr>
          <w:t>1 783 km</w:t>
        </w:r>
      </w:smartTag>
      <w:r>
        <w:rPr>
          <w:lang w:val="en-US"/>
        </w:rPr>
        <w:t xml:space="preserve">, in the South with </w:t>
      </w:r>
      <w:smartTag w:uri="urn:schemas-microsoft-com:office:smarttags" w:element="country-region">
        <w:r>
          <w:rPr>
            <w:lang w:val="en-US"/>
          </w:rPr>
          <w:t>Kyrgyzstan</w:t>
        </w:r>
      </w:smartTag>
      <w:r>
        <w:rPr>
          <w:lang w:val="en-US"/>
        </w:rPr>
        <w:t xml:space="preserve"> - </w:t>
      </w:r>
      <w:smartTag w:uri="urn:schemas-microsoft-com:office:smarttags" w:element="metricconverter">
        <w:smartTagPr>
          <w:attr w:name="ProductID" w:val="1 242 km"/>
        </w:smartTagPr>
        <w:r>
          <w:rPr>
            <w:lang w:val="en-US"/>
          </w:rPr>
          <w:t>1 242 km</w:t>
        </w:r>
      </w:smartTag>
      <w:r>
        <w:rPr>
          <w:lang w:val="en-US"/>
        </w:rPr>
        <w:t xml:space="preserve">, with </w:t>
      </w:r>
      <w:smartTag w:uri="urn:schemas-microsoft-com:office:smarttags" w:element="country-region">
        <w:r>
          <w:rPr>
            <w:lang w:val="en-US"/>
          </w:rPr>
          <w:t>Uzbekistan</w:t>
        </w:r>
      </w:smartTag>
      <w:r>
        <w:rPr>
          <w:lang w:val="en-US"/>
        </w:rPr>
        <w:t xml:space="preserve"> - </w:t>
      </w:r>
      <w:smartTag w:uri="urn:schemas-microsoft-com:office:smarttags" w:element="metricconverter">
        <w:smartTagPr>
          <w:attr w:name="ProductID" w:val="2 351 km"/>
        </w:smartTagPr>
        <w:r>
          <w:rPr>
            <w:lang w:val="en-US"/>
          </w:rPr>
          <w:t>2 351 km</w:t>
        </w:r>
      </w:smartTag>
      <w:r>
        <w:rPr>
          <w:lang w:val="en-US"/>
        </w:rPr>
        <w:t xml:space="preserve"> and with </w:t>
      </w:r>
      <w:smartTag w:uri="urn:schemas-microsoft-com:office:smarttags" w:element="country-region">
        <w:smartTag w:uri="urn:schemas-microsoft-com:office:smarttags" w:element="place">
          <w:r>
            <w:rPr>
              <w:lang w:val="en-US"/>
            </w:rPr>
            <w:t>Turkmenistan</w:t>
          </w:r>
        </w:smartTag>
      </w:smartTag>
      <w:r>
        <w:rPr>
          <w:lang w:val="en-US"/>
        </w:rPr>
        <w:t xml:space="preserve"> - </w:t>
      </w:r>
      <w:smartTag w:uri="urn:schemas-microsoft-com:office:smarttags" w:element="metricconverter">
        <w:smartTagPr>
          <w:attr w:name="ProductID" w:val="426 km"/>
        </w:smartTagPr>
        <w:r>
          <w:rPr>
            <w:lang w:val="en-US"/>
          </w:rPr>
          <w:t>426 km</w:t>
        </w:r>
      </w:smartTag>
      <w:r>
        <w:rPr>
          <w:lang w:val="en-US"/>
        </w:rPr>
        <w:t xml:space="preserve">. </w:t>
      </w:r>
      <w:proofErr w:type="gramStart"/>
      <w:r>
        <w:rPr>
          <w:lang w:val="en-US"/>
        </w:rPr>
        <w:t xml:space="preserve">The total length of overland borders - </w:t>
      </w:r>
      <w:smartTag w:uri="urn:schemas-microsoft-com:office:smarttags" w:element="metricconverter">
        <w:smartTagPr>
          <w:attr w:name="ProductID" w:val="13 200 km"/>
        </w:smartTagPr>
        <w:r>
          <w:rPr>
            <w:lang w:val="en-US"/>
          </w:rPr>
          <w:t>13 200 km</w:t>
        </w:r>
      </w:smartTag>
      <w:r>
        <w:rPr>
          <w:lang w:val="en-US"/>
        </w:rPr>
        <w:t>.</w:t>
      </w:r>
      <w:proofErr w:type="gramEnd"/>
      <w:r>
        <w:rPr>
          <w:lang w:val="en-US"/>
        </w:rPr>
        <w:t xml:space="preserve"> Besides that, there are two midland seas in its territory – the Caspian and Aral. </w:t>
      </w:r>
      <w:smartTag w:uri="urn:schemas-microsoft-com:office:smarttags" w:element="place">
        <w:smartTag w:uri="urn:schemas-microsoft-com:office:smarttags" w:element="country-region">
          <w:r>
            <w:rPr>
              <w:lang w:val="en-US"/>
            </w:rPr>
            <w:t>Kazakhstan</w:t>
          </w:r>
        </w:smartTag>
      </w:smartTag>
      <w:r>
        <w:rPr>
          <w:lang w:val="en-US"/>
        </w:rPr>
        <w:t xml:space="preserve"> is the largest country in the world that has no direct access to the World </w:t>
      </w:r>
      <w:proofErr w:type="gramStart"/>
      <w:r>
        <w:rPr>
          <w:lang w:val="en-US"/>
        </w:rPr>
        <w:t>ocean</w:t>
      </w:r>
      <w:proofErr w:type="gramEnd"/>
      <w:r>
        <w:rPr>
          <w:lang w:val="en-US"/>
        </w:rPr>
        <w:t>.</w:t>
      </w:r>
    </w:p>
    <w:p w:rsidR="002515A1" w:rsidRDefault="002515A1" w:rsidP="002515A1">
      <w:pPr>
        <w:pStyle w:val="a5"/>
        <w:shd w:val="clear" w:color="auto" w:fill="FFFFFF"/>
        <w:spacing w:before="0" w:beforeAutospacing="0" w:after="0" w:afterAutospacing="0"/>
        <w:ind w:firstLine="720"/>
        <w:jc w:val="both"/>
        <w:rPr>
          <w:color w:val="333333"/>
          <w:lang w:val="en-US"/>
        </w:rPr>
      </w:pPr>
      <w:r>
        <w:rPr>
          <w:b/>
          <w:bCs/>
          <w:color w:val="333333"/>
          <w:lang w:val="en-US"/>
        </w:rPr>
        <w:t xml:space="preserve">The Flag of the </w:t>
      </w:r>
      <w:smartTag w:uri="urn:schemas-microsoft-com:office:smarttags" w:element="place">
        <w:smartTag w:uri="urn:schemas-microsoft-com:office:smarttags" w:element="PlaceType">
          <w:r>
            <w:rPr>
              <w:b/>
              <w:bCs/>
              <w:color w:val="333333"/>
              <w:lang w:val="en-US"/>
            </w:rPr>
            <w:t>Republic</w:t>
          </w:r>
        </w:smartTag>
        <w:r>
          <w:rPr>
            <w:b/>
            <w:bCs/>
            <w:color w:val="333333"/>
            <w:lang w:val="en-US"/>
          </w:rPr>
          <w:t xml:space="preserve"> of </w:t>
        </w:r>
        <w:smartTag w:uri="urn:schemas-microsoft-com:office:smarttags" w:element="PlaceName">
          <w:r>
            <w:rPr>
              <w:b/>
              <w:bCs/>
              <w:color w:val="333333"/>
              <w:lang w:val="en-US"/>
            </w:rPr>
            <w:t>Kazakhstan</w:t>
          </w:r>
        </w:smartTag>
      </w:smartTag>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The Flag is one of the main symbols of the state that represents its sovereignty and identity. The Russian term “flag” for Flag comes from the Dutch word “</w:t>
      </w:r>
      <w:proofErr w:type="spellStart"/>
      <w:r>
        <w:rPr>
          <w:color w:val="333333"/>
          <w:lang w:val="en-US"/>
        </w:rPr>
        <w:t>Vlag</w:t>
      </w:r>
      <w:proofErr w:type="spellEnd"/>
      <w:r>
        <w:rPr>
          <w:color w:val="333333"/>
          <w:lang w:val="en-US"/>
        </w:rPr>
        <w:t xml:space="preserve">” and means cloth of officially adopted size and </w:t>
      </w:r>
      <w:proofErr w:type="spellStart"/>
      <w:r>
        <w:rPr>
          <w:color w:val="333333"/>
          <w:lang w:val="en-US"/>
        </w:rPr>
        <w:t>colour</w:t>
      </w:r>
      <w:proofErr w:type="spellEnd"/>
      <w:r>
        <w:rPr>
          <w:color w:val="333333"/>
          <w:lang w:val="en-US"/>
        </w:rPr>
        <w:t xml:space="preserve"> and commonly with an image of emblem (coat of arms).   </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The Flag of sovereign </w:t>
      </w: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 was officially adopted in 1992. It was designed by Shaken </w:t>
      </w:r>
      <w:proofErr w:type="spellStart"/>
      <w:r>
        <w:rPr>
          <w:color w:val="333333"/>
          <w:lang w:val="en-US"/>
        </w:rPr>
        <w:t>Niyazbekov</w:t>
      </w:r>
      <w:proofErr w:type="spellEnd"/>
      <w:r>
        <w:rPr>
          <w:color w:val="333333"/>
          <w:lang w:val="en-US"/>
        </w:rPr>
        <w:t>.</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The State Flag of the </w:t>
      </w:r>
      <w:smartTag w:uri="urn:schemas-microsoft-com:office:smarttags" w:element="place">
        <w:smartTag w:uri="urn:schemas-microsoft-com:office:smarttags" w:element="PlaceType">
          <w:r>
            <w:rPr>
              <w:color w:val="333333"/>
              <w:lang w:val="en-US"/>
            </w:rPr>
            <w:t>Republic</w:t>
          </w:r>
        </w:smartTag>
        <w:r>
          <w:rPr>
            <w:color w:val="333333"/>
            <w:lang w:val="en-US"/>
          </w:rPr>
          <w:t xml:space="preserve"> of </w:t>
        </w:r>
        <w:smartTag w:uri="urn:schemas-microsoft-com:office:smarttags" w:element="PlaceName">
          <w:r>
            <w:rPr>
              <w:color w:val="333333"/>
              <w:lang w:val="en-US"/>
            </w:rPr>
            <w:t>Kazakhstan</w:t>
          </w:r>
        </w:smartTag>
      </w:smartTag>
      <w:r>
        <w:rPr>
          <w:color w:val="333333"/>
          <w:lang w:val="en-US"/>
        </w:rPr>
        <w:t xml:space="preserve"> is a rectangular breadth of blue </w:t>
      </w:r>
      <w:proofErr w:type="spellStart"/>
      <w:r>
        <w:rPr>
          <w:color w:val="333333"/>
          <w:lang w:val="en-US"/>
        </w:rPr>
        <w:t>colour</w:t>
      </w:r>
      <w:proofErr w:type="spellEnd"/>
      <w:r>
        <w:rPr>
          <w:color w:val="333333"/>
          <w:lang w:val="en-US"/>
        </w:rPr>
        <w:t xml:space="preserve"> with the image of the sun in its center with a soaring steppe eagle underneath. Along the flagstaff there is a vertical band with the national ornamental patterns. The images of the sun, rays, eagle and ornament are of golden </w:t>
      </w:r>
      <w:proofErr w:type="spellStart"/>
      <w:r>
        <w:rPr>
          <w:color w:val="333333"/>
          <w:lang w:val="en-US"/>
        </w:rPr>
        <w:t>colour</w:t>
      </w:r>
      <w:proofErr w:type="spellEnd"/>
      <w:r>
        <w:rPr>
          <w:color w:val="333333"/>
          <w:lang w:val="en-US"/>
        </w:rPr>
        <w:t>. The ratio of the Flag’s width to its length: 1:2.</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In heraldry each </w:t>
      </w:r>
      <w:proofErr w:type="spellStart"/>
      <w:r>
        <w:rPr>
          <w:color w:val="333333"/>
          <w:lang w:val="en-US"/>
        </w:rPr>
        <w:t>colour</w:t>
      </w:r>
      <w:proofErr w:type="spellEnd"/>
      <w:r>
        <w:rPr>
          <w:color w:val="333333"/>
          <w:lang w:val="en-US"/>
        </w:rPr>
        <w:t xml:space="preserve"> has its own specific meaning. Thus, a blue-sky </w:t>
      </w:r>
      <w:proofErr w:type="spellStart"/>
      <w:r>
        <w:rPr>
          <w:color w:val="333333"/>
          <w:lang w:val="en-US"/>
        </w:rPr>
        <w:t>colour</w:t>
      </w:r>
      <w:proofErr w:type="spellEnd"/>
      <w:r>
        <w:rPr>
          <w:color w:val="333333"/>
          <w:lang w:val="en-US"/>
        </w:rPr>
        <w:t xml:space="preserve"> symbolizes honesty, fidelity and integrity. Moreover, the blue-sky </w:t>
      </w:r>
      <w:proofErr w:type="spellStart"/>
      <w:r>
        <w:rPr>
          <w:color w:val="333333"/>
          <w:lang w:val="en-US"/>
        </w:rPr>
        <w:t>colour</w:t>
      </w:r>
      <w:proofErr w:type="spellEnd"/>
      <w:r>
        <w:rPr>
          <w:color w:val="333333"/>
          <w:lang w:val="en-US"/>
        </w:rPr>
        <w:t xml:space="preserve"> has a deep symbolic meaning in Turkic culture. The ancient Turkic peoples always worship the Sky as their God, and their blue-sky banner symbolized devotion to Father Ancestor. The blue </w:t>
      </w:r>
      <w:proofErr w:type="spellStart"/>
      <w:r>
        <w:rPr>
          <w:color w:val="333333"/>
          <w:lang w:val="en-US"/>
        </w:rPr>
        <w:t>colour</w:t>
      </w:r>
      <w:proofErr w:type="spellEnd"/>
      <w:r>
        <w:rPr>
          <w:color w:val="333333"/>
          <w:lang w:val="en-US"/>
        </w:rPr>
        <w:t xml:space="preserve"> of the State Flag of Kazakhstan means pure sky, peace and prosperity, and self-</w:t>
      </w:r>
      <w:proofErr w:type="spellStart"/>
      <w:r>
        <w:rPr>
          <w:color w:val="333333"/>
          <w:lang w:val="en-US"/>
        </w:rPr>
        <w:t>colour</w:t>
      </w:r>
      <w:proofErr w:type="spellEnd"/>
      <w:r>
        <w:rPr>
          <w:color w:val="333333"/>
          <w:lang w:val="en-US"/>
        </w:rPr>
        <w:t xml:space="preserve"> of the background represents the unity of our country.</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According to the heraldic principles the sun symbolizes wealth and abundance, life and energy. That is why the sun rays on the flag have the form of grain, a symbol of wealth and welfare. By representing the sun at its state attributes </w:t>
      </w: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 reaffirms its commitment to universal values, which also indicates that the new young country is full of life-affirming energy and is open to all countries for cooperation.           </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The image of the steppe eagle is one of the main heraldic attributes which is used on coat of arms and flags of various peoples for centuries. This image is commonly considered as a symbol of power, insight and generosity. A soaring steppe eagle represents by itself a power of </w:t>
      </w:r>
      <w:r>
        <w:rPr>
          <w:color w:val="333333"/>
          <w:lang w:val="en-US"/>
        </w:rPr>
        <w:lastRenderedPageBreak/>
        <w:t>the state, its sovereignty and independence, aspiration to high goals and sustainable future. The image of the steppe eagle on the world outlook of Eurasian nomads has a special place and is associated with such notions as freedom and fidelity, sense of dignity and courage, strength and purity of thoughts. The symbolically rendered silhouette of the golden steppe eagle reflects aspiration of the young sovereign state to the heights of world civilization.</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Another important element of the State Flag is a vertical band with the national ornamental patterns. This Kazakh ornament is one of the forms of specific artistic perception of world in strict accordance with aesthetic styles of the people. Representing a harmony of various forms and lines, it is also an expressive means of discovery of the inner world of the people. The national ornament along the flagstaff represents the art and cultural traditions of the people of </w:t>
      </w:r>
      <w:smartTag w:uri="urn:schemas-microsoft-com:office:smarttags" w:element="country-region">
        <w:smartTag w:uri="urn:schemas-microsoft-com:office:smarttags" w:element="place">
          <w:r>
            <w:rPr>
              <w:color w:val="333333"/>
              <w:lang w:val="en-US"/>
            </w:rPr>
            <w:t>Kazakhstan</w:t>
          </w:r>
        </w:smartTag>
      </w:smartTag>
      <w:r>
        <w:rPr>
          <w:color w:val="333333"/>
          <w:lang w:val="en-US"/>
        </w:rPr>
        <w:t>.</w:t>
      </w:r>
    </w:p>
    <w:p w:rsidR="002515A1" w:rsidRDefault="002515A1" w:rsidP="002515A1">
      <w:pPr>
        <w:ind w:firstLine="720"/>
        <w:rPr>
          <w:lang w:val="en-US"/>
        </w:rPr>
      </w:pPr>
      <w:r>
        <w:rPr>
          <w:b/>
          <w:bCs/>
          <w:lang w:val="en-US"/>
        </w:rPr>
        <w:t xml:space="preserve">The Emblem of the </w:t>
      </w:r>
      <w:smartTag w:uri="urn:schemas-microsoft-com:office:smarttags" w:element="place">
        <w:smartTag w:uri="urn:schemas-microsoft-com:office:smarttags" w:element="PlaceType">
          <w:r>
            <w:rPr>
              <w:b/>
              <w:bCs/>
              <w:lang w:val="en-US"/>
            </w:rPr>
            <w:t>Republic</w:t>
          </w:r>
        </w:smartTag>
        <w:r>
          <w:rPr>
            <w:b/>
            <w:bCs/>
            <w:lang w:val="en-US"/>
          </w:rPr>
          <w:t xml:space="preserve"> of </w:t>
        </w:r>
        <w:smartTag w:uri="urn:schemas-microsoft-com:office:smarttags" w:element="PlaceName">
          <w:r>
            <w:rPr>
              <w:b/>
              <w:bCs/>
              <w:lang w:val="en-US"/>
            </w:rPr>
            <w:t>Kazakhstan</w:t>
          </w:r>
        </w:smartTag>
      </w:smartTag>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The Emblem is one of the main symbols of the state. The Russian term “</w:t>
      </w:r>
      <w:proofErr w:type="spellStart"/>
      <w:r>
        <w:rPr>
          <w:color w:val="333333"/>
          <w:lang w:val="en-US"/>
        </w:rPr>
        <w:t>gerb</w:t>
      </w:r>
      <w:proofErr w:type="spellEnd"/>
      <w:r>
        <w:rPr>
          <w:color w:val="333333"/>
          <w:lang w:val="en-US"/>
        </w:rPr>
        <w:t>” for Emblem comes from the German word “</w:t>
      </w:r>
      <w:proofErr w:type="spellStart"/>
      <w:r>
        <w:rPr>
          <w:color w:val="333333"/>
          <w:lang w:val="en-US"/>
        </w:rPr>
        <w:t>Erbe</w:t>
      </w:r>
      <w:proofErr w:type="spellEnd"/>
      <w:r>
        <w:rPr>
          <w:color w:val="333333"/>
          <w:lang w:val="en-US"/>
        </w:rPr>
        <w:t>” (legacy) and means hereditary distinctive sign that represents a combination of figures and objects to which a symbolic sense reflecting cultural and historical traditions of the state is given.    </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The history is an evidence of the fact that the nomads of the Bronze Age that inhabited the territory of modern </w:t>
      </w: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 identified themselves with a special symbol which is called totem. Its graphical expression further got the name “</w:t>
      </w:r>
      <w:proofErr w:type="spellStart"/>
      <w:r>
        <w:rPr>
          <w:color w:val="333333"/>
          <w:lang w:val="en-US"/>
        </w:rPr>
        <w:t>tamga</w:t>
      </w:r>
      <w:proofErr w:type="spellEnd"/>
      <w:r>
        <w:rPr>
          <w:color w:val="333333"/>
          <w:lang w:val="en-US"/>
        </w:rPr>
        <w:t xml:space="preserve">”. This term has been for the first time used in the Turkic </w:t>
      </w:r>
      <w:proofErr w:type="spellStart"/>
      <w:r>
        <w:rPr>
          <w:color w:val="333333"/>
          <w:lang w:val="en-US"/>
        </w:rPr>
        <w:t>Khaganate</w:t>
      </w:r>
      <w:proofErr w:type="spellEnd"/>
      <w:r>
        <w:rPr>
          <w:color w:val="333333"/>
          <w:lang w:val="en-US"/>
        </w:rPr>
        <w:t>.</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The Emblem of the sovereign </w:t>
      </w: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 was officially adopted in 1992. The authors of the State Emblem are </w:t>
      </w: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’s famous architects </w:t>
      </w:r>
      <w:proofErr w:type="spellStart"/>
      <w:r>
        <w:rPr>
          <w:color w:val="333333"/>
          <w:lang w:val="en-US"/>
        </w:rPr>
        <w:t>Zhandarbek</w:t>
      </w:r>
      <w:proofErr w:type="spellEnd"/>
      <w:r>
        <w:rPr>
          <w:color w:val="333333"/>
          <w:lang w:val="en-US"/>
        </w:rPr>
        <w:t xml:space="preserve"> </w:t>
      </w:r>
      <w:proofErr w:type="spellStart"/>
      <w:r>
        <w:rPr>
          <w:color w:val="333333"/>
          <w:lang w:val="en-US"/>
        </w:rPr>
        <w:t>Malibekov</w:t>
      </w:r>
      <w:proofErr w:type="spellEnd"/>
      <w:r>
        <w:rPr>
          <w:color w:val="333333"/>
          <w:lang w:val="en-US"/>
        </w:rPr>
        <w:t xml:space="preserve"> and Shot-</w:t>
      </w:r>
      <w:proofErr w:type="spellStart"/>
      <w:r>
        <w:rPr>
          <w:color w:val="333333"/>
          <w:lang w:val="en-US"/>
        </w:rPr>
        <w:t>Aman</w:t>
      </w:r>
      <w:proofErr w:type="spellEnd"/>
      <w:r>
        <w:rPr>
          <w:color w:val="333333"/>
          <w:lang w:val="en-US"/>
        </w:rPr>
        <w:t xml:space="preserve"> </w:t>
      </w:r>
      <w:proofErr w:type="spellStart"/>
      <w:r>
        <w:rPr>
          <w:color w:val="333333"/>
          <w:lang w:val="en-US"/>
        </w:rPr>
        <w:t>Ualikhanov</w:t>
      </w:r>
      <w:proofErr w:type="spellEnd"/>
      <w:r>
        <w:rPr>
          <w:color w:val="333333"/>
          <w:lang w:val="en-US"/>
        </w:rPr>
        <w:t>.  </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The State Emblem of the </w:t>
      </w:r>
      <w:smartTag w:uri="urn:schemas-microsoft-com:office:smarttags" w:element="place">
        <w:smartTag w:uri="urn:schemas-microsoft-com:office:smarttags" w:element="PlaceType">
          <w:r>
            <w:rPr>
              <w:color w:val="333333"/>
              <w:lang w:val="en-US"/>
            </w:rPr>
            <w:t>Republic</w:t>
          </w:r>
        </w:smartTag>
        <w:r>
          <w:rPr>
            <w:color w:val="333333"/>
            <w:lang w:val="en-US"/>
          </w:rPr>
          <w:t xml:space="preserve"> of </w:t>
        </w:r>
        <w:smartTag w:uri="urn:schemas-microsoft-com:office:smarttags" w:element="PlaceName">
          <w:r>
            <w:rPr>
              <w:color w:val="333333"/>
              <w:lang w:val="en-US"/>
            </w:rPr>
            <w:t>Kazakhstan</w:t>
          </w:r>
        </w:smartTag>
      </w:smartTag>
      <w:r>
        <w:rPr>
          <w:color w:val="333333"/>
          <w:lang w:val="en-US"/>
        </w:rPr>
        <w:t xml:space="preserve"> has the shape of a circle (wheel). It is a symbol of life and eternity that was especially valued among the nomads of the Great Steppes.</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The central heraldic element of the State Emblem is the image of </w:t>
      </w:r>
      <w:proofErr w:type="spellStart"/>
      <w:r>
        <w:rPr>
          <w:color w:val="333333"/>
          <w:lang w:val="en-US"/>
        </w:rPr>
        <w:t>shanyrak</w:t>
      </w:r>
      <w:proofErr w:type="spellEnd"/>
      <w:r>
        <w:rPr>
          <w:color w:val="333333"/>
          <w:lang w:val="en-US"/>
        </w:rPr>
        <w:t xml:space="preserve"> (an arched cross-shaped top of the Kazakh yurt) against a sky blue background which irradiates </w:t>
      </w:r>
      <w:proofErr w:type="spellStart"/>
      <w:r>
        <w:rPr>
          <w:color w:val="333333"/>
          <w:lang w:val="en-US"/>
        </w:rPr>
        <w:t>uyks</w:t>
      </w:r>
      <w:proofErr w:type="spellEnd"/>
      <w:r>
        <w:rPr>
          <w:color w:val="333333"/>
          <w:lang w:val="en-US"/>
        </w:rPr>
        <w:t xml:space="preserve"> (supports or bearings of the yurt) in the form of sunrays to all sides. On both right and left of </w:t>
      </w:r>
      <w:proofErr w:type="spellStart"/>
      <w:r>
        <w:rPr>
          <w:color w:val="333333"/>
          <w:lang w:val="en-US"/>
        </w:rPr>
        <w:t>shanyrak</w:t>
      </w:r>
      <w:proofErr w:type="spellEnd"/>
      <w:r>
        <w:rPr>
          <w:color w:val="333333"/>
          <w:lang w:val="en-US"/>
        </w:rPr>
        <w:t xml:space="preserve"> there are images of mythical winged quarter horses. At the top of Emblem there is a volumetric five-pointed star. There is also the inscription “</w:t>
      </w: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 at the bottom of the Emblem. The images of </w:t>
      </w:r>
      <w:proofErr w:type="spellStart"/>
      <w:r>
        <w:rPr>
          <w:color w:val="333333"/>
          <w:lang w:val="en-US"/>
        </w:rPr>
        <w:t>shanyrak</w:t>
      </w:r>
      <w:proofErr w:type="spellEnd"/>
      <w:r>
        <w:rPr>
          <w:color w:val="333333"/>
          <w:lang w:val="en-US"/>
        </w:rPr>
        <w:t xml:space="preserve">, </w:t>
      </w:r>
      <w:proofErr w:type="spellStart"/>
      <w:r>
        <w:rPr>
          <w:color w:val="333333"/>
          <w:lang w:val="en-US"/>
        </w:rPr>
        <w:t>uyks</w:t>
      </w:r>
      <w:proofErr w:type="spellEnd"/>
      <w:r>
        <w:rPr>
          <w:color w:val="333333"/>
          <w:lang w:val="en-US"/>
        </w:rPr>
        <w:t>, and mythical horses, as well as the inscriptions “</w:t>
      </w: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 have the </w:t>
      </w:r>
      <w:proofErr w:type="spellStart"/>
      <w:r>
        <w:rPr>
          <w:color w:val="333333"/>
          <w:lang w:val="en-US"/>
        </w:rPr>
        <w:t>colour</w:t>
      </w:r>
      <w:proofErr w:type="spellEnd"/>
      <w:r>
        <w:rPr>
          <w:color w:val="333333"/>
          <w:lang w:val="en-US"/>
        </w:rPr>
        <w:t xml:space="preserve"> of gold.</w:t>
      </w:r>
    </w:p>
    <w:p w:rsidR="002515A1" w:rsidRDefault="002515A1" w:rsidP="002515A1">
      <w:pPr>
        <w:pStyle w:val="a5"/>
        <w:shd w:val="clear" w:color="auto" w:fill="FFFFFF"/>
        <w:spacing w:before="0" w:beforeAutospacing="0" w:after="0" w:afterAutospacing="0"/>
        <w:ind w:firstLine="720"/>
        <w:jc w:val="both"/>
        <w:rPr>
          <w:color w:val="333333"/>
          <w:lang w:val="en-US"/>
        </w:rPr>
      </w:pPr>
      <w:proofErr w:type="spellStart"/>
      <w:r>
        <w:rPr>
          <w:color w:val="333333"/>
          <w:lang w:val="en-US"/>
        </w:rPr>
        <w:t>Shanyrak</w:t>
      </w:r>
      <w:proofErr w:type="spellEnd"/>
      <w:r>
        <w:rPr>
          <w:color w:val="333333"/>
          <w:lang w:val="en-US"/>
        </w:rPr>
        <w:t xml:space="preserve"> is a main backbone part of the yurt that resembles a blue sky. It is also one of the key elements of Kazakh family dwelling in the traditional culture of Eurasian nomads. The image of </w:t>
      </w:r>
      <w:proofErr w:type="spellStart"/>
      <w:r>
        <w:rPr>
          <w:color w:val="333333"/>
          <w:lang w:val="en-US"/>
        </w:rPr>
        <w:t>shanyrak</w:t>
      </w:r>
      <w:proofErr w:type="spellEnd"/>
      <w:r>
        <w:rPr>
          <w:color w:val="333333"/>
          <w:lang w:val="en-US"/>
        </w:rPr>
        <w:t xml:space="preserve"> on the State Emblem of the republic is a symbol of common home and common homeland of all people living in </w:t>
      </w: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 The stable development of </w:t>
      </w: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 depends on welfare of each citizen just like the strength and stability of </w:t>
      </w:r>
      <w:proofErr w:type="spellStart"/>
      <w:r>
        <w:rPr>
          <w:color w:val="333333"/>
          <w:lang w:val="en-US"/>
        </w:rPr>
        <w:t>shanyrak</w:t>
      </w:r>
      <w:proofErr w:type="spellEnd"/>
      <w:r>
        <w:rPr>
          <w:color w:val="333333"/>
          <w:lang w:val="en-US"/>
        </w:rPr>
        <w:t xml:space="preserve"> depends on reliability of all its </w:t>
      </w:r>
      <w:proofErr w:type="spellStart"/>
      <w:r>
        <w:rPr>
          <w:color w:val="333333"/>
          <w:lang w:val="en-US"/>
        </w:rPr>
        <w:t>uyks</w:t>
      </w:r>
      <w:proofErr w:type="spellEnd"/>
      <w:r>
        <w:rPr>
          <w:color w:val="333333"/>
          <w:lang w:val="en-US"/>
        </w:rPr>
        <w:t>.        </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The winged mythical horses, </w:t>
      </w:r>
      <w:proofErr w:type="spellStart"/>
      <w:r>
        <w:rPr>
          <w:color w:val="333333"/>
          <w:lang w:val="en-US"/>
        </w:rPr>
        <w:t>tulpars</w:t>
      </w:r>
      <w:proofErr w:type="spellEnd"/>
      <w:r>
        <w:rPr>
          <w:color w:val="333333"/>
          <w:lang w:val="en-US"/>
        </w:rPr>
        <w:t xml:space="preserve">, are the key heraldic element of the State Emblem. The image of the horse stands for such notions as bravery since time immemorial. The wings symbolize a centuries-old dream of multinational people of </w:t>
      </w: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 to build a strong and prosperous nation. They represent pure thoughts and aspiration to successive and constructive development. The golden wings of racers also resemble golden sheaves of grain that are a sign of labor of the people of </w:t>
      </w: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 and material welfare of the country.</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In centuries past the horns are often used during ceremonial rites of nomads as well as a finial to their fighting banners. The images of heavenly grace, fertility of the earth and the military fortune in the form of various animals’ horns are always considered as integral parts in symbolic compositions of different peoples. Therefore, a winged horse with a horn of plenty is an important typological image which has deep semantic and historical roots. </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Another element on the coat of arms is a five-pointed star. This symbol is used by man from ancient times and represents constant aspiration of people to the light of truth and the pursuit of the sublime and eternal matter. The image of a star on the State Emblem reflects the </w:t>
      </w:r>
      <w:r>
        <w:rPr>
          <w:color w:val="333333"/>
          <w:lang w:val="en-US"/>
        </w:rPr>
        <w:lastRenderedPageBreak/>
        <w:t xml:space="preserve">dream of people to build a state open to all countries of the world for cooperation and partnership. Hearts and arms of the people of </w:t>
      </w:r>
      <w:smartTag w:uri="urn:schemas-microsoft-com:office:smarttags" w:element="country-region">
        <w:smartTag w:uri="urn:schemas-microsoft-com:office:smarttags" w:element="place">
          <w:r>
            <w:rPr>
              <w:color w:val="333333"/>
              <w:lang w:val="en-US"/>
            </w:rPr>
            <w:t>Kazakhstan</w:t>
          </w:r>
        </w:smartTag>
      </w:smartTag>
      <w:r>
        <w:rPr>
          <w:color w:val="333333"/>
          <w:lang w:val="en-US"/>
        </w:rPr>
        <w:t xml:space="preserve"> are open to representatives from all five continents.</w:t>
      </w:r>
    </w:p>
    <w:p w:rsidR="002515A1" w:rsidRDefault="002515A1" w:rsidP="002515A1">
      <w:pPr>
        <w:pStyle w:val="a5"/>
        <w:shd w:val="clear" w:color="auto" w:fill="FFFFFF"/>
        <w:spacing w:before="0" w:beforeAutospacing="0" w:after="0" w:afterAutospacing="0"/>
        <w:ind w:firstLine="720"/>
        <w:jc w:val="both"/>
        <w:rPr>
          <w:color w:val="333333"/>
          <w:lang w:val="en-US"/>
        </w:rPr>
      </w:pPr>
      <w:r>
        <w:rPr>
          <w:lang w:val="en-US"/>
        </w:rPr>
        <w:t xml:space="preserve">The primary </w:t>
      </w:r>
      <w:proofErr w:type="spellStart"/>
      <w:r>
        <w:rPr>
          <w:lang w:val="en-US"/>
        </w:rPr>
        <w:t>colour</w:t>
      </w:r>
      <w:proofErr w:type="spellEnd"/>
      <w:r>
        <w:rPr>
          <w:lang w:val="en-US"/>
        </w:rPr>
        <w:t xml:space="preserve"> of the State Emblem is the </w:t>
      </w:r>
      <w:proofErr w:type="spellStart"/>
      <w:r>
        <w:rPr>
          <w:lang w:val="en-US"/>
        </w:rPr>
        <w:t>colour</w:t>
      </w:r>
      <w:proofErr w:type="spellEnd"/>
      <w:r>
        <w:rPr>
          <w:lang w:val="en-US"/>
        </w:rPr>
        <w:t xml:space="preserve"> of gold, which serves as a symbol of wealth, justice and magnanimity. The </w:t>
      </w:r>
      <w:proofErr w:type="spellStart"/>
      <w:r>
        <w:rPr>
          <w:lang w:val="en-US"/>
        </w:rPr>
        <w:t>colour</w:t>
      </w:r>
      <w:proofErr w:type="spellEnd"/>
      <w:r>
        <w:rPr>
          <w:lang w:val="en-US"/>
        </w:rPr>
        <w:t xml:space="preserve"> of blue sky symbolizes a serene sky, peace and prosperity.</w:t>
      </w:r>
    </w:p>
    <w:p w:rsidR="002515A1" w:rsidRDefault="002515A1" w:rsidP="002515A1">
      <w:pPr>
        <w:pStyle w:val="1"/>
        <w:shd w:val="clear" w:color="auto" w:fill="FFFFFF"/>
        <w:spacing w:before="0" w:beforeAutospacing="0" w:after="0" w:afterAutospacing="0"/>
        <w:ind w:firstLine="720"/>
        <w:rPr>
          <w:color w:val="333333"/>
          <w:sz w:val="24"/>
          <w:szCs w:val="24"/>
          <w:lang w:val="en-US"/>
        </w:rPr>
      </w:pPr>
      <w:r>
        <w:rPr>
          <w:color w:val="333333"/>
          <w:sz w:val="24"/>
          <w:szCs w:val="24"/>
          <w:lang w:val="en-US"/>
        </w:rPr>
        <w:t xml:space="preserve">The State Anthem of the </w:t>
      </w:r>
      <w:smartTag w:uri="urn:schemas-microsoft-com:office:smarttags" w:element="place">
        <w:smartTag w:uri="urn:schemas-microsoft-com:office:smarttags" w:element="PlaceType">
          <w:r>
            <w:rPr>
              <w:color w:val="333333"/>
              <w:sz w:val="24"/>
              <w:szCs w:val="24"/>
              <w:lang w:val="en-US"/>
            </w:rPr>
            <w:t>Republic</w:t>
          </w:r>
        </w:smartTag>
        <w:r>
          <w:rPr>
            <w:color w:val="333333"/>
            <w:sz w:val="24"/>
            <w:szCs w:val="24"/>
            <w:lang w:val="en-US"/>
          </w:rPr>
          <w:t xml:space="preserve"> of </w:t>
        </w:r>
        <w:smartTag w:uri="urn:schemas-microsoft-com:office:smarttags" w:element="PlaceName">
          <w:r>
            <w:rPr>
              <w:color w:val="333333"/>
              <w:sz w:val="24"/>
              <w:szCs w:val="24"/>
              <w:lang w:val="en-US"/>
            </w:rPr>
            <w:t>Kazakhstan</w:t>
          </w:r>
        </w:smartTag>
      </w:smartTag>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The Anthem is one of the main symbols of the state. The Russian term “</w:t>
      </w:r>
      <w:proofErr w:type="spellStart"/>
      <w:r>
        <w:rPr>
          <w:color w:val="333333"/>
          <w:lang w:val="en-US"/>
        </w:rPr>
        <w:t>gimn</w:t>
      </w:r>
      <w:proofErr w:type="spellEnd"/>
      <w:r>
        <w:rPr>
          <w:color w:val="333333"/>
          <w:lang w:val="en-US"/>
        </w:rPr>
        <w:t>” for Anthem comes from the Greek word “</w:t>
      </w:r>
      <w:proofErr w:type="spellStart"/>
      <w:r>
        <w:rPr>
          <w:color w:val="333333"/>
          <w:lang w:val="en-US"/>
        </w:rPr>
        <w:t>Gimneo</w:t>
      </w:r>
      <w:proofErr w:type="spellEnd"/>
      <w:r>
        <w:rPr>
          <w:color w:val="333333"/>
          <w:lang w:val="en-US"/>
        </w:rPr>
        <w:t xml:space="preserve">” and means solemn, ceremonial song. The Anthem serves as an important sound symbol with a key value for the effective socio-political consolidation and </w:t>
      </w:r>
      <w:proofErr w:type="spellStart"/>
      <w:r>
        <w:rPr>
          <w:color w:val="333333"/>
          <w:lang w:val="en-US"/>
        </w:rPr>
        <w:t>ethnocultural</w:t>
      </w:r>
      <w:proofErr w:type="spellEnd"/>
      <w:r>
        <w:rPr>
          <w:color w:val="333333"/>
          <w:lang w:val="en-US"/>
        </w:rPr>
        <w:t xml:space="preserve"> identification of citizens of the country.</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In the history of sovereign </w:t>
      </w:r>
      <w:smartTag w:uri="urn:schemas-microsoft-com:office:smarttags" w:element="place">
        <w:smartTag w:uri="urn:schemas-microsoft-com:office:smarttags" w:element="country-region">
          <w:r>
            <w:rPr>
              <w:color w:val="333333"/>
              <w:lang w:val="en-US"/>
            </w:rPr>
            <w:t>Kazakhstan</w:t>
          </w:r>
        </w:smartTag>
      </w:smartTag>
      <w:r>
        <w:rPr>
          <w:color w:val="333333"/>
          <w:lang w:val="en-US"/>
        </w:rPr>
        <w:t xml:space="preserve"> the national anthem was adopted two times: in 1992 and 2006.   </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After gaining independence in </w:t>
      </w:r>
      <w:smartTag w:uri="urn:schemas-microsoft-com:office:smarttags" w:element="metricconverter">
        <w:smartTagPr>
          <w:attr w:name="ProductID" w:val="1992, a"/>
        </w:smartTagPr>
        <w:r>
          <w:rPr>
            <w:color w:val="333333"/>
            <w:lang w:val="en-US"/>
          </w:rPr>
          <w:t>1992, a</w:t>
        </w:r>
      </w:smartTag>
      <w:r>
        <w:rPr>
          <w:color w:val="333333"/>
          <w:lang w:val="en-US"/>
        </w:rPr>
        <w:t xml:space="preserve"> competition was announced to writing of music and lyrics of the national Anthem. Following the results of the competition, it was decided to retain the melody of the previous anthem, the anthem of the Kazakh SSR. Therefore, </w:t>
      </w:r>
      <w:proofErr w:type="spellStart"/>
      <w:r>
        <w:rPr>
          <w:color w:val="333333"/>
          <w:lang w:val="en-US"/>
        </w:rPr>
        <w:t>Mukan</w:t>
      </w:r>
      <w:proofErr w:type="spellEnd"/>
      <w:r>
        <w:rPr>
          <w:color w:val="333333"/>
          <w:lang w:val="en-US"/>
        </w:rPr>
        <w:t xml:space="preserve"> </w:t>
      </w:r>
      <w:proofErr w:type="spellStart"/>
      <w:r>
        <w:rPr>
          <w:color w:val="333333"/>
          <w:lang w:val="en-US"/>
        </w:rPr>
        <w:t>Tulebayev</w:t>
      </w:r>
      <w:proofErr w:type="spellEnd"/>
      <w:r>
        <w:rPr>
          <w:color w:val="333333"/>
          <w:lang w:val="en-US"/>
        </w:rPr>
        <w:t xml:space="preserve">, </w:t>
      </w:r>
      <w:proofErr w:type="spellStart"/>
      <w:r>
        <w:rPr>
          <w:color w:val="333333"/>
          <w:lang w:val="en-US"/>
        </w:rPr>
        <w:t>Yevgeny</w:t>
      </w:r>
      <w:proofErr w:type="spellEnd"/>
      <w:r>
        <w:rPr>
          <w:color w:val="333333"/>
          <w:lang w:val="en-US"/>
        </w:rPr>
        <w:t xml:space="preserve"> </w:t>
      </w:r>
      <w:proofErr w:type="spellStart"/>
      <w:r>
        <w:rPr>
          <w:color w:val="333333"/>
          <w:lang w:val="en-US"/>
        </w:rPr>
        <w:t>Brusilovsky</w:t>
      </w:r>
      <w:proofErr w:type="spellEnd"/>
      <w:r>
        <w:rPr>
          <w:color w:val="333333"/>
          <w:lang w:val="en-US"/>
        </w:rPr>
        <w:t xml:space="preserve"> and </w:t>
      </w:r>
      <w:proofErr w:type="spellStart"/>
      <w:r>
        <w:rPr>
          <w:color w:val="333333"/>
          <w:lang w:val="en-US"/>
        </w:rPr>
        <w:t>Latif</w:t>
      </w:r>
      <w:proofErr w:type="spellEnd"/>
      <w:r>
        <w:rPr>
          <w:color w:val="333333"/>
          <w:lang w:val="en-US"/>
        </w:rPr>
        <w:t xml:space="preserve"> </w:t>
      </w:r>
      <w:proofErr w:type="spellStart"/>
      <w:r>
        <w:rPr>
          <w:color w:val="333333"/>
          <w:lang w:val="en-US"/>
        </w:rPr>
        <w:t>Khamidi</w:t>
      </w:r>
      <w:proofErr w:type="spellEnd"/>
      <w:r>
        <w:rPr>
          <w:color w:val="333333"/>
          <w:lang w:val="en-US"/>
        </w:rPr>
        <w:t xml:space="preserve"> have become the authors of the first anthem. The creative team presented by </w:t>
      </w:r>
      <w:smartTag w:uri="urn:schemas-microsoft-com:office:smarttags" w:element="place">
        <w:smartTag w:uri="urn:schemas-microsoft-com:office:smarttags" w:element="country-region">
          <w:r>
            <w:rPr>
              <w:color w:val="333333"/>
              <w:lang w:val="en-US"/>
            </w:rPr>
            <w:t>Kazakhstan</w:t>
          </w:r>
        </w:smartTag>
      </w:smartTag>
      <w:r>
        <w:rPr>
          <w:color w:val="333333"/>
          <w:lang w:val="en-US"/>
        </w:rPr>
        <w:t xml:space="preserve">’s famous poets </w:t>
      </w:r>
      <w:proofErr w:type="spellStart"/>
      <w:r>
        <w:rPr>
          <w:color w:val="333333"/>
          <w:lang w:val="en-US"/>
        </w:rPr>
        <w:t>Muzaphar</w:t>
      </w:r>
      <w:proofErr w:type="spellEnd"/>
      <w:r>
        <w:rPr>
          <w:color w:val="333333"/>
          <w:lang w:val="en-US"/>
        </w:rPr>
        <w:t xml:space="preserve"> </w:t>
      </w:r>
      <w:proofErr w:type="spellStart"/>
      <w:r>
        <w:rPr>
          <w:color w:val="333333"/>
          <w:lang w:val="en-US"/>
        </w:rPr>
        <w:t>Alimbayev</w:t>
      </w:r>
      <w:proofErr w:type="spellEnd"/>
      <w:r>
        <w:rPr>
          <w:color w:val="333333"/>
          <w:lang w:val="en-US"/>
        </w:rPr>
        <w:t xml:space="preserve">, </w:t>
      </w:r>
      <w:proofErr w:type="spellStart"/>
      <w:r>
        <w:rPr>
          <w:color w:val="333333"/>
          <w:lang w:val="en-US"/>
        </w:rPr>
        <w:t>Kadyr</w:t>
      </w:r>
      <w:proofErr w:type="spellEnd"/>
      <w:r>
        <w:rPr>
          <w:color w:val="333333"/>
          <w:lang w:val="en-US"/>
        </w:rPr>
        <w:t xml:space="preserve"> </w:t>
      </w:r>
      <w:proofErr w:type="spellStart"/>
      <w:r>
        <w:rPr>
          <w:color w:val="333333"/>
          <w:lang w:val="en-US"/>
        </w:rPr>
        <w:t>Myrzaliyev</w:t>
      </w:r>
      <w:proofErr w:type="spellEnd"/>
      <w:r>
        <w:rPr>
          <w:color w:val="333333"/>
          <w:lang w:val="en-US"/>
        </w:rPr>
        <w:t xml:space="preserve">, </w:t>
      </w:r>
      <w:proofErr w:type="spellStart"/>
      <w:r>
        <w:rPr>
          <w:color w:val="333333"/>
          <w:lang w:val="en-US"/>
        </w:rPr>
        <w:t>Tumanbai</w:t>
      </w:r>
      <w:proofErr w:type="spellEnd"/>
      <w:r>
        <w:rPr>
          <w:color w:val="333333"/>
          <w:lang w:val="en-US"/>
        </w:rPr>
        <w:t xml:space="preserve"> </w:t>
      </w:r>
      <w:proofErr w:type="spellStart"/>
      <w:r>
        <w:rPr>
          <w:color w:val="333333"/>
          <w:lang w:val="en-US"/>
        </w:rPr>
        <w:t>Moldagaliyev</w:t>
      </w:r>
      <w:proofErr w:type="spellEnd"/>
      <w:r>
        <w:rPr>
          <w:color w:val="333333"/>
          <w:lang w:val="en-US"/>
        </w:rPr>
        <w:t xml:space="preserve"> and a young poetess </w:t>
      </w:r>
      <w:proofErr w:type="spellStart"/>
      <w:r>
        <w:rPr>
          <w:color w:val="333333"/>
          <w:lang w:val="en-US"/>
        </w:rPr>
        <w:t>Zhadyra</w:t>
      </w:r>
      <w:proofErr w:type="spellEnd"/>
      <w:r>
        <w:rPr>
          <w:color w:val="333333"/>
          <w:lang w:val="en-US"/>
        </w:rPr>
        <w:t xml:space="preserve"> </w:t>
      </w:r>
      <w:proofErr w:type="spellStart"/>
      <w:r>
        <w:rPr>
          <w:color w:val="333333"/>
          <w:lang w:val="en-US"/>
        </w:rPr>
        <w:t>Daribayeva</w:t>
      </w:r>
      <w:proofErr w:type="spellEnd"/>
      <w:r>
        <w:rPr>
          <w:color w:val="333333"/>
          <w:lang w:val="en-US"/>
        </w:rPr>
        <w:t xml:space="preserve"> won the poetic contest. </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The new State Anthem was adopted in </w:t>
      </w:r>
      <w:smartTag w:uri="urn:schemas-microsoft-com:office:smarttags" w:element="metricconverter">
        <w:smartTagPr>
          <w:attr w:name="ProductID" w:val="2006 in"/>
        </w:smartTagPr>
        <w:r>
          <w:rPr>
            <w:color w:val="333333"/>
            <w:lang w:val="en-US"/>
          </w:rPr>
          <w:t>2006 in</w:t>
        </w:r>
      </w:smartTag>
      <w:r>
        <w:rPr>
          <w:color w:val="333333"/>
          <w:lang w:val="en-US"/>
        </w:rPr>
        <w:t xml:space="preserve"> order to promote the country’s sound symbolism. It is based on the patriotic song “</w:t>
      </w:r>
      <w:proofErr w:type="spellStart"/>
      <w:r>
        <w:rPr>
          <w:color w:val="333333"/>
          <w:lang w:val="en-US"/>
        </w:rPr>
        <w:t>Menyn</w:t>
      </w:r>
      <w:proofErr w:type="spellEnd"/>
      <w:r>
        <w:rPr>
          <w:color w:val="333333"/>
          <w:lang w:val="en-US"/>
        </w:rPr>
        <w:t xml:space="preserve"> </w:t>
      </w:r>
      <w:proofErr w:type="spellStart"/>
      <w:r>
        <w:rPr>
          <w:color w:val="333333"/>
          <w:lang w:val="en-US"/>
        </w:rPr>
        <w:t>Kazakhstanym</w:t>
      </w:r>
      <w:proofErr w:type="spellEnd"/>
      <w:r>
        <w:rPr>
          <w:color w:val="333333"/>
          <w:lang w:val="en-US"/>
        </w:rPr>
        <w:t xml:space="preserve">” (My Kazakhstan) which is popular among the people and written in 1956, with music by </w:t>
      </w:r>
      <w:proofErr w:type="spellStart"/>
      <w:r>
        <w:rPr>
          <w:color w:val="333333"/>
          <w:lang w:val="en-US"/>
        </w:rPr>
        <w:t>Shamshi</w:t>
      </w:r>
      <w:proofErr w:type="spellEnd"/>
      <w:r>
        <w:rPr>
          <w:color w:val="333333"/>
          <w:lang w:val="en-US"/>
        </w:rPr>
        <w:t xml:space="preserve"> </w:t>
      </w:r>
      <w:proofErr w:type="spellStart"/>
      <w:r>
        <w:rPr>
          <w:color w:val="333333"/>
          <w:lang w:val="en-US"/>
        </w:rPr>
        <w:t>Kaldayakov</w:t>
      </w:r>
      <w:proofErr w:type="spellEnd"/>
      <w:r>
        <w:rPr>
          <w:color w:val="333333"/>
          <w:lang w:val="en-US"/>
        </w:rPr>
        <w:t xml:space="preserve"> and lyrics by </w:t>
      </w:r>
      <w:proofErr w:type="spellStart"/>
      <w:r>
        <w:rPr>
          <w:color w:val="333333"/>
          <w:lang w:val="en-US"/>
        </w:rPr>
        <w:t>Zhumeken</w:t>
      </w:r>
      <w:proofErr w:type="spellEnd"/>
      <w:r>
        <w:rPr>
          <w:color w:val="333333"/>
          <w:lang w:val="en-US"/>
        </w:rPr>
        <w:t xml:space="preserve"> </w:t>
      </w:r>
      <w:proofErr w:type="spellStart"/>
      <w:r>
        <w:rPr>
          <w:color w:val="333333"/>
          <w:lang w:val="en-US"/>
        </w:rPr>
        <w:t>Nazhimedenov</w:t>
      </w:r>
      <w:proofErr w:type="spellEnd"/>
      <w:r>
        <w:rPr>
          <w:color w:val="333333"/>
          <w:lang w:val="en-US"/>
        </w:rPr>
        <w:t>.</w:t>
      </w:r>
    </w:p>
    <w:p w:rsidR="002515A1" w:rsidRDefault="002515A1" w:rsidP="002515A1">
      <w:pPr>
        <w:pStyle w:val="a5"/>
        <w:shd w:val="clear" w:color="auto" w:fill="FFFFFF"/>
        <w:spacing w:before="0" w:beforeAutospacing="0" w:after="0" w:afterAutospacing="0"/>
        <w:ind w:firstLine="720"/>
        <w:jc w:val="both"/>
        <w:rPr>
          <w:color w:val="333333"/>
          <w:lang w:val="en-US"/>
        </w:rPr>
      </w:pPr>
      <w:r>
        <w:rPr>
          <w:color w:val="333333"/>
          <w:lang w:val="en-US"/>
        </w:rPr>
        <w:t xml:space="preserve">President </w:t>
      </w:r>
      <w:proofErr w:type="spellStart"/>
      <w:r>
        <w:rPr>
          <w:color w:val="333333"/>
          <w:lang w:val="en-US"/>
        </w:rPr>
        <w:t>Nursultan</w:t>
      </w:r>
      <w:proofErr w:type="spellEnd"/>
      <w:r>
        <w:rPr>
          <w:color w:val="333333"/>
          <w:lang w:val="en-US"/>
        </w:rPr>
        <w:t xml:space="preserve"> </w:t>
      </w:r>
      <w:proofErr w:type="spellStart"/>
      <w:r>
        <w:rPr>
          <w:color w:val="333333"/>
          <w:lang w:val="en-US"/>
        </w:rPr>
        <w:t>Nazarbayev</w:t>
      </w:r>
      <w:proofErr w:type="spellEnd"/>
      <w:r>
        <w:rPr>
          <w:color w:val="333333"/>
          <w:lang w:val="en-US"/>
        </w:rPr>
        <w:t xml:space="preserve"> modified the original lyrics of the song. The corresponding amendments have been introduced to the Decree “On State Symbols” at the joint session of the Houses of Parliament on January 6, 2006 and the Parliament approved it as a new State Anthem of Kazakhstan.   </w:t>
      </w:r>
    </w:p>
    <w:p w:rsidR="002515A1" w:rsidRDefault="002515A1" w:rsidP="002515A1">
      <w:pPr>
        <w:rPr>
          <w:lang w:val="en-US"/>
        </w:rPr>
      </w:pPr>
    </w:p>
    <w:p w:rsidR="002515A1" w:rsidRDefault="002515A1" w:rsidP="002515A1">
      <w:pPr>
        <w:rPr>
          <w:b/>
          <w:lang w:val="en-US"/>
        </w:rPr>
      </w:pPr>
      <w:r>
        <w:rPr>
          <w:b/>
          <w:lang w:val="en-US"/>
        </w:rPr>
        <w:t xml:space="preserve">4 The law: concept, features, system. </w:t>
      </w:r>
      <w:proofErr w:type="gramStart"/>
      <w:r>
        <w:rPr>
          <w:b/>
          <w:lang w:val="en-US"/>
        </w:rPr>
        <w:t>Hierarchy of Kazakhstan legislation.</w:t>
      </w:r>
      <w:proofErr w:type="gramEnd"/>
    </w:p>
    <w:p w:rsidR="002515A1" w:rsidRDefault="002515A1" w:rsidP="002515A1">
      <w:pPr>
        <w:ind w:firstLine="708"/>
        <w:rPr>
          <w:lang w:val="en-US"/>
        </w:rPr>
      </w:pPr>
      <w:r>
        <w:rPr>
          <w:b/>
          <w:lang w:val="en-US"/>
        </w:rPr>
        <w:t>The law – system</w:t>
      </w:r>
      <w:r>
        <w:rPr>
          <w:lang w:val="en-US"/>
        </w:rPr>
        <w:t xml:space="preserve"> of obligatory for all rules of the behavior established and authorized by the state, expressing common and individual interests of the population and acting as the state regulator of the social relationships.</w:t>
      </w:r>
    </w:p>
    <w:p w:rsidR="002515A1" w:rsidRPr="001B2B2A" w:rsidRDefault="002515A1" w:rsidP="002515A1">
      <w:pPr>
        <w:pStyle w:val="a5"/>
        <w:spacing w:before="0" w:beforeAutospacing="0" w:after="0" w:afterAutospacing="0"/>
        <w:ind w:firstLine="720"/>
        <w:jc w:val="both"/>
        <w:rPr>
          <w:lang w:val="en-US"/>
        </w:rPr>
      </w:pPr>
      <w:r w:rsidRPr="001B2B2A">
        <w:rPr>
          <w:bCs/>
          <w:lang w:val="en-US"/>
        </w:rPr>
        <w:t>In other words,</w:t>
      </w:r>
      <w:r w:rsidRPr="001B2B2A">
        <w:rPr>
          <w:b/>
          <w:bCs/>
          <w:lang w:val="en-US"/>
        </w:rPr>
        <w:t xml:space="preserve"> law</w:t>
      </w:r>
      <w:r w:rsidRPr="001B2B2A">
        <w:rPr>
          <w:lang w:val="en-US"/>
        </w:rPr>
        <w:t xml:space="preserve"> is a </w:t>
      </w:r>
      <w:hyperlink r:id="rId113" w:tooltip="System" w:history="1">
        <w:r w:rsidRPr="001B2B2A">
          <w:rPr>
            <w:rStyle w:val="a3"/>
            <w:lang w:val="en-US"/>
          </w:rPr>
          <w:t>system</w:t>
        </w:r>
      </w:hyperlink>
      <w:r w:rsidRPr="001B2B2A">
        <w:rPr>
          <w:lang w:val="en-US"/>
        </w:rPr>
        <w:t xml:space="preserve"> of rules and guidelines which are enforced through social institutions to govern behavior.</w:t>
      </w:r>
      <w:hyperlink r:id="rId114" w:anchor="cite_note-2" w:history="1">
        <w:r w:rsidRPr="001B2B2A">
          <w:rPr>
            <w:rStyle w:val="a3"/>
            <w:vertAlign w:val="superscript"/>
            <w:lang w:val="en-US"/>
          </w:rPr>
          <w:t>[2]</w:t>
        </w:r>
      </w:hyperlink>
      <w:r w:rsidRPr="001B2B2A">
        <w:rPr>
          <w:lang w:val="en-US"/>
        </w:rPr>
        <w:t xml:space="preserve"> Laws are made by </w:t>
      </w:r>
      <w:hyperlink r:id="rId115" w:tooltip="Governments" w:history="1">
        <w:r w:rsidRPr="001B2B2A">
          <w:rPr>
            <w:rStyle w:val="a3"/>
            <w:lang w:val="en-US"/>
          </w:rPr>
          <w:t>governments</w:t>
        </w:r>
      </w:hyperlink>
      <w:r w:rsidRPr="001B2B2A">
        <w:rPr>
          <w:lang w:val="en-US"/>
        </w:rPr>
        <w:t xml:space="preserve">, specifically by their </w:t>
      </w:r>
      <w:hyperlink r:id="rId116" w:tooltip="Legislatures" w:history="1">
        <w:r w:rsidRPr="001B2B2A">
          <w:rPr>
            <w:rStyle w:val="a3"/>
            <w:lang w:val="en-US"/>
          </w:rPr>
          <w:t>legislatures</w:t>
        </w:r>
      </w:hyperlink>
      <w:r w:rsidRPr="001B2B2A">
        <w:rPr>
          <w:lang w:val="en-US"/>
        </w:rPr>
        <w:t xml:space="preserve">. The formation of laws themselves may be influenced by a </w:t>
      </w:r>
      <w:hyperlink r:id="rId117" w:tooltip="Constitution" w:history="1">
        <w:r w:rsidRPr="001B2B2A">
          <w:rPr>
            <w:rStyle w:val="a3"/>
            <w:lang w:val="en-US"/>
          </w:rPr>
          <w:t>constitution</w:t>
        </w:r>
      </w:hyperlink>
      <w:r w:rsidRPr="001B2B2A">
        <w:rPr>
          <w:lang w:val="en-US"/>
        </w:rPr>
        <w:t xml:space="preserve"> (written or unwritten) and the </w:t>
      </w:r>
      <w:hyperlink r:id="rId118" w:tooltip="Rights" w:history="1">
        <w:r w:rsidRPr="001B2B2A">
          <w:rPr>
            <w:rStyle w:val="a3"/>
            <w:lang w:val="en-US"/>
          </w:rPr>
          <w:t>rights</w:t>
        </w:r>
      </w:hyperlink>
      <w:r w:rsidRPr="001B2B2A">
        <w:rPr>
          <w:lang w:val="en-US"/>
        </w:rPr>
        <w:t xml:space="preserve"> encoded therein. The law shapes </w:t>
      </w:r>
      <w:hyperlink r:id="rId119" w:tooltip="Politics" w:history="1">
        <w:r w:rsidRPr="001B2B2A">
          <w:rPr>
            <w:rStyle w:val="a3"/>
            <w:lang w:val="en-US"/>
          </w:rPr>
          <w:t>politics</w:t>
        </w:r>
      </w:hyperlink>
      <w:r w:rsidRPr="001B2B2A">
        <w:rPr>
          <w:lang w:val="en-US"/>
        </w:rPr>
        <w:t xml:space="preserve">, </w:t>
      </w:r>
      <w:hyperlink r:id="rId120" w:tooltip="Economics" w:history="1">
        <w:r w:rsidRPr="001B2B2A">
          <w:rPr>
            <w:rStyle w:val="a3"/>
            <w:lang w:val="en-US"/>
          </w:rPr>
          <w:t>economics</w:t>
        </w:r>
      </w:hyperlink>
      <w:r w:rsidRPr="001B2B2A">
        <w:rPr>
          <w:lang w:val="en-US"/>
        </w:rPr>
        <w:t xml:space="preserve"> and </w:t>
      </w:r>
      <w:hyperlink r:id="rId121" w:tooltip="Society" w:history="1">
        <w:r w:rsidRPr="001B2B2A">
          <w:rPr>
            <w:rStyle w:val="a3"/>
            <w:lang w:val="en-US"/>
          </w:rPr>
          <w:t>society</w:t>
        </w:r>
      </w:hyperlink>
      <w:r w:rsidRPr="001B2B2A">
        <w:rPr>
          <w:lang w:val="en-US"/>
        </w:rPr>
        <w:t xml:space="preserve"> in countless ways and serves as a social mediator of relations between </w:t>
      </w:r>
      <w:hyperlink r:id="rId122" w:tooltip="People" w:history="1">
        <w:r w:rsidRPr="001B2B2A">
          <w:rPr>
            <w:rStyle w:val="a3"/>
            <w:lang w:val="en-US"/>
          </w:rPr>
          <w:t>people</w:t>
        </w:r>
      </w:hyperlink>
      <w:r w:rsidRPr="001B2B2A">
        <w:rPr>
          <w:lang w:val="en-US"/>
        </w:rPr>
        <w:t>.</w:t>
      </w:r>
    </w:p>
    <w:p w:rsidR="002515A1" w:rsidRPr="001B2B2A" w:rsidRDefault="002515A1" w:rsidP="002515A1">
      <w:pPr>
        <w:pStyle w:val="a5"/>
        <w:spacing w:before="0" w:beforeAutospacing="0" w:after="0" w:afterAutospacing="0"/>
        <w:ind w:firstLine="720"/>
        <w:jc w:val="both"/>
        <w:rPr>
          <w:lang w:val="en-US"/>
        </w:rPr>
      </w:pPr>
      <w:r w:rsidRPr="001B2B2A">
        <w:rPr>
          <w:lang w:val="en-US"/>
        </w:rPr>
        <w:t xml:space="preserve">To implement and enforce the law and provide services to the public, a government's bureaucracy, the military and police are vital. While all these organs of the state are creatures created and bound by law, an independent </w:t>
      </w:r>
      <w:hyperlink r:id="rId123" w:tooltip="Legal profession" w:history="1">
        <w:r w:rsidRPr="001B2B2A">
          <w:rPr>
            <w:rStyle w:val="a3"/>
            <w:lang w:val="en-US"/>
          </w:rPr>
          <w:t>legal profession</w:t>
        </w:r>
      </w:hyperlink>
      <w:r w:rsidRPr="001B2B2A">
        <w:rPr>
          <w:lang w:val="en-US"/>
        </w:rPr>
        <w:t xml:space="preserve"> and a vibrant </w:t>
      </w:r>
      <w:hyperlink r:id="rId124" w:tooltip="Civil society" w:history="1">
        <w:r w:rsidRPr="001B2B2A">
          <w:rPr>
            <w:rStyle w:val="a3"/>
            <w:lang w:val="en-US"/>
          </w:rPr>
          <w:t>civil society</w:t>
        </w:r>
      </w:hyperlink>
      <w:r w:rsidRPr="001B2B2A">
        <w:rPr>
          <w:lang w:val="en-US"/>
        </w:rPr>
        <w:t xml:space="preserve"> inform and support their progress.</w:t>
      </w:r>
    </w:p>
    <w:p w:rsidR="002515A1" w:rsidRPr="001B2B2A" w:rsidRDefault="002515A1" w:rsidP="002515A1">
      <w:pPr>
        <w:pStyle w:val="a5"/>
        <w:spacing w:before="0" w:beforeAutospacing="0" w:after="0" w:afterAutospacing="0"/>
        <w:ind w:firstLine="720"/>
        <w:jc w:val="both"/>
        <w:rPr>
          <w:lang w:val="en-US"/>
        </w:rPr>
      </w:pPr>
      <w:r w:rsidRPr="001B2B2A">
        <w:rPr>
          <w:lang w:val="en-US"/>
        </w:rPr>
        <w:t xml:space="preserve">Law provides a rich source of scholarly inquiry into </w:t>
      </w:r>
      <w:hyperlink r:id="rId125" w:tooltip="Legal history" w:history="1">
        <w:r w:rsidRPr="001B2B2A">
          <w:rPr>
            <w:rStyle w:val="a3"/>
            <w:lang w:val="en-US"/>
          </w:rPr>
          <w:t>legal history</w:t>
        </w:r>
      </w:hyperlink>
      <w:r w:rsidRPr="001B2B2A">
        <w:rPr>
          <w:lang w:val="en-US"/>
        </w:rPr>
        <w:t xml:space="preserve">, </w:t>
      </w:r>
      <w:hyperlink r:id="rId126" w:tooltip="Jurisprudence" w:history="1">
        <w:r w:rsidRPr="001B2B2A">
          <w:rPr>
            <w:rStyle w:val="a3"/>
            <w:lang w:val="en-US"/>
          </w:rPr>
          <w:t>philosophy</w:t>
        </w:r>
      </w:hyperlink>
      <w:r w:rsidRPr="001B2B2A">
        <w:rPr>
          <w:lang w:val="en-US"/>
        </w:rPr>
        <w:t xml:space="preserve">, </w:t>
      </w:r>
      <w:hyperlink r:id="rId127" w:tooltip="Economic analysis of law" w:history="1">
        <w:r w:rsidRPr="001B2B2A">
          <w:rPr>
            <w:rStyle w:val="a3"/>
            <w:lang w:val="en-US"/>
          </w:rPr>
          <w:t>economic analysis</w:t>
        </w:r>
      </w:hyperlink>
      <w:r w:rsidRPr="001B2B2A">
        <w:rPr>
          <w:lang w:val="en-US"/>
        </w:rPr>
        <w:t xml:space="preserve"> and </w:t>
      </w:r>
      <w:hyperlink r:id="rId128" w:tooltip="Sociology of law" w:history="1">
        <w:r w:rsidRPr="001B2B2A">
          <w:rPr>
            <w:rStyle w:val="a3"/>
            <w:lang w:val="en-US"/>
          </w:rPr>
          <w:t>sociology</w:t>
        </w:r>
      </w:hyperlink>
      <w:r w:rsidRPr="001B2B2A">
        <w:rPr>
          <w:lang w:val="en-US"/>
        </w:rPr>
        <w:t xml:space="preserve">. Law also raises important and complex issues concerning </w:t>
      </w:r>
      <w:hyperlink r:id="rId129" w:tooltip="Equality before the law" w:history="1">
        <w:r w:rsidRPr="001B2B2A">
          <w:rPr>
            <w:rStyle w:val="a3"/>
            <w:lang w:val="en-US"/>
          </w:rPr>
          <w:t>equality</w:t>
        </w:r>
      </w:hyperlink>
      <w:r w:rsidRPr="001B2B2A">
        <w:rPr>
          <w:lang w:val="en-US"/>
        </w:rPr>
        <w:t xml:space="preserve">, </w:t>
      </w:r>
      <w:hyperlink r:id="rId130" w:tooltip="Fairness (disambiguation)" w:history="1">
        <w:r w:rsidRPr="001B2B2A">
          <w:rPr>
            <w:rStyle w:val="a3"/>
            <w:lang w:val="en-US"/>
          </w:rPr>
          <w:t>fairness</w:t>
        </w:r>
      </w:hyperlink>
      <w:r w:rsidRPr="001B2B2A">
        <w:rPr>
          <w:lang w:val="en-US"/>
        </w:rPr>
        <w:t xml:space="preserve">, and </w:t>
      </w:r>
      <w:hyperlink r:id="rId131" w:tooltip="Justice" w:history="1">
        <w:r w:rsidRPr="001B2B2A">
          <w:rPr>
            <w:rStyle w:val="a3"/>
            <w:lang w:val="en-US"/>
          </w:rPr>
          <w:t>justice</w:t>
        </w:r>
      </w:hyperlink>
      <w:r w:rsidRPr="001B2B2A">
        <w:rPr>
          <w:lang w:val="en-US"/>
        </w:rPr>
        <w:t xml:space="preserve">. "In its majestic equality", said the author </w:t>
      </w:r>
      <w:hyperlink r:id="rId132" w:tooltip="Anatole France" w:history="1">
        <w:proofErr w:type="spellStart"/>
        <w:r w:rsidRPr="001B2B2A">
          <w:rPr>
            <w:rStyle w:val="a3"/>
            <w:lang w:val="en-US"/>
          </w:rPr>
          <w:t>Anatole</w:t>
        </w:r>
        <w:proofErr w:type="spellEnd"/>
        <w:r w:rsidRPr="001B2B2A">
          <w:rPr>
            <w:rStyle w:val="a3"/>
            <w:lang w:val="en-US"/>
          </w:rPr>
          <w:t xml:space="preserve"> France</w:t>
        </w:r>
      </w:hyperlink>
      <w:r w:rsidRPr="001B2B2A">
        <w:rPr>
          <w:lang w:val="en-US"/>
        </w:rPr>
        <w:t xml:space="preserve"> in 1894, "the law forbids rich and poor alike </w:t>
      </w:r>
      <w:proofErr w:type="gramStart"/>
      <w:r w:rsidRPr="001B2B2A">
        <w:rPr>
          <w:lang w:val="en-US"/>
        </w:rPr>
        <w:t>to sleep under bridges, beg in the streets and steal</w:t>
      </w:r>
      <w:proofErr w:type="gramEnd"/>
      <w:r w:rsidRPr="001B2B2A">
        <w:rPr>
          <w:lang w:val="en-US"/>
        </w:rPr>
        <w:t xml:space="preserve"> loaves of bread."</w:t>
      </w:r>
      <w:hyperlink r:id="rId133" w:anchor="cite_note-3" w:history="1">
        <w:r w:rsidRPr="001B2B2A">
          <w:rPr>
            <w:rStyle w:val="a3"/>
            <w:vertAlign w:val="superscript"/>
            <w:lang w:val="en-US"/>
          </w:rPr>
          <w:t>[3]</w:t>
        </w:r>
      </w:hyperlink>
      <w:r w:rsidRPr="001B2B2A">
        <w:rPr>
          <w:lang w:val="en-US"/>
        </w:rPr>
        <w:t xml:space="preserve"> Writing in 350 BC, the </w:t>
      </w:r>
      <w:hyperlink r:id="rId134" w:tooltip="Ancient Greece" w:history="1">
        <w:r w:rsidRPr="001B2B2A">
          <w:rPr>
            <w:rStyle w:val="a3"/>
            <w:lang w:val="en-US"/>
          </w:rPr>
          <w:t>Greek</w:t>
        </w:r>
      </w:hyperlink>
      <w:r w:rsidRPr="001B2B2A">
        <w:rPr>
          <w:lang w:val="en-US"/>
        </w:rPr>
        <w:t xml:space="preserve"> philosopher </w:t>
      </w:r>
      <w:hyperlink r:id="rId135" w:tooltip="Aristotle" w:history="1">
        <w:r w:rsidRPr="001B2B2A">
          <w:rPr>
            <w:rStyle w:val="a3"/>
            <w:lang w:val="en-US"/>
          </w:rPr>
          <w:t>Aristotle</w:t>
        </w:r>
      </w:hyperlink>
      <w:r w:rsidRPr="001B2B2A">
        <w:rPr>
          <w:lang w:val="en-US"/>
        </w:rPr>
        <w:t xml:space="preserve"> declared, "The </w:t>
      </w:r>
      <w:hyperlink r:id="rId136" w:tooltip="Rule of law" w:history="1">
        <w:r w:rsidRPr="001B2B2A">
          <w:rPr>
            <w:rStyle w:val="a3"/>
            <w:lang w:val="en-US"/>
          </w:rPr>
          <w:t>rule of law</w:t>
        </w:r>
      </w:hyperlink>
      <w:r w:rsidRPr="001B2B2A">
        <w:rPr>
          <w:lang w:val="en-US"/>
        </w:rPr>
        <w:t xml:space="preserve"> is better than the </w:t>
      </w:r>
      <w:hyperlink r:id="rId137" w:tooltip="Absolute monarchy" w:history="1">
        <w:r w:rsidRPr="001B2B2A">
          <w:rPr>
            <w:rStyle w:val="a3"/>
            <w:lang w:val="en-US"/>
          </w:rPr>
          <w:t>rule of any individual</w:t>
        </w:r>
      </w:hyperlink>
      <w:r w:rsidRPr="001B2B2A">
        <w:rPr>
          <w:lang w:val="en-US"/>
        </w:rPr>
        <w:t>."</w:t>
      </w:r>
    </w:p>
    <w:p w:rsidR="002515A1" w:rsidRDefault="002515A1" w:rsidP="002515A1">
      <w:pPr>
        <w:jc w:val="center"/>
        <w:rPr>
          <w:b/>
          <w:lang w:val="en-US"/>
        </w:rPr>
      </w:pPr>
      <w:r>
        <w:rPr>
          <w:b/>
          <w:lang w:val="en-US"/>
        </w:rPr>
        <w:t>Law features:</w:t>
      </w:r>
    </w:p>
    <w:p w:rsidR="002515A1" w:rsidRDefault="002515A1" w:rsidP="002515A1">
      <w:pPr>
        <w:rPr>
          <w:lang w:val="en-US"/>
        </w:rPr>
      </w:pPr>
      <w:r>
        <w:rPr>
          <w:lang w:val="en-US"/>
        </w:rPr>
        <w:t xml:space="preserve">1) </w:t>
      </w:r>
      <w:proofErr w:type="gramStart"/>
      <w:r>
        <w:rPr>
          <w:lang w:val="en-US"/>
        </w:rPr>
        <w:t>volitional</w:t>
      </w:r>
      <w:proofErr w:type="gramEnd"/>
      <w:r>
        <w:rPr>
          <w:lang w:val="en-US"/>
        </w:rPr>
        <w:t xml:space="preserve"> character;</w:t>
      </w:r>
    </w:p>
    <w:p w:rsidR="002515A1" w:rsidRDefault="002515A1" w:rsidP="002515A1">
      <w:pPr>
        <w:rPr>
          <w:lang w:val="en-US"/>
        </w:rPr>
      </w:pPr>
      <w:r>
        <w:rPr>
          <w:lang w:val="en-US"/>
        </w:rPr>
        <w:t xml:space="preserve">2) </w:t>
      </w:r>
      <w:proofErr w:type="gramStart"/>
      <w:r>
        <w:rPr>
          <w:lang w:val="en-US"/>
        </w:rPr>
        <w:t>obligatory</w:t>
      </w:r>
      <w:proofErr w:type="gramEnd"/>
      <w:r>
        <w:rPr>
          <w:lang w:val="en-US"/>
        </w:rPr>
        <w:t xml:space="preserve"> for all;</w:t>
      </w:r>
    </w:p>
    <w:p w:rsidR="002515A1" w:rsidRDefault="002515A1" w:rsidP="002515A1">
      <w:pPr>
        <w:rPr>
          <w:lang w:val="en-US"/>
        </w:rPr>
      </w:pPr>
      <w:r>
        <w:rPr>
          <w:lang w:val="en-US"/>
        </w:rPr>
        <w:t xml:space="preserve">3) </w:t>
      </w:r>
      <w:proofErr w:type="gramStart"/>
      <w:r>
        <w:rPr>
          <w:lang w:val="en-US"/>
        </w:rPr>
        <w:t>normalization</w:t>
      </w:r>
      <w:proofErr w:type="gramEnd"/>
      <w:r>
        <w:rPr>
          <w:lang w:val="en-US"/>
        </w:rPr>
        <w:t>;</w:t>
      </w:r>
    </w:p>
    <w:p w:rsidR="002515A1" w:rsidRDefault="002515A1" w:rsidP="002515A1">
      <w:pPr>
        <w:rPr>
          <w:lang w:val="en-US"/>
        </w:rPr>
      </w:pPr>
      <w:r>
        <w:rPr>
          <w:lang w:val="en-US"/>
        </w:rPr>
        <w:lastRenderedPageBreak/>
        <w:t xml:space="preserve">4) </w:t>
      </w:r>
      <w:proofErr w:type="gramStart"/>
      <w:r>
        <w:rPr>
          <w:lang w:val="en-US"/>
        </w:rPr>
        <w:t>community</w:t>
      </w:r>
      <w:proofErr w:type="gramEnd"/>
      <w:r>
        <w:rPr>
          <w:lang w:val="en-US"/>
        </w:rPr>
        <w:t xml:space="preserve"> with the state;</w:t>
      </w:r>
    </w:p>
    <w:p w:rsidR="002515A1" w:rsidRDefault="002515A1" w:rsidP="002515A1">
      <w:pPr>
        <w:rPr>
          <w:lang w:val="en-US"/>
        </w:rPr>
      </w:pPr>
      <w:r>
        <w:rPr>
          <w:lang w:val="en-US"/>
        </w:rPr>
        <w:t xml:space="preserve">5) </w:t>
      </w:r>
      <w:proofErr w:type="gramStart"/>
      <w:r>
        <w:rPr>
          <w:lang w:val="en-US"/>
        </w:rPr>
        <w:t>formal</w:t>
      </w:r>
      <w:proofErr w:type="gramEnd"/>
      <w:r>
        <w:rPr>
          <w:lang w:val="en-US"/>
        </w:rPr>
        <w:t xml:space="preserve"> specificity;</w:t>
      </w:r>
    </w:p>
    <w:p w:rsidR="002515A1" w:rsidRDefault="002515A1" w:rsidP="002515A1">
      <w:pPr>
        <w:rPr>
          <w:lang w:val="en-US"/>
        </w:rPr>
      </w:pPr>
      <w:r>
        <w:rPr>
          <w:lang w:val="en-US"/>
        </w:rPr>
        <w:t xml:space="preserve">6) </w:t>
      </w:r>
      <w:proofErr w:type="spellStart"/>
      <w:proofErr w:type="gramStart"/>
      <w:r>
        <w:rPr>
          <w:lang w:val="en-US"/>
        </w:rPr>
        <w:t>systemacity</w:t>
      </w:r>
      <w:proofErr w:type="spellEnd"/>
      <w:proofErr w:type="gramEnd"/>
      <w:r>
        <w:rPr>
          <w:lang w:val="en-US"/>
        </w:rPr>
        <w:t>.</w:t>
      </w:r>
    </w:p>
    <w:p w:rsidR="002515A1" w:rsidRDefault="002515A1" w:rsidP="002515A1">
      <w:pPr>
        <w:jc w:val="center"/>
        <w:rPr>
          <w:b/>
          <w:lang w:val="en-US"/>
        </w:rPr>
      </w:pPr>
      <w:r>
        <w:rPr>
          <w:b/>
          <w:lang w:val="en-US"/>
        </w:rPr>
        <w:t>Principles of the law:</w:t>
      </w:r>
    </w:p>
    <w:p w:rsidR="002515A1" w:rsidRDefault="002515A1" w:rsidP="002515A1">
      <w:pPr>
        <w:rPr>
          <w:lang w:val="en-US"/>
        </w:rPr>
      </w:pPr>
      <w:r>
        <w:rPr>
          <w:lang w:val="en-US"/>
        </w:rPr>
        <w:t xml:space="preserve">1) </w:t>
      </w:r>
      <w:proofErr w:type="gramStart"/>
      <w:r>
        <w:rPr>
          <w:lang w:val="en-US"/>
        </w:rPr>
        <w:t>justice</w:t>
      </w:r>
      <w:proofErr w:type="gramEnd"/>
      <w:r>
        <w:rPr>
          <w:lang w:val="en-US"/>
        </w:rPr>
        <w:t>;</w:t>
      </w:r>
    </w:p>
    <w:p w:rsidR="002515A1" w:rsidRDefault="002515A1" w:rsidP="002515A1">
      <w:pPr>
        <w:rPr>
          <w:lang w:val="en-US"/>
        </w:rPr>
      </w:pPr>
      <w:r>
        <w:rPr>
          <w:lang w:val="en-US"/>
        </w:rPr>
        <w:t xml:space="preserve">2) </w:t>
      </w:r>
      <w:proofErr w:type="gramStart"/>
      <w:r>
        <w:rPr>
          <w:lang w:val="en-US"/>
        </w:rPr>
        <w:t>legal</w:t>
      </w:r>
      <w:proofErr w:type="gramEnd"/>
      <w:r>
        <w:rPr>
          <w:lang w:val="en-US"/>
        </w:rPr>
        <w:t xml:space="preserve"> equality of citizens before the law and court;</w:t>
      </w:r>
    </w:p>
    <w:p w:rsidR="002515A1" w:rsidRDefault="002515A1" w:rsidP="002515A1">
      <w:pPr>
        <w:rPr>
          <w:lang w:val="en-US"/>
        </w:rPr>
      </w:pPr>
      <w:r>
        <w:rPr>
          <w:lang w:val="en-US"/>
        </w:rPr>
        <w:t xml:space="preserve">3) </w:t>
      </w:r>
      <w:proofErr w:type="gramStart"/>
      <w:r>
        <w:rPr>
          <w:lang w:val="en-US"/>
        </w:rPr>
        <w:t>humanism</w:t>
      </w:r>
      <w:proofErr w:type="gramEnd"/>
      <w:r>
        <w:rPr>
          <w:lang w:val="en-US"/>
        </w:rPr>
        <w:t>;</w:t>
      </w:r>
    </w:p>
    <w:p w:rsidR="002515A1" w:rsidRDefault="002515A1" w:rsidP="002515A1">
      <w:pPr>
        <w:rPr>
          <w:lang w:val="en-US"/>
        </w:rPr>
      </w:pPr>
      <w:r>
        <w:rPr>
          <w:lang w:val="en-US"/>
        </w:rPr>
        <w:t xml:space="preserve">4) </w:t>
      </w:r>
      <w:proofErr w:type="spellStart"/>
      <w:proofErr w:type="gramStart"/>
      <w:r>
        <w:rPr>
          <w:lang w:val="en-US"/>
        </w:rPr>
        <w:t>democratism</w:t>
      </w:r>
      <w:proofErr w:type="spellEnd"/>
      <w:proofErr w:type="gramEnd"/>
      <w:r>
        <w:rPr>
          <w:lang w:val="en-US"/>
        </w:rPr>
        <w:t>;</w:t>
      </w:r>
    </w:p>
    <w:p w:rsidR="002515A1" w:rsidRDefault="002515A1" w:rsidP="002515A1">
      <w:pPr>
        <w:rPr>
          <w:lang w:val="en-US"/>
        </w:rPr>
      </w:pPr>
      <w:r>
        <w:rPr>
          <w:lang w:val="en-US"/>
        </w:rPr>
        <w:t xml:space="preserve">5) </w:t>
      </w:r>
      <w:proofErr w:type="gramStart"/>
      <w:r>
        <w:rPr>
          <w:lang w:val="en-US"/>
        </w:rPr>
        <w:t>unity</w:t>
      </w:r>
      <w:proofErr w:type="gramEnd"/>
      <w:r>
        <w:rPr>
          <w:lang w:val="en-US"/>
        </w:rPr>
        <w:t xml:space="preserve"> of the rights and duties;</w:t>
      </w:r>
    </w:p>
    <w:p w:rsidR="002515A1" w:rsidRDefault="002515A1" w:rsidP="002515A1">
      <w:pPr>
        <w:rPr>
          <w:lang w:val="en-US"/>
        </w:rPr>
      </w:pPr>
      <w:r>
        <w:rPr>
          <w:lang w:val="en-US"/>
        </w:rPr>
        <w:t>6) mingled persuasion and violence.</w:t>
      </w:r>
    </w:p>
    <w:p w:rsidR="002515A1" w:rsidRDefault="002515A1" w:rsidP="002515A1">
      <w:pPr>
        <w:ind w:firstLine="720"/>
        <w:jc w:val="both"/>
        <w:rPr>
          <w:lang w:val="en-US"/>
        </w:rPr>
      </w:pPr>
      <w:r>
        <w:rPr>
          <w:b/>
          <w:bCs/>
          <w:lang w:val="en-US"/>
        </w:rPr>
        <w:t xml:space="preserve">The system of the </w:t>
      </w:r>
      <w:proofErr w:type="gramStart"/>
      <w:r>
        <w:rPr>
          <w:b/>
          <w:bCs/>
          <w:lang w:val="en-US"/>
        </w:rPr>
        <w:t>law</w:t>
      </w:r>
      <w:r>
        <w:rPr>
          <w:bCs/>
          <w:lang w:val="en-US"/>
        </w:rPr>
        <w:t xml:space="preserve">  is</w:t>
      </w:r>
      <w:proofErr w:type="gramEnd"/>
      <w:r>
        <w:rPr>
          <w:bCs/>
          <w:lang w:val="en-US"/>
        </w:rPr>
        <w:t xml:space="preserve"> a structure of the law, its division on branches, institutes and rules of law</w:t>
      </w:r>
      <w:r>
        <w:rPr>
          <w:lang w:val="en-US"/>
        </w:rPr>
        <w:t xml:space="preserve"> (precept of law)</w:t>
      </w:r>
    </w:p>
    <w:p w:rsidR="002515A1" w:rsidRDefault="002515A1" w:rsidP="002515A1">
      <w:pPr>
        <w:rPr>
          <w:lang w:val="en-US"/>
        </w:rPr>
      </w:pPr>
      <w:r>
        <w:rPr>
          <w:lang w:val="en-US"/>
        </w:rPr>
        <w:t xml:space="preserve">A) </w:t>
      </w:r>
      <w:proofErr w:type="gramStart"/>
      <w:r>
        <w:rPr>
          <w:lang w:val="en-US"/>
        </w:rPr>
        <w:t>the</w:t>
      </w:r>
      <w:proofErr w:type="gramEnd"/>
      <w:r>
        <w:rPr>
          <w:lang w:val="en-US"/>
        </w:rPr>
        <w:t xml:space="preserve"> branch of the law is the ordered set of the legal norms regulating a certain sort of the social  relations.</w:t>
      </w:r>
    </w:p>
    <w:p w:rsidR="002515A1" w:rsidRDefault="002515A1" w:rsidP="002515A1">
      <w:pPr>
        <w:rPr>
          <w:lang w:val="en-US"/>
        </w:rPr>
      </w:pPr>
      <w:r>
        <w:rPr>
          <w:lang w:val="en-US"/>
        </w:rPr>
        <w:t xml:space="preserve">C) </w:t>
      </w:r>
      <w:proofErr w:type="gramStart"/>
      <w:r>
        <w:rPr>
          <w:lang w:val="en-US"/>
        </w:rPr>
        <w:t>the</w:t>
      </w:r>
      <w:proofErr w:type="gramEnd"/>
      <w:r>
        <w:rPr>
          <w:lang w:val="en-US"/>
        </w:rPr>
        <w:t xml:space="preserve"> legal institute is the ordered set of the legal norms regulating a certain type (group) of the social relations.</w:t>
      </w:r>
    </w:p>
    <w:p w:rsidR="002515A1" w:rsidRDefault="002515A1" w:rsidP="002515A1">
      <w:pPr>
        <w:rPr>
          <w:lang w:val="en-US"/>
        </w:rPr>
      </w:pPr>
      <w:r>
        <w:rPr>
          <w:lang w:val="en-US"/>
        </w:rPr>
        <w:t xml:space="preserve">C) </w:t>
      </w:r>
      <w:proofErr w:type="gramStart"/>
      <w:r>
        <w:rPr>
          <w:lang w:val="en-US"/>
        </w:rPr>
        <w:t>the</w:t>
      </w:r>
      <w:proofErr w:type="gramEnd"/>
      <w:r>
        <w:rPr>
          <w:lang w:val="en-US"/>
        </w:rPr>
        <w:t xml:space="preserve"> rules of law – the concrete rule of behavior. </w:t>
      </w:r>
    </w:p>
    <w:p w:rsidR="002515A1" w:rsidRDefault="002515A1" w:rsidP="002515A1">
      <w:pPr>
        <w:ind w:firstLine="720"/>
        <w:jc w:val="center"/>
        <w:rPr>
          <w:b/>
          <w:lang w:val="en-US"/>
        </w:rPr>
      </w:pPr>
      <w:r>
        <w:rPr>
          <w:b/>
          <w:lang w:val="en-US"/>
        </w:rPr>
        <w:t>Classification of the law system</w:t>
      </w:r>
    </w:p>
    <w:p w:rsidR="002515A1" w:rsidRDefault="002515A1" w:rsidP="002515A1">
      <w:pPr>
        <w:ind w:firstLine="708"/>
        <w:jc w:val="both"/>
        <w:rPr>
          <w:bCs/>
          <w:lang w:val="en-US"/>
        </w:rPr>
      </w:pPr>
      <w:r>
        <w:rPr>
          <w:bCs/>
          <w:lang w:val="en-US"/>
        </w:rPr>
        <w:t xml:space="preserve">1 The law can be divided into </w:t>
      </w:r>
      <w:r>
        <w:rPr>
          <w:b/>
          <w:bCs/>
          <w:lang w:val="en-US"/>
        </w:rPr>
        <w:t>substantive and procedural</w:t>
      </w:r>
      <w:r>
        <w:rPr>
          <w:bCs/>
          <w:lang w:val="en-US"/>
        </w:rPr>
        <w:t xml:space="preserve"> categories.</w:t>
      </w:r>
    </w:p>
    <w:p w:rsidR="002515A1" w:rsidRDefault="002515A1" w:rsidP="002515A1">
      <w:pPr>
        <w:pStyle w:val="a5"/>
        <w:spacing w:before="0" w:beforeAutospacing="0" w:after="0" w:afterAutospacing="0"/>
        <w:ind w:firstLine="708"/>
        <w:jc w:val="both"/>
        <w:rPr>
          <w:lang w:val="en-US"/>
        </w:rPr>
      </w:pPr>
      <w:r>
        <w:rPr>
          <w:bCs/>
          <w:lang w:val="en-US"/>
        </w:rPr>
        <w:t>Procedural law</w:t>
      </w:r>
      <w:r>
        <w:rPr>
          <w:lang w:val="en-US"/>
        </w:rPr>
        <w:t xml:space="preserve"> comprises the set of rules that govern the proceedings of the court in criminal lawsuits as well as civil and administrative proceedings. The court needs to conform to the standards setup by procedural law, while during the proceedings. These rules ensure fair practice and consistency in the "</w:t>
      </w:r>
      <w:hyperlink r:id="rId138" w:tgtFrame="_blank" w:tooltip="http://en.wikipedia.org/wiki/Due_process" w:history="1">
        <w:r>
          <w:rPr>
            <w:rStyle w:val="a3"/>
            <w:lang w:val="en-US"/>
          </w:rPr>
          <w:t>due process</w:t>
        </w:r>
      </w:hyperlink>
      <w:r>
        <w:rPr>
          <w:lang w:val="en-US"/>
        </w:rPr>
        <w:t xml:space="preserve">". </w:t>
      </w:r>
    </w:p>
    <w:p w:rsidR="002515A1" w:rsidRDefault="002515A1" w:rsidP="002515A1">
      <w:pPr>
        <w:pStyle w:val="a5"/>
        <w:spacing w:before="0" w:beforeAutospacing="0" w:after="0" w:afterAutospacing="0"/>
        <w:ind w:firstLine="708"/>
        <w:jc w:val="both"/>
        <w:rPr>
          <w:lang w:val="en-US"/>
        </w:rPr>
      </w:pPr>
      <w:r>
        <w:rPr>
          <w:bCs/>
          <w:lang w:val="en-US"/>
        </w:rPr>
        <w:t>Substantive law</w:t>
      </w:r>
      <w:r>
        <w:rPr>
          <w:lang w:val="en-US"/>
        </w:rPr>
        <w:t xml:space="preserve"> is a </w:t>
      </w:r>
      <w:hyperlink r:id="rId139" w:tooltip="Common Law vs Statutory Law" w:history="1">
        <w:r>
          <w:rPr>
            <w:rStyle w:val="a3"/>
            <w:lang w:val="en-US"/>
          </w:rPr>
          <w:t>statutory law</w:t>
        </w:r>
      </w:hyperlink>
      <w:r>
        <w:rPr>
          <w:lang w:val="en-US"/>
        </w:rPr>
        <w:t xml:space="preserve"> that deals with the legal relationship between people or the people and the state. Therefore, substantive law defines the rights and duties of the people, but procedural law lays down the rules with the help of which they are enforced. The differences between the two need to be studied in greater detail, for better understanding.</w:t>
      </w:r>
    </w:p>
    <w:p w:rsidR="002515A1" w:rsidRDefault="002515A1" w:rsidP="002515A1">
      <w:pPr>
        <w:ind w:firstLine="708"/>
        <w:jc w:val="both"/>
        <w:rPr>
          <w:bCs/>
          <w:lang w:val="en-US"/>
        </w:rPr>
      </w:pPr>
      <w:r>
        <w:rPr>
          <w:bCs/>
          <w:lang w:val="en-US"/>
        </w:rPr>
        <w:t xml:space="preserve">2 The law can be divided into </w:t>
      </w:r>
      <w:r>
        <w:rPr>
          <w:b/>
          <w:bCs/>
          <w:lang w:val="en-US"/>
        </w:rPr>
        <w:t>private and public</w:t>
      </w:r>
      <w:r>
        <w:rPr>
          <w:bCs/>
          <w:lang w:val="en-US"/>
        </w:rPr>
        <w:t xml:space="preserve"> categories.</w:t>
      </w:r>
    </w:p>
    <w:p w:rsidR="002515A1" w:rsidRDefault="002515A1" w:rsidP="002515A1">
      <w:pPr>
        <w:pStyle w:val="a5"/>
        <w:spacing w:before="0" w:beforeAutospacing="0" w:after="0" w:afterAutospacing="0"/>
        <w:ind w:firstLine="708"/>
        <w:jc w:val="both"/>
        <w:rPr>
          <w:bCs/>
          <w:lang w:val="en-US"/>
        </w:rPr>
      </w:pPr>
      <w:r>
        <w:rPr>
          <w:lang w:val="en-US"/>
        </w:rPr>
        <w:t>The difference between private and public law is that public law is concerned with the structure of government, the duties and powers of officials, and the relationship between the individual and the state, while private law is concerned with both substantive and procedural rules governing relationships between individuals. Private law is concerned with private injuries, contracts, wills and the like.</w:t>
      </w:r>
    </w:p>
    <w:p w:rsidR="002515A1" w:rsidRDefault="002515A1" w:rsidP="002515A1">
      <w:pPr>
        <w:ind w:firstLine="708"/>
        <w:jc w:val="both"/>
        <w:rPr>
          <w:bCs/>
          <w:lang w:val="en-US"/>
        </w:rPr>
      </w:pPr>
      <w:r>
        <w:rPr>
          <w:bCs/>
          <w:lang w:val="en-US"/>
        </w:rPr>
        <w:t xml:space="preserve">3 The law can be divided into </w:t>
      </w:r>
      <w:r>
        <w:rPr>
          <w:b/>
          <w:bCs/>
          <w:lang w:val="en-US"/>
        </w:rPr>
        <w:t>i</w:t>
      </w:r>
      <w:r>
        <w:rPr>
          <w:rStyle w:val="yellowfade"/>
          <w:b/>
          <w:lang w:val="en-US"/>
        </w:rPr>
        <w:t>nternal</w:t>
      </w:r>
      <w:r>
        <w:rPr>
          <w:b/>
          <w:bCs/>
          <w:lang w:val="en-US"/>
        </w:rPr>
        <w:t xml:space="preserve"> and </w:t>
      </w:r>
      <w:r w:rsidRPr="001B2B2A">
        <w:rPr>
          <w:b/>
          <w:bCs/>
          <w:lang w:val="en-US"/>
        </w:rPr>
        <w:t>international</w:t>
      </w:r>
      <w:r>
        <w:rPr>
          <w:bCs/>
          <w:lang w:val="en-US"/>
        </w:rPr>
        <w:t xml:space="preserve"> categories.</w:t>
      </w:r>
    </w:p>
    <w:p w:rsidR="002515A1" w:rsidRDefault="002515A1" w:rsidP="002515A1">
      <w:pPr>
        <w:ind w:firstLine="708"/>
        <w:jc w:val="both"/>
        <w:rPr>
          <w:lang w:val="en-US"/>
        </w:rPr>
      </w:pPr>
      <w:r>
        <w:rPr>
          <w:rStyle w:val="yellowfade"/>
          <w:lang w:val="en-US"/>
        </w:rPr>
        <w:t>Internal</w:t>
      </w:r>
      <w:r>
        <w:rPr>
          <w:lang w:val="en-US"/>
        </w:rPr>
        <w:t xml:space="preserve"> </w:t>
      </w:r>
      <w:proofErr w:type="gramStart"/>
      <w:r>
        <w:rPr>
          <w:rStyle w:val="yellowfade"/>
          <w:lang w:val="en-US"/>
        </w:rPr>
        <w:t>law</w:t>
      </w:r>
      <w:r>
        <w:rPr>
          <w:lang w:val="en-US"/>
        </w:rPr>
        <w:t xml:space="preserve">  is</w:t>
      </w:r>
      <w:proofErr w:type="gramEnd"/>
      <w:r>
        <w:rPr>
          <w:lang w:val="en-US"/>
        </w:rPr>
        <w:t xml:space="preserve"> the set of rules and regulations which govern a certain country</w:t>
      </w:r>
    </w:p>
    <w:p w:rsidR="002515A1" w:rsidRPr="001B2B2A" w:rsidRDefault="002515A1" w:rsidP="002515A1">
      <w:pPr>
        <w:pStyle w:val="a5"/>
        <w:spacing w:before="0" w:beforeAutospacing="0" w:after="0" w:afterAutospacing="0"/>
        <w:jc w:val="both"/>
        <w:rPr>
          <w:lang w:val="en-US"/>
        </w:rPr>
      </w:pPr>
      <w:r w:rsidRPr="001B2B2A">
        <w:rPr>
          <w:bCs/>
          <w:lang w:val="en-US"/>
        </w:rPr>
        <w:t>International law</w:t>
      </w:r>
      <w:r w:rsidRPr="001B2B2A">
        <w:rPr>
          <w:lang w:val="en-US"/>
        </w:rPr>
        <w:t xml:space="preserve"> is the set of rules generally regarded and accepted as binding in relations between states and nations. It serves as a framework for the practice of stable and organized international relations. The term "international law" can refer to some legal disciplines: </w:t>
      </w:r>
      <w:hyperlink r:id="rId140" w:tooltip="Public international law" w:history="1">
        <w:r w:rsidRPr="001B2B2A">
          <w:rPr>
            <w:rStyle w:val="a3"/>
            <w:lang w:val="en-US"/>
          </w:rPr>
          <w:t>public international law</w:t>
        </w:r>
      </w:hyperlink>
      <w:r w:rsidRPr="001B2B2A">
        <w:rPr>
          <w:lang w:val="en-US"/>
        </w:rPr>
        <w:t xml:space="preserve">, </w:t>
      </w:r>
      <w:hyperlink r:id="rId141" w:tooltip="Private international law" w:history="1">
        <w:r w:rsidRPr="001B2B2A">
          <w:rPr>
            <w:rStyle w:val="a3"/>
            <w:lang w:val="en-US"/>
          </w:rPr>
          <w:t>private international law</w:t>
        </w:r>
      </w:hyperlink>
    </w:p>
    <w:p w:rsidR="00420464" w:rsidRDefault="002515A1" w:rsidP="00420464">
      <w:pPr>
        <w:pStyle w:val="a5"/>
        <w:spacing w:before="0" w:beforeAutospacing="0" w:after="0" w:afterAutospacing="0"/>
        <w:ind w:firstLine="708"/>
        <w:jc w:val="both"/>
        <w:rPr>
          <w:bCs/>
          <w:lang w:val="en-US"/>
        </w:rPr>
      </w:pPr>
      <w:r w:rsidRPr="001B2B2A">
        <w:rPr>
          <w:b/>
          <w:lang w:val="en-US"/>
        </w:rPr>
        <w:t>There are two law system of the world</w:t>
      </w:r>
      <w:r w:rsidRPr="001B2B2A">
        <w:rPr>
          <w:lang w:val="en-US"/>
        </w:rPr>
        <w:t xml:space="preserve"> - </w:t>
      </w:r>
      <w:r>
        <w:rPr>
          <w:b/>
          <w:bCs/>
          <w:lang w:val="en-US"/>
        </w:rPr>
        <w:t>common law</w:t>
      </w:r>
      <w:r>
        <w:rPr>
          <w:bCs/>
          <w:lang w:val="en-US"/>
        </w:rPr>
        <w:t xml:space="preserve"> system and </w:t>
      </w:r>
      <w:r>
        <w:rPr>
          <w:b/>
          <w:bCs/>
          <w:lang w:val="en-US"/>
        </w:rPr>
        <w:t>civil law</w:t>
      </w:r>
      <w:r>
        <w:rPr>
          <w:bCs/>
          <w:lang w:val="en-US"/>
        </w:rPr>
        <w:t xml:space="preserve"> system. The difference between civil and common law systems is that civil law systems are codified systems, and the basic law is found in codes, while common law system resisted codification, and this law is not based on acts of parliament but on case law.</w:t>
      </w:r>
    </w:p>
    <w:p w:rsidR="00420464" w:rsidRDefault="00420464" w:rsidP="00420464">
      <w:pPr>
        <w:pStyle w:val="a5"/>
        <w:spacing w:before="0" w:beforeAutospacing="0" w:after="0" w:afterAutospacing="0"/>
        <w:ind w:firstLine="708"/>
        <w:jc w:val="center"/>
        <w:rPr>
          <w:rStyle w:val="mw-headline"/>
          <w:i/>
          <w:lang w:val="en-US"/>
        </w:rPr>
      </w:pPr>
    </w:p>
    <w:p w:rsidR="00420464" w:rsidRDefault="002515A1" w:rsidP="00420464">
      <w:pPr>
        <w:pStyle w:val="a5"/>
        <w:spacing w:before="0" w:beforeAutospacing="0" w:after="0" w:afterAutospacing="0"/>
        <w:ind w:firstLine="708"/>
        <w:jc w:val="center"/>
        <w:rPr>
          <w:rStyle w:val="mw-headline"/>
          <w:lang w:val="en-US"/>
        </w:rPr>
      </w:pPr>
      <w:r w:rsidRPr="00420464">
        <w:rPr>
          <w:rStyle w:val="mw-headline"/>
          <w:lang w:val="en-US"/>
        </w:rPr>
        <w:t>Hierarchy of the Kazakhstan Law</w:t>
      </w:r>
    </w:p>
    <w:p w:rsidR="00420464" w:rsidRPr="00420464" w:rsidRDefault="002515A1" w:rsidP="00420464">
      <w:pPr>
        <w:pStyle w:val="a5"/>
        <w:spacing w:before="0" w:beforeAutospacing="0" w:after="0" w:afterAutospacing="0"/>
        <w:ind w:firstLine="708"/>
        <w:rPr>
          <w:color w:val="000000"/>
          <w:lang w:val="en-US"/>
        </w:rPr>
      </w:pPr>
      <w:r w:rsidRPr="00420464">
        <w:rPr>
          <w:rStyle w:val="mw-headline"/>
          <w:lang w:val="en-US"/>
        </w:rPr>
        <w:t xml:space="preserve">1 </w:t>
      </w:r>
      <w:r w:rsidRPr="00420464">
        <w:rPr>
          <w:color w:val="000000"/>
          <w:lang w:val="en-US"/>
        </w:rPr>
        <w:t>Constitution of the republic of Kazakhstan</w:t>
      </w:r>
    </w:p>
    <w:p w:rsidR="00420464" w:rsidRPr="00420464" w:rsidRDefault="002515A1" w:rsidP="00420464">
      <w:pPr>
        <w:pStyle w:val="a5"/>
        <w:spacing w:before="0" w:beforeAutospacing="0" w:after="0" w:afterAutospacing="0"/>
        <w:ind w:firstLine="708"/>
        <w:rPr>
          <w:color w:val="000000"/>
          <w:lang w:val="en-US"/>
        </w:rPr>
      </w:pPr>
      <w:r w:rsidRPr="00420464">
        <w:rPr>
          <w:color w:val="000000"/>
          <w:lang w:val="en-US"/>
        </w:rPr>
        <w:t>2 International treaty and other commitments of the Republic of Kazakhstan</w:t>
      </w:r>
    </w:p>
    <w:p w:rsidR="00420464" w:rsidRPr="00420464" w:rsidRDefault="002515A1" w:rsidP="00420464">
      <w:pPr>
        <w:pStyle w:val="a5"/>
        <w:spacing w:before="0" w:beforeAutospacing="0" w:after="0" w:afterAutospacing="0"/>
        <w:ind w:firstLine="708"/>
        <w:rPr>
          <w:color w:val="000000"/>
          <w:lang w:val="en-US"/>
        </w:rPr>
      </w:pPr>
      <w:r w:rsidRPr="00420464">
        <w:rPr>
          <w:color w:val="000000"/>
          <w:lang w:val="en-US"/>
        </w:rPr>
        <w:t>3 Constitutional and codifying lows</w:t>
      </w:r>
    </w:p>
    <w:p w:rsidR="00420464" w:rsidRPr="00420464" w:rsidRDefault="002515A1" w:rsidP="00420464">
      <w:pPr>
        <w:pStyle w:val="a5"/>
        <w:spacing w:before="0" w:beforeAutospacing="0" w:after="0" w:afterAutospacing="0"/>
        <w:ind w:firstLine="708"/>
        <w:rPr>
          <w:color w:val="000000"/>
          <w:lang w:val="en-US"/>
        </w:rPr>
      </w:pPr>
      <w:r w:rsidRPr="00420464">
        <w:rPr>
          <w:color w:val="000000"/>
          <w:lang w:val="en-US"/>
        </w:rPr>
        <w:t>4 Laws and decrees of the President, having the force of laws and acts of Parliament and its Chambers</w:t>
      </w:r>
    </w:p>
    <w:p w:rsidR="00420464" w:rsidRPr="00420464" w:rsidRDefault="002515A1" w:rsidP="00420464">
      <w:pPr>
        <w:pStyle w:val="a5"/>
        <w:spacing w:before="0" w:beforeAutospacing="0" w:after="0" w:afterAutospacing="0"/>
        <w:ind w:firstLine="708"/>
        <w:rPr>
          <w:color w:val="000000"/>
          <w:lang w:val="en-US"/>
        </w:rPr>
      </w:pPr>
      <w:r w:rsidRPr="00420464">
        <w:rPr>
          <w:color w:val="000000"/>
          <w:lang w:val="en-US"/>
        </w:rPr>
        <w:t xml:space="preserve">5 Acts of </w:t>
      </w:r>
      <w:proofErr w:type="gramStart"/>
      <w:r w:rsidRPr="00420464">
        <w:rPr>
          <w:color w:val="000000"/>
          <w:lang w:val="en-US"/>
        </w:rPr>
        <w:t>the  Government</w:t>
      </w:r>
      <w:proofErr w:type="gramEnd"/>
      <w:r w:rsidRPr="00420464">
        <w:rPr>
          <w:color w:val="000000"/>
          <w:lang w:val="en-US"/>
        </w:rPr>
        <w:t>, ministries and agencies (departments).</w:t>
      </w:r>
    </w:p>
    <w:p w:rsidR="00420464" w:rsidRPr="00420464" w:rsidRDefault="002515A1" w:rsidP="00420464">
      <w:pPr>
        <w:pStyle w:val="a5"/>
        <w:spacing w:before="0" w:beforeAutospacing="0" w:after="0" w:afterAutospacing="0"/>
        <w:ind w:firstLine="708"/>
        <w:rPr>
          <w:color w:val="000000"/>
          <w:lang w:val="en-US"/>
        </w:rPr>
      </w:pPr>
      <w:r w:rsidRPr="00420464">
        <w:rPr>
          <w:color w:val="000000"/>
          <w:lang w:val="en-US"/>
        </w:rPr>
        <w:t>6 Acts of the Supreme Court of the Republic of Kazakhstan</w:t>
      </w:r>
    </w:p>
    <w:p w:rsidR="002515A1" w:rsidRPr="00420464" w:rsidRDefault="002515A1" w:rsidP="00420464">
      <w:pPr>
        <w:pStyle w:val="a5"/>
        <w:spacing w:before="0" w:beforeAutospacing="0" w:after="0" w:afterAutospacing="0"/>
        <w:ind w:firstLine="708"/>
        <w:rPr>
          <w:lang w:val="en-US"/>
        </w:rPr>
      </w:pPr>
      <w:r w:rsidRPr="00420464">
        <w:rPr>
          <w:color w:val="000000"/>
          <w:lang w:val="en-US"/>
        </w:rPr>
        <w:lastRenderedPageBreak/>
        <w:t>7</w:t>
      </w:r>
      <w:r w:rsidRPr="00420464">
        <w:rPr>
          <w:lang w:val="en-US"/>
        </w:rPr>
        <w:t xml:space="preserve"> </w:t>
      </w:r>
      <w:r w:rsidRPr="00420464">
        <w:rPr>
          <w:color w:val="000000"/>
          <w:lang w:val="en-US"/>
        </w:rPr>
        <w:t>Acts of the local authority</w:t>
      </w:r>
      <w:r>
        <w:rPr>
          <w:b/>
          <w:i/>
          <w:color w:val="000000"/>
          <w:lang w:val="en-US"/>
        </w:rPr>
        <w:t>.</w:t>
      </w:r>
    </w:p>
    <w:p w:rsidR="002515A1" w:rsidRDefault="002515A1" w:rsidP="002515A1">
      <w:pPr>
        <w:rPr>
          <w:lang w:val="en-US"/>
        </w:rPr>
      </w:pPr>
    </w:p>
    <w:p w:rsidR="002515A1" w:rsidRDefault="002515A1" w:rsidP="002515A1">
      <w:pPr>
        <w:rPr>
          <w:b/>
          <w:lang w:val="en-US"/>
        </w:rPr>
      </w:pPr>
      <w:r>
        <w:rPr>
          <w:b/>
          <w:lang w:val="en-US"/>
        </w:rPr>
        <w:t xml:space="preserve">5 </w:t>
      </w:r>
      <w:r>
        <w:rPr>
          <w:b/>
          <w:bCs/>
          <w:lang w:val="en-US"/>
        </w:rPr>
        <w:t xml:space="preserve">Legal </w:t>
      </w:r>
      <w:proofErr w:type="gramStart"/>
      <w:r>
        <w:rPr>
          <w:b/>
          <w:bCs/>
          <w:lang w:val="en-US"/>
        </w:rPr>
        <w:t>regulation</w:t>
      </w:r>
      <w:proofErr w:type="gramEnd"/>
      <w:r>
        <w:rPr>
          <w:b/>
          <w:bCs/>
          <w:lang w:val="en-US"/>
        </w:rPr>
        <w:t>:</w:t>
      </w:r>
      <w:r>
        <w:rPr>
          <w:b/>
          <w:lang w:val="en-US"/>
        </w:rPr>
        <w:t xml:space="preserve"> the concept, subject and method.</w:t>
      </w:r>
    </w:p>
    <w:p w:rsidR="002515A1" w:rsidRDefault="002515A1" w:rsidP="002515A1">
      <w:pPr>
        <w:shd w:val="clear" w:color="auto" w:fill="F7FAFE"/>
        <w:ind w:firstLine="480"/>
        <w:rPr>
          <w:color w:val="201B18"/>
          <w:lang w:val="en-US"/>
        </w:rPr>
      </w:pPr>
      <w:r>
        <w:rPr>
          <w:color w:val="201B18"/>
          <w:lang w:val="en-US"/>
        </w:rPr>
        <w:t>Legal regulation - carried out by a system of legal impact on social relations.</w:t>
      </w:r>
    </w:p>
    <w:p w:rsidR="002515A1" w:rsidRDefault="002515A1" w:rsidP="002515A1">
      <w:pPr>
        <w:shd w:val="clear" w:color="auto" w:fill="F7FAFE"/>
        <w:ind w:firstLine="480"/>
        <w:rPr>
          <w:color w:val="201B18"/>
          <w:lang w:val="en-US"/>
        </w:rPr>
      </w:pPr>
      <w:r>
        <w:rPr>
          <w:color w:val="201B18"/>
          <w:lang w:val="en-US"/>
        </w:rPr>
        <w:t xml:space="preserve">For a society to be organized and </w:t>
      </w:r>
      <w:proofErr w:type="gramStart"/>
      <w:r>
        <w:rPr>
          <w:color w:val="201B18"/>
          <w:lang w:val="en-US"/>
        </w:rPr>
        <w:t>orderly,</w:t>
      </w:r>
      <w:proofErr w:type="gramEnd"/>
      <w:r>
        <w:rPr>
          <w:color w:val="201B18"/>
          <w:lang w:val="en-US"/>
        </w:rPr>
        <w:t xml:space="preserve"> there should be some harmonization of diverse interests of both the individual and the community of people. This is done by means of social </w:t>
      </w:r>
      <w:proofErr w:type="gramStart"/>
      <w:r>
        <w:rPr>
          <w:color w:val="201B18"/>
          <w:lang w:val="en-US"/>
        </w:rPr>
        <w:t>control, that</w:t>
      </w:r>
      <w:proofErr w:type="gramEnd"/>
      <w:r>
        <w:rPr>
          <w:color w:val="201B18"/>
          <w:lang w:val="en-US"/>
        </w:rPr>
        <w:t xml:space="preserve"> is focused on the impact of human behavior. Regulation can be internal (self) and external (by others - either).</w:t>
      </w:r>
    </w:p>
    <w:p w:rsidR="002515A1" w:rsidRDefault="002515A1" w:rsidP="002515A1">
      <w:pPr>
        <w:shd w:val="clear" w:color="auto" w:fill="F7FAFE"/>
        <w:ind w:firstLine="480"/>
        <w:rPr>
          <w:color w:val="201B18"/>
          <w:lang w:val="en-US"/>
        </w:rPr>
      </w:pPr>
      <w:r>
        <w:rPr>
          <w:color w:val="201B18"/>
          <w:lang w:val="en-US"/>
        </w:rPr>
        <w:t>The system of social regulation important role belongs to legal regulation. Regulation can only be called such effects, which are placed quite clearly defined objectives.</w:t>
      </w:r>
    </w:p>
    <w:p w:rsidR="002515A1" w:rsidRDefault="002515A1" w:rsidP="002515A1">
      <w:pPr>
        <w:shd w:val="clear" w:color="auto" w:fill="F7FAFE"/>
        <w:ind w:firstLine="480"/>
        <w:rPr>
          <w:color w:val="201B18"/>
          <w:lang w:val="en-US"/>
        </w:rPr>
      </w:pPr>
      <w:r>
        <w:rPr>
          <w:color w:val="201B18"/>
          <w:lang w:val="en-US"/>
        </w:rPr>
        <w:t xml:space="preserve">The impact of the rules by which the objectives are realized, can be called legal. If under the influence of the legislation or the consequences of its provisions not provided for by law, and sometimes contrary to the purposes of the legislator, such an effect </w:t>
      </w:r>
      <w:proofErr w:type="spellStart"/>
      <w:r>
        <w:rPr>
          <w:color w:val="201B18"/>
          <w:lang w:val="en-US"/>
        </w:rPr>
        <w:t>can not</w:t>
      </w:r>
      <w:proofErr w:type="spellEnd"/>
      <w:r>
        <w:rPr>
          <w:color w:val="201B18"/>
          <w:lang w:val="en-US"/>
        </w:rPr>
        <w:t xml:space="preserve"> be considered legal regulation. </w:t>
      </w:r>
      <w:proofErr w:type="spellStart"/>
      <w:r>
        <w:rPr>
          <w:color w:val="201B18"/>
          <w:lang w:val="en-US"/>
        </w:rPr>
        <w:t>Can not</w:t>
      </w:r>
      <w:proofErr w:type="spellEnd"/>
      <w:r>
        <w:rPr>
          <w:color w:val="201B18"/>
          <w:lang w:val="en-US"/>
        </w:rPr>
        <w:t xml:space="preserve"> be considered legal regulation impacts shall take non-legal means. </w:t>
      </w:r>
      <w:proofErr w:type="gramStart"/>
      <w:r>
        <w:rPr>
          <w:color w:val="201B18"/>
          <w:lang w:val="en-US"/>
        </w:rPr>
        <w:t>For example, the impact on the people through the mass media, moral, and legal education.</w:t>
      </w:r>
      <w:proofErr w:type="gramEnd"/>
    </w:p>
    <w:p w:rsidR="002515A1" w:rsidRDefault="002515A1" w:rsidP="002515A1">
      <w:pPr>
        <w:shd w:val="clear" w:color="auto" w:fill="F7FAFE"/>
        <w:ind w:firstLine="480"/>
        <w:rPr>
          <w:color w:val="201B18"/>
          <w:lang w:val="en-US"/>
        </w:rPr>
      </w:pPr>
      <w:r>
        <w:rPr>
          <w:b/>
          <w:bCs/>
          <w:color w:val="201B18"/>
          <w:lang w:val="en-US"/>
        </w:rPr>
        <w:t>Subject of legal regulation</w:t>
      </w:r>
    </w:p>
    <w:p w:rsidR="002515A1" w:rsidRDefault="002515A1" w:rsidP="002515A1">
      <w:pPr>
        <w:shd w:val="clear" w:color="auto" w:fill="F7FAFE"/>
        <w:ind w:firstLine="480"/>
        <w:rPr>
          <w:color w:val="201B18"/>
          <w:lang w:val="en-US"/>
        </w:rPr>
      </w:pPr>
      <w:r>
        <w:rPr>
          <w:color w:val="201B18"/>
          <w:lang w:val="en-US"/>
        </w:rPr>
        <w:t xml:space="preserve">Law should not and </w:t>
      </w:r>
      <w:proofErr w:type="spellStart"/>
      <w:r>
        <w:rPr>
          <w:color w:val="201B18"/>
          <w:lang w:val="en-US"/>
        </w:rPr>
        <w:t>can not</w:t>
      </w:r>
      <w:proofErr w:type="spellEnd"/>
      <w:r>
        <w:rPr>
          <w:color w:val="201B18"/>
          <w:lang w:val="en-US"/>
        </w:rPr>
        <w:t xml:space="preserve"> regulate all social relations and social networks all people. Therefore should be precisely defined scope of legal regulation, that is, the links that need to be addressed right.</w:t>
      </w:r>
    </w:p>
    <w:p w:rsidR="002515A1" w:rsidRDefault="002515A1" w:rsidP="002515A1">
      <w:pPr>
        <w:shd w:val="clear" w:color="auto" w:fill="F7FAFE"/>
        <w:ind w:firstLine="480"/>
        <w:rPr>
          <w:color w:val="201B18"/>
          <w:lang w:val="en-US"/>
        </w:rPr>
      </w:pPr>
      <w:r>
        <w:rPr>
          <w:color w:val="201B18"/>
          <w:lang w:val="en-US"/>
        </w:rPr>
        <w:t>The scope of legal regulation should include relations with the following features:</w:t>
      </w:r>
    </w:p>
    <w:p w:rsidR="002515A1" w:rsidRDefault="002515A1" w:rsidP="002515A1">
      <w:pPr>
        <w:shd w:val="clear" w:color="auto" w:fill="F7FAFE"/>
        <w:ind w:firstLine="480"/>
        <w:rPr>
          <w:color w:val="201B18"/>
          <w:lang w:val="en-US"/>
        </w:rPr>
      </w:pPr>
      <w:r>
        <w:rPr>
          <w:color w:val="201B18"/>
          <w:lang w:val="en-US"/>
        </w:rPr>
        <w:t>- They are a reflection of both the individual interests of the members of society and the general social interests;</w:t>
      </w:r>
    </w:p>
    <w:p w:rsidR="002515A1" w:rsidRDefault="002515A1" w:rsidP="002515A1">
      <w:pPr>
        <w:shd w:val="clear" w:color="auto" w:fill="F7FAFE"/>
        <w:ind w:firstLine="480"/>
        <w:rPr>
          <w:color w:val="201B18"/>
          <w:lang w:val="en-US"/>
        </w:rPr>
      </w:pPr>
      <w:r>
        <w:rPr>
          <w:color w:val="201B18"/>
          <w:lang w:val="en-US"/>
        </w:rPr>
        <w:t>- They realized the mutual interests of the participants, each of which goes to a denial of their interests in order to satisfy both;</w:t>
      </w:r>
    </w:p>
    <w:p w:rsidR="002515A1" w:rsidRDefault="002515A1" w:rsidP="002515A1">
      <w:pPr>
        <w:shd w:val="clear" w:color="auto" w:fill="F7FAFE"/>
        <w:ind w:firstLine="480"/>
        <w:rPr>
          <w:color w:val="201B18"/>
          <w:lang w:val="en-US"/>
        </w:rPr>
      </w:pPr>
      <w:r>
        <w:rPr>
          <w:color w:val="201B18"/>
          <w:lang w:val="en-US"/>
        </w:rPr>
        <w:t>- They are based on an agreement to fulfill certain rules to be bound by these rules;</w:t>
      </w:r>
    </w:p>
    <w:p w:rsidR="002515A1" w:rsidRDefault="002515A1" w:rsidP="002515A1">
      <w:pPr>
        <w:shd w:val="clear" w:color="auto" w:fill="F7FAFE"/>
        <w:ind w:firstLine="480"/>
        <w:rPr>
          <w:color w:val="201B18"/>
          <w:lang w:val="en-US"/>
        </w:rPr>
      </w:pPr>
      <w:r>
        <w:rPr>
          <w:color w:val="201B18"/>
          <w:lang w:val="en-US"/>
        </w:rPr>
        <w:t>- They require compliance, the obligation of which supported a viable force</w:t>
      </w:r>
    </w:p>
    <w:p w:rsidR="002515A1" w:rsidRDefault="002515A1" w:rsidP="002515A1">
      <w:pPr>
        <w:shd w:val="clear" w:color="auto" w:fill="F7FAFE"/>
        <w:ind w:firstLine="480"/>
        <w:rPr>
          <w:color w:val="201B18"/>
          <w:lang w:val="en-US"/>
        </w:rPr>
      </w:pPr>
      <w:r>
        <w:rPr>
          <w:color w:val="201B18"/>
          <w:lang w:val="en-US"/>
        </w:rPr>
        <w:t>These features correspond to three groups of public: relations:</w:t>
      </w:r>
    </w:p>
    <w:p w:rsidR="002515A1" w:rsidRDefault="002515A1" w:rsidP="002515A1">
      <w:pPr>
        <w:shd w:val="clear" w:color="auto" w:fill="F7FAFE"/>
        <w:ind w:firstLine="480"/>
        <w:rPr>
          <w:color w:val="201B18"/>
          <w:lang w:val="en-US"/>
        </w:rPr>
      </w:pPr>
      <w:r>
        <w:rPr>
          <w:color w:val="201B18"/>
          <w:lang w:val="en-US"/>
        </w:rPr>
        <w:t xml:space="preserve">1) </w:t>
      </w:r>
      <w:proofErr w:type="gramStart"/>
      <w:r>
        <w:rPr>
          <w:color w:val="201B18"/>
          <w:lang w:val="en-US"/>
        </w:rPr>
        <w:t>the</w:t>
      </w:r>
      <w:proofErr w:type="gramEnd"/>
      <w:r>
        <w:rPr>
          <w:color w:val="201B18"/>
          <w:lang w:val="en-US"/>
        </w:rPr>
        <w:t xml:space="preserve"> relationship of people to share material and spiritual values ​​(property);</w:t>
      </w:r>
    </w:p>
    <w:p w:rsidR="002515A1" w:rsidRDefault="002515A1" w:rsidP="002515A1">
      <w:pPr>
        <w:shd w:val="clear" w:color="auto" w:fill="F7FAFE"/>
        <w:ind w:firstLine="480"/>
        <w:rPr>
          <w:color w:val="201B18"/>
          <w:lang w:val="en-US"/>
        </w:rPr>
      </w:pPr>
      <w:r>
        <w:rPr>
          <w:color w:val="201B18"/>
          <w:lang w:val="en-US"/>
        </w:rPr>
        <w:t xml:space="preserve">2) </w:t>
      </w:r>
      <w:proofErr w:type="gramStart"/>
      <w:r>
        <w:rPr>
          <w:color w:val="201B18"/>
          <w:lang w:val="en-US"/>
        </w:rPr>
        <w:t>the</w:t>
      </w:r>
      <w:proofErr w:type="gramEnd"/>
      <w:r>
        <w:rPr>
          <w:color w:val="201B18"/>
          <w:lang w:val="en-US"/>
        </w:rPr>
        <w:t xml:space="preserve"> relations between the imperious management of society (the state management of social processes);</w:t>
      </w:r>
    </w:p>
    <w:p w:rsidR="002515A1" w:rsidRDefault="002515A1" w:rsidP="002515A1">
      <w:pPr>
        <w:shd w:val="clear" w:color="auto" w:fill="F7FAFE"/>
        <w:ind w:firstLine="480"/>
        <w:rPr>
          <w:color w:val="201B18"/>
          <w:lang w:val="en-US"/>
        </w:rPr>
      </w:pPr>
      <w:r>
        <w:rPr>
          <w:color w:val="201B18"/>
          <w:lang w:val="en-US"/>
        </w:rPr>
        <w:t xml:space="preserve">3) </w:t>
      </w:r>
      <w:proofErr w:type="gramStart"/>
      <w:r>
        <w:rPr>
          <w:color w:val="201B18"/>
          <w:lang w:val="en-US"/>
        </w:rPr>
        <w:t>the</w:t>
      </w:r>
      <w:proofErr w:type="gramEnd"/>
      <w:r>
        <w:rPr>
          <w:color w:val="201B18"/>
          <w:lang w:val="en-US"/>
        </w:rPr>
        <w:t xml:space="preserve"> relationship to the rule of law (intended to ensure normal processes exchange of values ​​and management processes in the society). These relationships arise from a breach of the rules of behavior of people in the two areas.</w:t>
      </w:r>
    </w:p>
    <w:p w:rsidR="002515A1" w:rsidRDefault="002515A1" w:rsidP="002515A1">
      <w:pPr>
        <w:shd w:val="clear" w:color="auto" w:fill="F7FAFE"/>
        <w:ind w:firstLine="480"/>
        <w:rPr>
          <w:color w:val="201B18"/>
          <w:lang w:val="en-US"/>
        </w:rPr>
      </w:pPr>
      <w:r>
        <w:rPr>
          <w:color w:val="201B18"/>
          <w:lang w:val="en-US"/>
        </w:rPr>
        <w:t>Public relations, members of these groups are the subject of legal regulation, because by its nature can resist regulatory organizational impact and require legal regulation.</w:t>
      </w:r>
    </w:p>
    <w:p w:rsidR="002515A1" w:rsidRDefault="002515A1" w:rsidP="002515A1">
      <w:pPr>
        <w:shd w:val="clear" w:color="auto" w:fill="F7FAFE"/>
        <w:ind w:firstLine="480"/>
        <w:rPr>
          <w:color w:val="201B18"/>
          <w:lang w:val="en-US"/>
        </w:rPr>
      </w:pPr>
      <w:r>
        <w:rPr>
          <w:color w:val="201B18"/>
          <w:lang w:val="en-US"/>
        </w:rPr>
        <w:t xml:space="preserve">The nature and content of public relations depend features, character, </w:t>
      </w:r>
      <w:proofErr w:type="gramStart"/>
      <w:r>
        <w:rPr>
          <w:color w:val="201B18"/>
          <w:lang w:val="en-US"/>
        </w:rPr>
        <w:t>ways</w:t>
      </w:r>
      <w:proofErr w:type="gramEnd"/>
      <w:r>
        <w:rPr>
          <w:color w:val="201B18"/>
          <w:lang w:val="en-US"/>
        </w:rPr>
        <w:t xml:space="preserve"> and means of regulation.</w:t>
      </w:r>
    </w:p>
    <w:p w:rsidR="002515A1" w:rsidRDefault="002515A1" w:rsidP="002515A1">
      <w:pPr>
        <w:shd w:val="clear" w:color="auto" w:fill="F7FAFE"/>
        <w:ind w:firstLine="480"/>
        <w:rPr>
          <w:color w:val="201B18"/>
          <w:lang w:val="en-US"/>
        </w:rPr>
      </w:pPr>
      <w:r>
        <w:rPr>
          <w:color w:val="201B18"/>
          <w:lang w:val="en-US"/>
        </w:rPr>
        <w:t>Such a nature and type of social relations determine the severity of the legal regulation (breadth of legal action, the degree of binding legal regulations, forms and methods of law enforcement, the degree of detail in the requirements, the strength of legal influence on social relations).</w:t>
      </w:r>
    </w:p>
    <w:p w:rsidR="002515A1" w:rsidRDefault="002515A1" w:rsidP="002515A1">
      <w:pPr>
        <w:shd w:val="clear" w:color="auto" w:fill="F7FAFE"/>
        <w:ind w:firstLine="480"/>
        <w:rPr>
          <w:color w:val="201B18"/>
          <w:lang w:val="en-US"/>
        </w:rPr>
      </w:pPr>
      <w:r>
        <w:rPr>
          <w:b/>
          <w:bCs/>
          <w:color w:val="201B18"/>
          <w:lang w:val="en-US"/>
        </w:rPr>
        <w:t>Methods, techniques and types of legal regulation</w:t>
      </w:r>
    </w:p>
    <w:p w:rsidR="002515A1" w:rsidRDefault="002515A1" w:rsidP="002515A1">
      <w:pPr>
        <w:shd w:val="clear" w:color="auto" w:fill="F7FAFE"/>
        <w:ind w:firstLine="480"/>
        <w:rPr>
          <w:color w:val="201B18"/>
          <w:lang w:val="en-US"/>
        </w:rPr>
      </w:pPr>
      <w:r>
        <w:rPr>
          <w:color w:val="201B18"/>
          <w:lang w:val="en-US"/>
        </w:rPr>
        <w:t xml:space="preserve">Variety of social relations within the sphere of legal </w:t>
      </w:r>
      <w:proofErr w:type="gramStart"/>
      <w:r>
        <w:rPr>
          <w:color w:val="201B18"/>
          <w:lang w:val="en-US"/>
        </w:rPr>
        <w:t>regulation,</w:t>
      </w:r>
      <w:proofErr w:type="gramEnd"/>
      <w:r>
        <w:rPr>
          <w:color w:val="201B18"/>
          <w:lang w:val="en-US"/>
        </w:rPr>
        <w:t xml:space="preserve"> creates differences in the methods and means of legal action. In theory, the legal regulation is convenient to define two methods of legal action.</w:t>
      </w:r>
    </w:p>
    <w:p w:rsidR="002515A1" w:rsidRDefault="002515A1" w:rsidP="002515A1">
      <w:pPr>
        <w:shd w:val="clear" w:color="auto" w:fill="F7FAFE"/>
        <w:ind w:firstLine="480"/>
        <w:rPr>
          <w:color w:val="201B18"/>
          <w:lang w:val="en-US"/>
        </w:rPr>
      </w:pPr>
      <w:r>
        <w:rPr>
          <w:color w:val="201B18"/>
          <w:lang w:val="en-US"/>
        </w:rPr>
        <w:t>The method of decentralized control (autonomous, non-mandatory) - is based on the coordination of goals and interests of the parties in the public against members of civil society, to satisfy their private interests (in branches of a private nature).</w:t>
      </w:r>
    </w:p>
    <w:p w:rsidR="002515A1" w:rsidRDefault="002515A1" w:rsidP="002515A1">
      <w:pPr>
        <w:shd w:val="clear" w:color="auto" w:fill="F7FAFE"/>
        <w:ind w:firstLine="480"/>
        <w:rPr>
          <w:color w:val="201B18"/>
          <w:lang w:val="en-US"/>
        </w:rPr>
      </w:pPr>
      <w:r>
        <w:rPr>
          <w:color w:val="201B18"/>
          <w:lang w:val="en-US"/>
        </w:rPr>
        <w:t>Centralized method (mandatory, authoritarian) regulation - based on the relationship of subordination between the participants in the public relations. In these respects, the priority is the public interest. Centralized, imperative techniques are used in areas of public law (in constitutional, administrative, criminal law).</w:t>
      </w:r>
    </w:p>
    <w:p w:rsidR="002515A1" w:rsidRDefault="002515A1" w:rsidP="002515A1">
      <w:pPr>
        <w:shd w:val="clear" w:color="auto" w:fill="F7FAFE"/>
        <w:ind w:firstLine="480"/>
        <w:rPr>
          <w:color w:val="201B18"/>
          <w:lang w:val="en-US"/>
        </w:rPr>
      </w:pPr>
      <w:r>
        <w:rPr>
          <w:color w:val="201B18"/>
          <w:lang w:val="en-US"/>
        </w:rPr>
        <w:lastRenderedPageBreak/>
        <w:t>Method of legal regulation is one of the important criteria for delineation of rights to the industry.</w:t>
      </w:r>
    </w:p>
    <w:p w:rsidR="002515A1" w:rsidRDefault="002515A1" w:rsidP="002515A1">
      <w:pPr>
        <w:shd w:val="clear" w:color="auto" w:fill="F7FAFE"/>
        <w:ind w:firstLine="480"/>
        <w:rPr>
          <w:color w:val="201B18"/>
          <w:lang w:val="en-US"/>
        </w:rPr>
      </w:pPr>
      <w:r>
        <w:rPr>
          <w:color w:val="201B18"/>
          <w:lang w:val="en-US"/>
        </w:rPr>
        <w:t>Ways determined by the nature of the legal regulatory requirements, fixed in law, means of influencing the behavior of people. In the theory of law is divided into three main ways of legal regulation.</w:t>
      </w:r>
    </w:p>
    <w:p w:rsidR="002515A1" w:rsidRDefault="002515A1" w:rsidP="002515A1">
      <w:pPr>
        <w:shd w:val="clear" w:color="auto" w:fill="F7FAFE"/>
        <w:ind w:firstLine="480"/>
        <w:rPr>
          <w:color w:val="201B18"/>
          <w:lang w:val="en-US"/>
        </w:rPr>
      </w:pPr>
      <w:r>
        <w:rPr>
          <w:color w:val="201B18"/>
          <w:lang w:val="en-US"/>
        </w:rPr>
        <w:t>1. Permission - is to give the subject of rights to perform certain positive actions (granting subjective rights).</w:t>
      </w:r>
    </w:p>
    <w:p w:rsidR="002515A1" w:rsidRDefault="002515A1" w:rsidP="002515A1">
      <w:pPr>
        <w:shd w:val="clear" w:color="auto" w:fill="F7FAFE"/>
        <w:ind w:firstLine="480"/>
        <w:rPr>
          <w:color w:val="201B18"/>
          <w:lang w:val="en-US"/>
        </w:rPr>
      </w:pPr>
      <w:r>
        <w:rPr>
          <w:color w:val="201B18"/>
          <w:lang w:val="en-US"/>
        </w:rPr>
        <w:t>Allowing entities associated with the provision of opportunities to perform certain actions in their own interests (for example, a business has the right to a decent reward for their labor.) Permission is not very uniform. This can be in such form, as a subjective right, freedoms and legal interests. Each of these forms has its own nature, and has an appropriate level of warranty.</w:t>
      </w:r>
    </w:p>
    <w:p w:rsidR="002515A1" w:rsidRDefault="002515A1" w:rsidP="002515A1">
      <w:pPr>
        <w:shd w:val="clear" w:color="auto" w:fill="F7FAFE"/>
        <w:ind w:firstLine="480"/>
        <w:rPr>
          <w:color w:val="201B18"/>
          <w:lang w:val="en-US"/>
        </w:rPr>
      </w:pPr>
      <w:r>
        <w:rPr>
          <w:color w:val="201B18"/>
          <w:lang w:val="en-US"/>
        </w:rPr>
        <w:t>2. Bind - An obligation is to make some positive action (the obligation to pay taxes.)</w:t>
      </w:r>
    </w:p>
    <w:p w:rsidR="002515A1" w:rsidRDefault="002515A1" w:rsidP="002515A1">
      <w:pPr>
        <w:shd w:val="clear" w:color="auto" w:fill="F7FAFE"/>
        <w:ind w:firstLine="480"/>
        <w:rPr>
          <w:color w:val="201B18"/>
          <w:lang w:val="en-US"/>
        </w:rPr>
      </w:pPr>
      <w:r>
        <w:rPr>
          <w:color w:val="201B18"/>
          <w:lang w:val="en-US"/>
        </w:rPr>
        <w:t>Bind associated with putting on the persons required to make active specified in the law or in the contract action (for example, the debtor must meet its obligations to the creditor). Bind as a means of legal regulation is guided by the interests of the authorized entity and is a specific order, the duty to perform certain actions.</w:t>
      </w:r>
    </w:p>
    <w:p w:rsidR="002515A1" w:rsidRDefault="002515A1" w:rsidP="002515A1">
      <w:pPr>
        <w:shd w:val="clear" w:color="auto" w:fill="F7FAFE"/>
        <w:ind w:firstLine="480"/>
        <w:rPr>
          <w:color w:val="201B18"/>
          <w:lang w:val="en-US"/>
        </w:rPr>
      </w:pPr>
      <w:r>
        <w:rPr>
          <w:color w:val="201B18"/>
          <w:lang w:val="en-US"/>
        </w:rPr>
        <w:t>3. Ban - reduced to laying duty to refrain from certain actions.</w:t>
      </w:r>
    </w:p>
    <w:p w:rsidR="002515A1" w:rsidRDefault="002515A1" w:rsidP="002515A1">
      <w:pPr>
        <w:shd w:val="clear" w:color="auto" w:fill="F7FAFE"/>
        <w:ind w:firstLine="480"/>
        <w:rPr>
          <w:color w:val="201B18"/>
          <w:lang w:val="en-US"/>
        </w:rPr>
      </w:pPr>
      <w:r>
        <w:rPr>
          <w:color w:val="201B18"/>
          <w:lang w:val="en-US"/>
        </w:rPr>
        <w:t>Prohibition due to the necessity of abstinence from action with passive behavior (</w:t>
      </w:r>
      <w:proofErr w:type="spellStart"/>
      <w:r>
        <w:rPr>
          <w:color w:val="201B18"/>
          <w:lang w:val="en-US"/>
        </w:rPr>
        <w:t>eg</w:t>
      </w:r>
      <w:proofErr w:type="spellEnd"/>
      <w:r>
        <w:rPr>
          <w:color w:val="201B18"/>
          <w:lang w:val="en-US"/>
        </w:rPr>
        <w:t xml:space="preserve">, law enforcement officers are not allowed to use unlawful methods of investigation.) Prohibition is a form obliging, which is a </w:t>
      </w:r>
      <w:proofErr w:type="gramStart"/>
      <w:r>
        <w:rPr>
          <w:color w:val="201B18"/>
          <w:lang w:val="en-US"/>
        </w:rPr>
        <w:t>definite</w:t>
      </w:r>
      <w:proofErr w:type="gramEnd"/>
      <w:r>
        <w:rPr>
          <w:color w:val="201B18"/>
          <w:lang w:val="en-US"/>
        </w:rPr>
        <w:t xml:space="preserve"> ought.</w:t>
      </w:r>
    </w:p>
    <w:p w:rsidR="002515A1" w:rsidRDefault="002515A1" w:rsidP="002515A1">
      <w:pPr>
        <w:shd w:val="clear" w:color="auto" w:fill="F7FAFE"/>
        <w:ind w:firstLine="480"/>
        <w:rPr>
          <w:color w:val="201B18"/>
          <w:lang w:val="en-US"/>
        </w:rPr>
      </w:pPr>
      <w:r>
        <w:rPr>
          <w:color w:val="201B18"/>
          <w:lang w:val="en-US"/>
        </w:rPr>
        <w:t>The second and third methods have similarities. Both involve the laying of duties, but if in one case the obligations are positive, then the other - passive. You can also provide additional ways to legal action. They are:</w:t>
      </w:r>
    </w:p>
    <w:p w:rsidR="002515A1" w:rsidRDefault="002515A1" w:rsidP="002515A1">
      <w:pPr>
        <w:shd w:val="clear" w:color="auto" w:fill="F7FAFE"/>
        <w:ind w:firstLine="480"/>
        <w:rPr>
          <w:color w:val="201B18"/>
          <w:lang w:val="en-US"/>
        </w:rPr>
      </w:pPr>
      <w:r>
        <w:rPr>
          <w:color w:val="201B18"/>
          <w:lang w:val="en-US"/>
        </w:rPr>
        <w:t>- Promotion-expressed in the awarding entities for certain services;</w:t>
      </w:r>
    </w:p>
    <w:p w:rsidR="002515A1" w:rsidRDefault="002515A1" w:rsidP="002515A1">
      <w:pPr>
        <w:shd w:val="clear" w:color="auto" w:fill="F7FAFE"/>
        <w:ind w:firstLine="480"/>
        <w:rPr>
          <w:color w:val="201B18"/>
          <w:lang w:val="en-US"/>
        </w:rPr>
      </w:pPr>
      <w:r>
        <w:rPr>
          <w:color w:val="201B18"/>
          <w:lang w:val="en-US"/>
        </w:rPr>
        <w:t>- Recommendations - is to choose the most appropriate sentence (the best option would be.)</w:t>
      </w:r>
    </w:p>
    <w:p w:rsidR="002515A1" w:rsidRDefault="002515A1" w:rsidP="002515A1">
      <w:pPr>
        <w:shd w:val="clear" w:color="auto" w:fill="F7FAFE"/>
        <w:ind w:firstLine="480"/>
        <w:rPr>
          <w:color w:val="201B18"/>
          <w:lang w:val="en-US"/>
        </w:rPr>
      </w:pPr>
      <w:r>
        <w:rPr>
          <w:color w:val="201B18"/>
          <w:lang w:val="en-US"/>
        </w:rPr>
        <w:t>As additional methods include the use of coercion (</w:t>
      </w:r>
      <w:proofErr w:type="spellStart"/>
      <w:r>
        <w:rPr>
          <w:color w:val="201B18"/>
          <w:lang w:val="en-US"/>
        </w:rPr>
        <w:t>eg</w:t>
      </w:r>
      <w:proofErr w:type="spellEnd"/>
      <w:r>
        <w:rPr>
          <w:color w:val="201B18"/>
          <w:lang w:val="en-US"/>
        </w:rPr>
        <w:t>, imposing legal liability for the offense). Additional methods include preventative (preventive) effect of the possibility of legal law enforcement.</w:t>
      </w:r>
    </w:p>
    <w:p w:rsidR="002515A1" w:rsidRDefault="002515A1" w:rsidP="002515A1">
      <w:pPr>
        <w:shd w:val="clear" w:color="auto" w:fill="F7FAFE"/>
        <w:ind w:firstLine="480"/>
        <w:rPr>
          <w:color w:val="201B18"/>
          <w:lang w:val="en-US"/>
        </w:rPr>
      </w:pPr>
      <w:r>
        <w:rPr>
          <w:color w:val="201B18"/>
          <w:lang w:val="en-US"/>
        </w:rPr>
        <w:t>In the legal literature and in practice, there are two legal formulas (principle), on which there are two types of legal regulation.</w:t>
      </w:r>
    </w:p>
    <w:p w:rsidR="002515A1" w:rsidRDefault="002515A1" w:rsidP="002515A1">
      <w:pPr>
        <w:shd w:val="clear" w:color="auto" w:fill="F7FAFE"/>
        <w:ind w:firstLine="480"/>
        <w:rPr>
          <w:color w:val="201B18"/>
          <w:lang w:val="en-US"/>
        </w:rPr>
      </w:pPr>
      <w:proofErr w:type="spellStart"/>
      <w:r>
        <w:rPr>
          <w:color w:val="201B18"/>
          <w:lang w:val="en-US"/>
        </w:rPr>
        <w:t>Obschedozvolitelny</w:t>
      </w:r>
      <w:proofErr w:type="spellEnd"/>
      <w:r>
        <w:rPr>
          <w:color w:val="201B18"/>
          <w:lang w:val="en-US"/>
        </w:rPr>
        <w:t xml:space="preserve"> type - is expressed in the principle: everything is permitted that is not expressly prohibited by law. In this type of law in the relationship is governed by strict and explicit prohibitions. Typically, the amount of these prohibitions is small.</w:t>
      </w:r>
    </w:p>
    <w:p w:rsidR="002515A1" w:rsidRDefault="002515A1" w:rsidP="002515A1">
      <w:pPr>
        <w:shd w:val="clear" w:color="auto" w:fill="F7FAFE"/>
        <w:ind w:firstLine="480"/>
        <w:rPr>
          <w:color w:val="201B18"/>
          <w:lang w:val="en-US"/>
        </w:rPr>
      </w:pPr>
      <w:proofErr w:type="spellStart"/>
      <w:r>
        <w:rPr>
          <w:color w:val="201B18"/>
          <w:lang w:val="en-US"/>
        </w:rPr>
        <w:t>Obschedozvolitelny</w:t>
      </w:r>
      <w:proofErr w:type="spellEnd"/>
      <w:r>
        <w:rPr>
          <w:color w:val="201B18"/>
          <w:lang w:val="en-US"/>
        </w:rPr>
        <w:t xml:space="preserve"> type of legal regulation related to the fixing of the right social freedom, the human right to choose the means and methods to achieve the goals.</w:t>
      </w:r>
    </w:p>
    <w:p w:rsidR="002515A1" w:rsidRDefault="002515A1" w:rsidP="002515A1">
      <w:pPr>
        <w:shd w:val="clear" w:color="auto" w:fill="F7FAFE"/>
        <w:ind w:firstLine="480"/>
        <w:rPr>
          <w:color w:val="201B18"/>
          <w:lang w:val="en-US"/>
        </w:rPr>
      </w:pPr>
      <w:proofErr w:type="spellStart"/>
      <w:r>
        <w:rPr>
          <w:color w:val="201B18"/>
          <w:lang w:val="en-US"/>
        </w:rPr>
        <w:t>Obschedozvolitelny</w:t>
      </w:r>
      <w:proofErr w:type="spellEnd"/>
      <w:r>
        <w:rPr>
          <w:color w:val="201B18"/>
          <w:lang w:val="en-US"/>
        </w:rPr>
        <w:t xml:space="preserve"> type of legal regulation based on a general permission, from which an exception is made by the prohibition.</w:t>
      </w:r>
    </w:p>
    <w:p w:rsidR="002515A1" w:rsidRDefault="002515A1" w:rsidP="002515A1">
      <w:pPr>
        <w:shd w:val="clear" w:color="auto" w:fill="F7FAFE"/>
        <w:ind w:firstLine="480"/>
        <w:rPr>
          <w:color w:val="201B18"/>
          <w:lang w:val="en-US"/>
        </w:rPr>
      </w:pPr>
      <w:r>
        <w:rPr>
          <w:color w:val="201B18"/>
          <w:lang w:val="en-US"/>
        </w:rPr>
        <w:t>Its formula is: everything is permitted except what is expressly prohibited. For example, subjects are allowed to perform various types of transactions, but the performance of certain transactions to any entity (</w:t>
      </w:r>
      <w:proofErr w:type="spellStart"/>
      <w:r>
        <w:rPr>
          <w:color w:val="201B18"/>
          <w:lang w:val="en-US"/>
        </w:rPr>
        <w:t>eg</w:t>
      </w:r>
      <w:proofErr w:type="spellEnd"/>
      <w:r>
        <w:rPr>
          <w:color w:val="201B18"/>
          <w:lang w:val="en-US"/>
        </w:rPr>
        <w:t xml:space="preserve"> by buying - selling drugs).</w:t>
      </w:r>
    </w:p>
    <w:p w:rsidR="002515A1" w:rsidRDefault="002515A1" w:rsidP="002515A1">
      <w:pPr>
        <w:shd w:val="clear" w:color="auto" w:fill="F7FAFE"/>
        <w:ind w:firstLine="480"/>
        <w:rPr>
          <w:color w:val="201B18"/>
          <w:lang w:val="en-US"/>
        </w:rPr>
      </w:pPr>
      <w:r>
        <w:rPr>
          <w:color w:val="201B18"/>
          <w:lang w:val="en-US"/>
        </w:rPr>
        <w:t>This type of legal regulation contributes to (or at least hinders) manifestations of initiative, activity and independence in solving various problems. However, this type of legal regulation is not applicable to the activities of public bodies, because it would create opportunities for all kinds of abuse.</w:t>
      </w:r>
    </w:p>
    <w:p w:rsidR="002515A1" w:rsidRDefault="002515A1" w:rsidP="002515A1">
      <w:pPr>
        <w:shd w:val="clear" w:color="auto" w:fill="F7FAFE"/>
        <w:ind w:firstLine="480"/>
        <w:rPr>
          <w:color w:val="201B18"/>
          <w:lang w:val="en-US"/>
        </w:rPr>
      </w:pPr>
      <w:proofErr w:type="spellStart"/>
      <w:r>
        <w:rPr>
          <w:color w:val="201B18"/>
          <w:lang w:val="en-US"/>
        </w:rPr>
        <w:t>Obschedozvolitelny</w:t>
      </w:r>
      <w:proofErr w:type="spellEnd"/>
      <w:r>
        <w:rPr>
          <w:color w:val="201B18"/>
          <w:lang w:val="en-US"/>
        </w:rPr>
        <w:t xml:space="preserve"> type of legal regulation related to the fixing of the right social freedom, the right to choose the subject of how to achieve the goals.</w:t>
      </w:r>
    </w:p>
    <w:p w:rsidR="002515A1" w:rsidRDefault="002515A1" w:rsidP="002515A1">
      <w:pPr>
        <w:shd w:val="clear" w:color="auto" w:fill="F7FAFE"/>
        <w:ind w:firstLine="480"/>
        <w:rPr>
          <w:color w:val="201B18"/>
          <w:lang w:val="en-US"/>
        </w:rPr>
      </w:pPr>
      <w:r>
        <w:rPr>
          <w:color w:val="201B18"/>
          <w:lang w:val="en-US"/>
        </w:rPr>
        <w:t>Permissive type - is expressed in the principle: everything is forbidden that is not expressly permitted by law. The participants of the legal relationship of this type can only take actions that are expressly authorized by law, and all other acts are prohibited.</w:t>
      </w:r>
    </w:p>
    <w:p w:rsidR="002515A1" w:rsidRDefault="002515A1" w:rsidP="002515A1">
      <w:pPr>
        <w:shd w:val="clear" w:color="auto" w:fill="F7FAFE"/>
        <w:ind w:firstLine="480"/>
        <w:rPr>
          <w:color w:val="201B18"/>
          <w:lang w:val="en-US"/>
        </w:rPr>
      </w:pPr>
      <w:proofErr w:type="spellStart"/>
      <w:r>
        <w:rPr>
          <w:color w:val="201B18"/>
          <w:lang w:val="en-US"/>
        </w:rPr>
        <w:t>Razreshietlny</w:t>
      </w:r>
      <w:proofErr w:type="spellEnd"/>
      <w:r>
        <w:rPr>
          <w:color w:val="201B18"/>
          <w:lang w:val="en-US"/>
        </w:rPr>
        <w:t xml:space="preserve"> type of legal regulation stems from the need for a high and strict ordering of social relations, the consistent implementation of the principles of law. He is the only one in the application of measures of state coercion.</w:t>
      </w:r>
    </w:p>
    <w:p w:rsidR="002515A1" w:rsidRDefault="002515A1" w:rsidP="002515A1">
      <w:pPr>
        <w:shd w:val="clear" w:color="auto" w:fill="F7FAFE"/>
        <w:ind w:firstLine="480"/>
        <w:rPr>
          <w:color w:val="201B18"/>
          <w:lang w:val="en-US"/>
        </w:rPr>
      </w:pPr>
      <w:r>
        <w:rPr>
          <w:color w:val="201B18"/>
          <w:lang w:val="en-US"/>
        </w:rPr>
        <w:lastRenderedPageBreak/>
        <w:t>Permissive type of legal regulation is based on the general prohibition of any kind of action, but on an individual basis prohibited conduct is prohibited.</w:t>
      </w:r>
    </w:p>
    <w:p w:rsidR="002515A1" w:rsidRDefault="002515A1" w:rsidP="002515A1">
      <w:pPr>
        <w:shd w:val="clear" w:color="auto" w:fill="F7FAFE"/>
        <w:ind w:firstLine="480"/>
        <w:rPr>
          <w:color w:val="201B18"/>
          <w:lang w:val="en-US"/>
        </w:rPr>
      </w:pPr>
      <w:r>
        <w:rPr>
          <w:color w:val="201B18"/>
          <w:lang w:val="en-US"/>
        </w:rPr>
        <w:t>Its formula is as follows: do not all but explicit permission. This means that a member of legal relations of this type can only perform actions that are expressly authorized by law, and all other acts are prohibited.</w:t>
      </w:r>
    </w:p>
    <w:p w:rsidR="002515A1" w:rsidRDefault="002515A1" w:rsidP="002515A1">
      <w:pPr>
        <w:shd w:val="clear" w:color="auto" w:fill="F7FAFE"/>
        <w:ind w:firstLine="480"/>
        <w:rPr>
          <w:b/>
          <w:lang w:val="en-US"/>
        </w:rPr>
      </w:pPr>
      <w:r>
        <w:rPr>
          <w:color w:val="201B18"/>
          <w:lang w:val="en-US"/>
        </w:rPr>
        <w:t xml:space="preserve">Here, the law states the exact strictly limited powers: all that is outside the competence of ruling </w:t>
      </w:r>
      <w:proofErr w:type="gramStart"/>
      <w:r>
        <w:rPr>
          <w:color w:val="201B18"/>
          <w:lang w:val="en-US"/>
        </w:rPr>
        <w:t>entity,</w:t>
      </w:r>
      <w:proofErr w:type="gramEnd"/>
      <w:r>
        <w:rPr>
          <w:color w:val="201B18"/>
          <w:lang w:val="en-US"/>
        </w:rPr>
        <w:t xml:space="preserve"> is expressly prohibited.</w:t>
      </w:r>
    </w:p>
    <w:p w:rsidR="005A0461" w:rsidRDefault="005A0461" w:rsidP="005A0461">
      <w:pPr>
        <w:ind w:firstLine="480"/>
        <w:jc w:val="both"/>
        <w:rPr>
          <w:b/>
          <w:lang w:val="en-US"/>
        </w:rPr>
      </w:pPr>
    </w:p>
    <w:p w:rsidR="005A0461" w:rsidRPr="005A0461" w:rsidRDefault="00420464" w:rsidP="00420464">
      <w:pPr>
        <w:jc w:val="both"/>
        <w:rPr>
          <w:b/>
          <w:lang w:val="en-US"/>
        </w:rPr>
      </w:pPr>
      <w:r>
        <w:rPr>
          <w:b/>
          <w:lang w:val="en-US"/>
        </w:rPr>
        <w:t>C</w:t>
      </w:r>
      <w:r w:rsidR="005A0461" w:rsidRPr="005A0461">
        <w:rPr>
          <w:b/>
          <w:lang w:val="en-US"/>
        </w:rPr>
        <w:t>ontrol questions:</w:t>
      </w:r>
    </w:p>
    <w:p w:rsidR="005A0461" w:rsidRDefault="005A0461" w:rsidP="005A0461">
      <w:pPr>
        <w:jc w:val="both"/>
        <w:rPr>
          <w:lang w:val="en-US"/>
        </w:rPr>
      </w:pPr>
      <w:r w:rsidRPr="00AE5433">
        <w:rPr>
          <w:lang w:val="en-US"/>
        </w:rPr>
        <w:t xml:space="preserve">1 What is a </w:t>
      </w:r>
      <w:r>
        <w:rPr>
          <w:lang w:val="en-US"/>
        </w:rPr>
        <w:t>concept</w:t>
      </w:r>
      <w:r w:rsidRPr="00AE5433">
        <w:rPr>
          <w:lang w:val="en-US"/>
        </w:rPr>
        <w:t xml:space="preserve"> of </w:t>
      </w:r>
      <w:r>
        <w:rPr>
          <w:lang w:val="en-US"/>
        </w:rPr>
        <w:t xml:space="preserve">the </w:t>
      </w:r>
      <w:proofErr w:type="gramStart"/>
      <w:r>
        <w:rPr>
          <w:lang w:val="en-US"/>
        </w:rPr>
        <w:t xml:space="preserve">state </w:t>
      </w:r>
      <w:r w:rsidRPr="00AE5433">
        <w:rPr>
          <w:lang w:val="en-US"/>
        </w:rPr>
        <w:t>?</w:t>
      </w:r>
      <w:proofErr w:type="gramEnd"/>
      <w:r w:rsidRPr="00AE5433">
        <w:rPr>
          <w:lang w:val="en-US"/>
        </w:rPr>
        <w:t xml:space="preserve"> </w:t>
      </w:r>
    </w:p>
    <w:p w:rsidR="005A0461" w:rsidRDefault="005A0461" w:rsidP="005A0461">
      <w:pPr>
        <w:jc w:val="both"/>
        <w:rPr>
          <w:lang w:val="en-US"/>
        </w:rPr>
      </w:pPr>
      <w:r w:rsidRPr="00AE5433">
        <w:rPr>
          <w:lang w:val="en-US"/>
        </w:rPr>
        <w:t xml:space="preserve">2 What </w:t>
      </w:r>
      <w:r w:rsidR="0035393F">
        <w:rPr>
          <w:lang w:val="en-US"/>
        </w:rPr>
        <w:t>external</w:t>
      </w:r>
      <w:r>
        <w:rPr>
          <w:lang w:val="en-US"/>
        </w:rPr>
        <w:t xml:space="preserve"> </w:t>
      </w:r>
      <w:r w:rsidR="0035393F">
        <w:rPr>
          <w:lang w:val="en-US"/>
        </w:rPr>
        <w:t xml:space="preserve">functions </w:t>
      </w:r>
      <w:r>
        <w:rPr>
          <w:lang w:val="en-US"/>
        </w:rPr>
        <w:t>of the state do you know</w:t>
      </w:r>
      <w:r w:rsidRPr="00AE5433">
        <w:rPr>
          <w:lang w:val="en-US"/>
        </w:rPr>
        <w:t xml:space="preserve">? </w:t>
      </w:r>
    </w:p>
    <w:p w:rsidR="0035393F" w:rsidRDefault="0035393F" w:rsidP="005A0461">
      <w:pPr>
        <w:jc w:val="both"/>
        <w:rPr>
          <w:lang w:val="en-US"/>
        </w:rPr>
      </w:pPr>
      <w:r>
        <w:rPr>
          <w:lang w:val="en-US"/>
        </w:rPr>
        <w:t xml:space="preserve">3 </w:t>
      </w:r>
      <w:r w:rsidRPr="00AE5433">
        <w:rPr>
          <w:lang w:val="en-US"/>
        </w:rPr>
        <w:t xml:space="preserve">What </w:t>
      </w:r>
      <w:r>
        <w:rPr>
          <w:lang w:val="en-US"/>
        </w:rPr>
        <w:t>internal functions of the state do you know</w:t>
      </w:r>
      <w:r w:rsidRPr="00AE5433">
        <w:rPr>
          <w:lang w:val="en-US"/>
        </w:rPr>
        <w:t>?</w:t>
      </w:r>
    </w:p>
    <w:p w:rsidR="005A0461" w:rsidRDefault="0035393F" w:rsidP="005A0461">
      <w:pPr>
        <w:jc w:val="both"/>
        <w:rPr>
          <w:lang w:val="en-US"/>
        </w:rPr>
      </w:pPr>
      <w:r>
        <w:rPr>
          <w:lang w:val="en-US"/>
        </w:rPr>
        <w:t>4</w:t>
      </w:r>
      <w:r w:rsidR="005A0461" w:rsidRPr="00AE5433">
        <w:rPr>
          <w:lang w:val="en-US"/>
        </w:rPr>
        <w:t xml:space="preserve"> What are the features of </w:t>
      </w:r>
      <w:r>
        <w:rPr>
          <w:lang w:val="en-US"/>
        </w:rPr>
        <w:t>the state</w:t>
      </w:r>
      <w:r w:rsidR="005A0461" w:rsidRPr="00AE5433">
        <w:rPr>
          <w:lang w:val="en-US"/>
        </w:rPr>
        <w:t xml:space="preserve">? </w:t>
      </w:r>
    </w:p>
    <w:p w:rsidR="0035393F" w:rsidRDefault="0035393F" w:rsidP="005A0461">
      <w:pPr>
        <w:jc w:val="both"/>
        <w:rPr>
          <w:lang w:val="en-US"/>
        </w:rPr>
      </w:pPr>
      <w:r>
        <w:rPr>
          <w:lang w:val="en-US"/>
        </w:rPr>
        <w:t>5</w:t>
      </w:r>
      <w:r w:rsidRPr="0035393F">
        <w:rPr>
          <w:lang w:val="en-US"/>
        </w:rPr>
        <w:t xml:space="preserve"> </w:t>
      </w:r>
      <w:r>
        <w:rPr>
          <w:lang w:val="en-US"/>
        </w:rPr>
        <w:t>What does the “form of the state” mean?</w:t>
      </w:r>
    </w:p>
    <w:p w:rsidR="005A0461" w:rsidRDefault="0035393F" w:rsidP="005A0461">
      <w:pPr>
        <w:jc w:val="both"/>
        <w:rPr>
          <w:lang w:val="en-US"/>
        </w:rPr>
      </w:pPr>
      <w:r>
        <w:rPr>
          <w:lang w:val="en-US"/>
        </w:rPr>
        <w:t>6</w:t>
      </w:r>
      <w:r w:rsidR="005A0461" w:rsidRPr="00AE5433">
        <w:rPr>
          <w:lang w:val="en-US"/>
        </w:rPr>
        <w:t xml:space="preserve"> </w:t>
      </w:r>
      <w:r>
        <w:rPr>
          <w:lang w:val="en-US"/>
        </w:rPr>
        <w:t>What does the “form of government” mean?</w:t>
      </w:r>
    </w:p>
    <w:p w:rsidR="0035393F" w:rsidRDefault="0035393F" w:rsidP="005A0461">
      <w:pPr>
        <w:jc w:val="both"/>
        <w:rPr>
          <w:lang w:val="en-US"/>
        </w:rPr>
      </w:pPr>
      <w:r>
        <w:rPr>
          <w:lang w:val="en-US"/>
        </w:rPr>
        <w:t>7 What kinds the form of government</w:t>
      </w:r>
      <w:r w:rsidRPr="0035393F">
        <w:rPr>
          <w:lang w:val="en-US"/>
        </w:rPr>
        <w:t xml:space="preserve"> </w:t>
      </w:r>
      <w:r>
        <w:rPr>
          <w:lang w:val="en-US"/>
        </w:rPr>
        <w:t>do you know</w:t>
      </w:r>
      <w:r w:rsidRPr="00AE5433">
        <w:rPr>
          <w:lang w:val="en-US"/>
        </w:rPr>
        <w:t>?</w:t>
      </w:r>
    </w:p>
    <w:p w:rsidR="0035393F" w:rsidRDefault="0035393F" w:rsidP="0035393F">
      <w:pPr>
        <w:jc w:val="both"/>
        <w:rPr>
          <w:lang w:val="en-US"/>
        </w:rPr>
      </w:pPr>
      <w:r>
        <w:rPr>
          <w:lang w:val="en-US"/>
        </w:rPr>
        <w:t>8 What does the “form of state structure” mean?</w:t>
      </w:r>
    </w:p>
    <w:p w:rsidR="0035393F" w:rsidRDefault="0035393F" w:rsidP="0035393F">
      <w:pPr>
        <w:jc w:val="both"/>
        <w:rPr>
          <w:lang w:val="en-US"/>
        </w:rPr>
      </w:pPr>
      <w:r>
        <w:rPr>
          <w:lang w:val="en-US"/>
        </w:rPr>
        <w:t>9</w:t>
      </w:r>
      <w:r w:rsidRPr="0035393F">
        <w:rPr>
          <w:lang w:val="en-US"/>
        </w:rPr>
        <w:t xml:space="preserve"> </w:t>
      </w:r>
      <w:r>
        <w:rPr>
          <w:lang w:val="en-US"/>
        </w:rPr>
        <w:t>What kinds the form of state structure do you know</w:t>
      </w:r>
      <w:r w:rsidRPr="00AE5433">
        <w:rPr>
          <w:lang w:val="en-US"/>
        </w:rPr>
        <w:t>?</w:t>
      </w:r>
    </w:p>
    <w:p w:rsidR="0035393F" w:rsidRDefault="0035393F" w:rsidP="0035393F">
      <w:pPr>
        <w:jc w:val="both"/>
        <w:rPr>
          <w:lang w:val="en-US"/>
        </w:rPr>
      </w:pPr>
      <w:r>
        <w:rPr>
          <w:lang w:val="en-US"/>
        </w:rPr>
        <w:t>10 What does the “form of the political regime” mean?</w:t>
      </w:r>
    </w:p>
    <w:p w:rsidR="0035393F" w:rsidRDefault="0035393F" w:rsidP="0035393F">
      <w:pPr>
        <w:jc w:val="both"/>
        <w:rPr>
          <w:lang w:val="en-US"/>
        </w:rPr>
      </w:pPr>
      <w:r>
        <w:rPr>
          <w:lang w:val="en-US"/>
        </w:rPr>
        <w:t>11</w:t>
      </w:r>
      <w:r w:rsidRPr="0035393F">
        <w:rPr>
          <w:lang w:val="en-US"/>
        </w:rPr>
        <w:t xml:space="preserve"> </w:t>
      </w:r>
      <w:r>
        <w:rPr>
          <w:lang w:val="en-US"/>
        </w:rPr>
        <w:t>What kinds the form of the political regime do you know</w:t>
      </w:r>
      <w:r w:rsidRPr="00AE5433">
        <w:rPr>
          <w:lang w:val="en-US"/>
        </w:rPr>
        <w:t>?</w:t>
      </w:r>
    </w:p>
    <w:p w:rsidR="0035393F" w:rsidRDefault="0035393F" w:rsidP="0035393F">
      <w:pPr>
        <w:jc w:val="both"/>
        <w:rPr>
          <w:lang w:val="en-US"/>
        </w:rPr>
      </w:pPr>
      <w:r>
        <w:rPr>
          <w:lang w:val="en-US"/>
        </w:rPr>
        <w:t xml:space="preserve">12 </w:t>
      </w:r>
      <w:r w:rsidR="00943146" w:rsidRPr="00AE5433">
        <w:rPr>
          <w:lang w:val="en-US"/>
        </w:rPr>
        <w:t xml:space="preserve">What is a </w:t>
      </w:r>
      <w:r w:rsidR="00943146">
        <w:rPr>
          <w:lang w:val="en-US"/>
        </w:rPr>
        <w:t>concept</w:t>
      </w:r>
      <w:r w:rsidR="00943146" w:rsidRPr="00AE5433">
        <w:rPr>
          <w:lang w:val="en-US"/>
        </w:rPr>
        <w:t xml:space="preserve"> of </w:t>
      </w:r>
      <w:r w:rsidR="00943146">
        <w:rPr>
          <w:lang w:val="en-US"/>
        </w:rPr>
        <w:t>the law</w:t>
      </w:r>
      <w:r w:rsidR="00943146" w:rsidRPr="00AE5433">
        <w:rPr>
          <w:lang w:val="en-US"/>
        </w:rPr>
        <w:t>?</w:t>
      </w:r>
    </w:p>
    <w:p w:rsidR="00943146" w:rsidRDefault="00943146" w:rsidP="0035393F">
      <w:pPr>
        <w:jc w:val="both"/>
        <w:rPr>
          <w:lang w:val="en-US"/>
        </w:rPr>
      </w:pPr>
      <w:r>
        <w:rPr>
          <w:lang w:val="en-US"/>
        </w:rPr>
        <w:t>13</w:t>
      </w:r>
      <w:r w:rsidRPr="00943146">
        <w:rPr>
          <w:lang w:val="en-US"/>
        </w:rPr>
        <w:t xml:space="preserve"> </w:t>
      </w:r>
      <w:r w:rsidRPr="00AE5433">
        <w:rPr>
          <w:lang w:val="en-US"/>
        </w:rPr>
        <w:t xml:space="preserve">What are the features of </w:t>
      </w:r>
      <w:r>
        <w:rPr>
          <w:lang w:val="en-US"/>
        </w:rPr>
        <w:t>the law</w:t>
      </w:r>
      <w:r w:rsidRPr="00AE5433">
        <w:rPr>
          <w:lang w:val="en-US"/>
        </w:rPr>
        <w:t>?</w:t>
      </w:r>
    </w:p>
    <w:p w:rsidR="00943146" w:rsidRDefault="00943146" w:rsidP="0035393F">
      <w:pPr>
        <w:jc w:val="both"/>
        <w:rPr>
          <w:lang w:val="en-US"/>
        </w:rPr>
      </w:pPr>
      <w:r>
        <w:rPr>
          <w:lang w:val="en-US"/>
        </w:rPr>
        <w:t>14 What do you know about the system and hierarchy</w:t>
      </w:r>
      <w:r w:rsidRPr="00943146">
        <w:rPr>
          <w:lang w:val="en-US"/>
        </w:rPr>
        <w:t xml:space="preserve"> </w:t>
      </w:r>
      <w:r>
        <w:rPr>
          <w:lang w:val="en-US"/>
        </w:rPr>
        <w:t>of Kazakhstan legislation?</w:t>
      </w:r>
    </w:p>
    <w:p w:rsidR="00943146" w:rsidRDefault="00943146" w:rsidP="0035393F">
      <w:pPr>
        <w:jc w:val="both"/>
        <w:rPr>
          <w:lang w:val="en-US"/>
        </w:rPr>
      </w:pPr>
      <w:r>
        <w:rPr>
          <w:lang w:val="en-US"/>
        </w:rPr>
        <w:t>15</w:t>
      </w:r>
      <w:r w:rsidRPr="00943146">
        <w:rPr>
          <w:lang w:val="en-US"/>
        </w:rPr>
        <w:t xml:space="preserve"> </w:t>
      </w:r>
      <w:r w:rsidRPr="00AE5433">
        <w:rPr>
          <w:lang w:val="en-US"/>
        </w:rPr>
        <w:t xml:space="preserve">What is a </w:t>
      </w:r>
      <w:r>
        <w:rPr>
          <w:lang w:val="en-US"/>
        </w:rPr>
        <w:t>concept</w:t>
      </w:r>
      <w:r w:rsidRPr="00AE5433">
        <w:rPr>
          <w:lang w:val="en-US"/>
        </w:rPr>
        <w:t xml:space="preserve"> of </w:t>
      </w:r>
      <w:r>
        <w:rPr>
          <w:lang w:val="en-US"/>
        </w:rPr>
        <w:t>the l</w:t>
      </w:r>
      <w:r>
        <w:rPr>
          <w:bCs/>
          <w:lang w:val="en-US"/>
        </w:rPr>
        <w:t>egal regulation</w:t>
      </w:r>
      <w:r w:rsidRPr="00AE5433">
        <w:rPr>
          <w:lang w:val="en-US"/>
        </w:rPr>
        <w:t>?</w:t>
      </w:r>
    </w:p>
    <w:p w:rsidR="0035393F" w:rsidRDefault="0035393F"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AD70D9" w:rsidRDefault="00AD70D9">
      <w:pPr>
        <w:rPr>
          <w:lang w:val="en-US"/>
        </w:rPr>
      </w:pPr>
    </w:p>
    <w:p w:rsidR="00AD70D9" w:rsidRPr="0084554B" w:rsidRDefault="00AD70D9" w:rsidP="00AD70D9">
      <w:pPr>
        <w:shd w:val="clear" w:color="auto" w:fill="FFFFFF"/>
        <w:ind w:right="806"/>
        <w:jc w:val="both"/>
        <w:rPr>
          <w:b/>
          <w:lang w:val="en-US"/>
        </w:rPr>
      </w:pPr>
      <w:r w:rsidRPr="0084554B">
        <w:rPr>
          <w:b/>
          <w:lang w:val="en-US"/>
        </w:rPr>
        <w:lastRenderedPageBreak/>
        <w:t>T</w:t>
      </w:r>
      <w:r>
        <w:rPr>
          <w:b/>
          <w:lang w:val="en-US"/>
        </w:rPr>
        <w:t>opic</w:t>
      </w:r>
      <w:r w:rsidRPr="0084554B">
        <w:rPr>
          <w:b/>
          <w:lang w:val="en-US"/>
        </w:rPr>
        <w:t xml:space="preserve"> </w:t>
      </w:r>
      <w:proofErr w:type="gramStart"/>
      <w:r w:rsidRPr="0084554B">
        <w:rPr>
          <w:b/>
          <w:lang w:val="en-US"/>
        </w:rPr>
        <w:t>2  Basics</w:t>
      </w:r>
      <w:proofErr w:type="gramEnd"/>
      <w:r w:rsidRPr="0084554B">
        <w:rPr>
          <w:b/>
          <w:lang w:val="en-US"/>
        </w:rPr>
        <w:t xml:space="preserve"> of a constitutional  law of the Republic of  Kazakhstan. </w:t>
      </w:r>
    </w:p>
    <w:p w:rsidR="00AD70D9" w:rsidRPr="0084554B" w:rsidRDefault="00AD70D9" w:rsidP="00AD70D9">
      <w:pPr>
        <w:rPr>
          <w:b/>
          <w:lang w:val="en-US"/>
        </w:rPr>
      </w:pPr>
    </w:p>
    <w:p w:rsidR="00AD70D9" w:rsidRPr="0084554B" w:rsidRDefault="00420464" w:rsidP="00AD70D9">
      <w:pPr>
        <w:rPr>
          <w:lang w:val="en-US"/>
        </w:rPr>
      </w:pPr>
      <w:r w:rsidRPr="00420464">
        <w:rPr>
          <w:b/>
          <w:lang w:val="en-US"/>
        </w:rPr>
        <w:t>Purpose</w:t>
      </w:r>
      <w:r>
        <w:rPr>
          <w:b/>
          <w:lang w:val="en-US"/>
        </w:rPr>
        <w:t>:</w:t>
      </w:r>
      <w:r w:rsidR="00AD70D9" w:rsidRPr="0084554B">
        <w:rPr>
          <w:b/>
          <w:lang w:val="en-US"/>
        </w:rPr>
        <w:t xml:space="preserve"> </w:t>
      </w:r>
      <w:r w:rsidR="00AD70D9" w:rsidRPr="0084554B">
        <w:rPr>
          <w:lang w:val="en-US"/>
        </w:rPr>
        <w:t xml:space="preserve">to acquaint with the </w:t>
      </w:r>
      <w:r w:rsidR="00AD70D9">
        <w:rPr>
          <w:lang w:val="en-US"/>
        </w:rPr>
        <w:t>b</w:t>
      </w:r>
      <w:r w:rsidR="00AD70D9" w:rsidRPr="0084554B">
        <w:rPr>
          <w:lang w:val="en-US"/>
        </w:rPr>
        <w:t xml:space="preserve">asics of a </w:t>
      </w:r>
      <w:proofErr w:type="gramStart"/>
      <w:r w:rsidR="00AD70D9" w:rsidRPr="0084554B">
        <w:rPr>
          <w:lang w:val="en-US"/>
        </w:rPr>
        <w:t>constitutional  law</w:t>
      </w:r>
      <w:proofErr w:type="gramEnd"/>
      <w:r w:rsidR="00AD70D9" w:rsidRPr="0084554B">
        <w:rPr>
          <w:lang w:val="en-US"/>
        </w:rPr>
        <w:t xml:space="preserve"> and</w:t>
      </w:r>
      <w:r w:rsidR="00AD70D9">
        <w:rPr>
          <w:lang w:val="en-US"/>
        </w:rPr>
        <w:t xml:space="preserve"> s</w:t>
      </w:r>
      <w:r w:rsidR="00AD70D9" w:rsidRPr="0084554B">
        <w:rPr>
          <w:lang w:val="en-US"/>
        </w:rPr>
        <w:t>tate administration in the Republic of Kazakhstan</w:t>
      </w:r>
      <w:r w:rsidR="00AD70D9">
        <w:rPr>
          <w:lang w:val="en-US"/>
        </w:rPr>
        <w:t xml:space="preserve">; present </w:t>
      </w:r>
      <w:r w:rsidR="00AD70D9" w:rsidRPr="0084554B">
        <w:rPr>
          <w:lang w:val="en-US"/>
        </w:rPr>
        <w:t xml:space="preserve"> </w:t>
      </w:r>
      <w:r w:rsidR="00AD70D9">
        <w:rPr>
          <w:lang w:val="en-US"/>
        </w:rPr>
        <w:t xml:space="preserve">the </w:t>
      </w:r>
      <w:r w:rsidR="00AD70D9" w:rsidRPr="0084554B">
        <w:rPr>
          <w:lang w:val="en-US"/>
        </w:rPr>
        <w:t xml:space="preserve">system of </w:t>
      </w:r>
      <w:r w:rsidR="00AD70D9">
        <w:rPr>
          <w:lang w:val="en-US"/>
        </w:rPr>
        <w:t>l</w:t>
      </w:r>
      <w:r w:rsidR="00AD70D9" w:rsidRPr="0084554B">
        <w:rPr>
          <w:lang w:val="en-US"/>
        </w:rPr>
        <w:t>aw enforcement agencies and court  in the Republic of  Kazakhstan</w:t>
      </w:r>
    </w:p>
    <w:p w:rsidR="00AD70D9" w:rsidRPr="0084554B" w:rsidRDefault="00AD70D9" w:rsidP="00AD70D9">
      <w:pPr>
        <w:rPr>
          <w:lang w:val="en-US"/>
        </w:rPr>
      </w:pPr>
    </w:p>
    <w:p w:rsidR="00AD70D9" w:rsidRPr="0084554B" w:rsidRDefault="00420464" w:rsidP="00AD70D9">
      <w:pPr>
        <w:rPr>
          <w:b/>
          <w:lang w:val="en-US"/>
        </w:rPr>
      </w:pPr>
      <w:r>
        <w:rPr>
          <w:b/>
          <w:lang w:val="en-US"/>
        </w:rPr>
        <w:t>P</w:t>
      </w:r>
      <w:r w:rsidR="00AD70D9" w:rsidRPr="0084554B">
        <w:rPr>
          <w:b/>
          <w:lang w:val="en-US"/>
        </w:rPr>
        <w:t>lan:</w:t>
      </w:r>
    </w:p>
    <w:p w:rsidR="00AD70D9" w:rsidRPr="002B418D" w:rsidRDefault="00AD70D9" w:rsidP="00AD70D9">
      <w:pPr>
        <w:rPr>
          <w:lang w:val="en-US"/>
        </w:rPr>
      </w:pPr>
      <w:proofErr w:type="gramStart"/>
      <w:r w:rsidRPr="002B418D">
        <w:rPr>
          <w:lang w:val="en-US"/>
        </w:rPr>
        <w:t>1 Basics of the constitutional order of the Republic of Kazakhstan.</w:t>
      </w:r>
      <w:proofErr w:type="gramEnd"/>
    </w:p>
    <w:p w:rsidR="00AD70D9" w:rsidRDefault="00AD70D9" w:rsidP="00AD70D9">
      <w:pPr>
        <w:rPr>
          <w:lang w:val="en-US"/>
        </w:rPr>
      </w:pPr>
      <w:r w:rsidRPr="002B418D">
        <w:rPr>
          <w:lang w:val="en-US"/>
        </w:rPr>
        <w:t xml:space="preserve">2 The constitutional basics of a legal status of the </w:t>
      </w:r>
      <w:r w:rsidRPr="00C30C1B">
        <w:rPr>
          <w:rStyle w:val="a8"/>
          <w:b w:val="0"/>
          <w:color w:val="000000"/>
          <w:lang w:val="en-US"/>
        </w:rPr>
        <w:t>individual</w:t>
      </w:r>
      <w:r w:rsidRPr="00C30C1B">
        <w:rPr>
          <w:b/>
          <w:lang w:val="en-US"/>
        </w:rPr>
        <w:t xml:space="preserve"> </w:t>
      </w:r>
      <w:r w:rsidRPr="002B418D">
        <w:rPr>
          <w:lang w:val="en-US"/>
        </w:rPr>
        <w:t xml:space="preserve">and the citizen in the </w:t>
      </w:r>
      <w:smartTag w:uri="urn:schemas-microsoft-com:office:smarttags" w:element="place">
        <w:smartTag w:uri="urn:schemas-microsoft-com:office:smarttags" w:element="PlaceType">
          <w:r w:rsidRPr="002B418D">
            <w:rPr>
              <w:lang w:val="en-US"/>
            </w:rPr>
            <w:t>Republic</w:t>
          </w:r>
        </w:smartTag>
        <w:r w:rsidRPr="002B418D">
          <w:rPr>
            <w:lang w:val="en-US"/>
          </w:rPr>
          <w:t xml:space="preserve"> of </w:t>
        </w:r>
        <w:smartTag w:uri="urn:schemas-microsoft-com:office:smarttags" w:element="PlaceName">
          <w:r w:rsidRPr="002B418D">
            <w:rPr>
              <w:lang w:val="en-US"/>
            </w:rPr>
            <w:t>Kazakhstan</w:t>
          </w:r>
        </w:smartTag>
      </w:smartTag>
      <w:r w:rsidRPr="002B418D">
        <w:rPr>
          <w:lang w:val="en-US"/>
        </w:rPr>
        <w:t>.</w:t>
      </w:r>
    </w:p>
    <w:p w:rsidR="00AD70D9" w:rsidRPr="002B418D" w:rsidRDefault="00AD70D9" w:rsidP="00AD70D9">
      <w:pPr>
        <w:rPr>
          <w:lang w:val="en-US"/>
        </w:rPr>
      </w:pPr>
      <w:r>
        <w:rPr>
          <w:lang w:val="en-US"/>
        </w:rPr>
        <w:t>3</w:t>
      </w:r>
      <w:r w:rsidRPr="00655893">
        <w:rPr>
          <w:lang w:val="en-US"/>
        </w:rPr>
        <w:t xml:space="preserve"> Citizenship </w:t>
      </w:r>
      <w:r>
        <w:rPr>
          <w:lang w:val="en-US"/>
        </w:rPr>
        <w:t xml:space="preserve">as the </w:t>
      </w:r>
      <w:r w:rsidRPr="00655893">
        <w:rPr>
          <w:lang w:val="en-US"/>
        </w:rPr>
        <w:t xml:space="preserve">link between </w:t>
      </w:r>
      <w:proofErr w:type="gramStart"/>
      <w:r w:rsidRPr="00655893">
        <w:rPr>
          <w:lang w:val="en-US"/>
        </w:rPr>
        <w:t>a</w:t>
      </w:r>
      <w:r>
        <w:rPr>
          <w:lang w:val="en-US"/>
        </w:rPr>
        <w:t xml:space="preserve">n </w:t>
      </w:r>
      <w:r w:rsidRPr="00655893">
        <w:rPr>
          <w:lang w:val="en-US"/>
        </w:rPr>
        <w:t xml:space="preserve"> </w:t>
      </w:r>
      <w:r w:rsidRPr="00C30C1B">
        <w:rPr>
          <w:rStyle w:val="a8"/>
          <w:b w:val="0"/>
          <w:color w:val="000000"/>
          <w:lang w:val="en-US"/>
        </w:rPr>
        <w:t>individual</w:t>
      </w:r>
      <w:proofErr w:type="gramEnd"/>
      <w:r>
        <w:rPr>
          <w:lang w:val="en-US"/>
        </w:rPr>
        <w:t xml:space="preserve"> and a state.</w:t>
      </w:r>
    </w:p>
    <w:p w:rsidR="00AD70D9" w:rsidRPr="002B418D" w:rsidRDefault="00AD70D9" w:rsidP="00AD70D9">
      <w:pPr>
        <w:rPr>
          <w:lang w:val="en-US"/>
        </w:rPr>
      </w:pPr>
      <w:r>
        <w:rPr>
          <w:lang w:val="en-US"/>
        </w:rPr>
        <w:t>4</w:t>
      </w:r>
      <w:r w:rsidRPr="002B418D">
        <w:rPr>
          <w:lang w:val="en-US"/>
        </w:rPr>
        <w:t xml:space="preserve"> Constitutional legal </w:t>
      </w:r>
      <w:proofErr w:type="gramStart"/>
      <w:r w:rsidRPr="002B418D">
        <w:rPr>
          <w:lang w:val="en-US"/>
        </w:rPr>
        <w:t>status</w:t>
      </w:r>
      <w:proofErr w:type="gramEnd"/>
      <w:r w:rsidRPr="002B418D">
        <w:rPr>
          <w:lang w:val="en-US"/>
        </w:rPr>
        <w:t xml:space="preserve"> of the President, </w:t>
      </w:r>
      <w:r w:rsidRPr="002B418D">
        <w:rPr>
          <w:color w:val="000000"/>
          <w:lang w:val="en-US"/>
        </w:rPr>
        <w:t xml:space="preserve">Parliament, Government and Constitutional Council of </w:t>
      </w:r>
      <w:r w:rsidRPr="002B418D">
        <w:rPr>
          <w:lang w:val="en-US"/>
        </w:rPr>
        <w:t xml:space="preserve">the </w:t>
      </w:r>
      <w:smartTag w:uri="urn:schemas-microsoft-com:office:smarttags" w:element="place">
        <w:smartTag w:uri="urn:schemas-microsoft-com:office:smarttags" w:element="PlaceType">
          <w:r w:rsidRPr="002B418D">
            <w:rPr>
              <w:lang w:val="en-US"/>
            </w:rPr>
            <w:t>Republic</w:t>
          </w:r>
        </w:smartTag>
        <w:r w:rsidRPr="002B418D">
          <w:rPr>
            <w:lang w:val="en-US"/>
          </w:rPr>
          <w:t xml:space="preserve"> of </w:t>
        </w:r>
        <w:smartTag w:uri="urn:schemas-microsoft-com:office:smarttags" w:element="PlaceName">
          <w:r w:rsidRPr="002B418D">
            <w:rPr>
              <w:lang w:val="en-US"/>
            </w:rPr>
            <w:t>Kazakhstan</w:t>
          </w:r>
        </w:smartTag>
      </w:smartTag>
      <w:r w:rsidRPr="002B418D">
        <w:rPr>
          <w:lang w:val="en-US"/>
        </w:rPr>
        <w:t>.</w:t>
      </w:r>
    </w:p>
    <w:p w:rsidR="00AD70D9" w:rsidRPr="002B418D" w:rsidRDefault="00AD70D9" w:rsidP="00AD70D9">
      <w:pPr>
        <w:rPr>
          <w:b/>
          <w:lang w:val="en-US"/>
        </w:rPr>
      </w:pPr>
    </w:p>
    <w:p w:rsidR="00AD70D9" w:rsidRPr="002B418D" w:rsidRDefault="00AD70D9" w:rsidP="00AD70D9">
      <w:pPr>
        <w:rPr>
          <w:b/>
          <w:lang w:val="en-US"/>
        </w:rPr>
      </w:pPr>
      <w:proofErr w:type="gramStart"/>
      <w:r w:rsidRPr="002B418D">
        <w:rPr>
          <w:b/>
          <w:lang w:val="en-US"/>
        </w:rPr>
        <w:t>1 Basics of the constitutional order of the Republic of Kazakhstan.</w:t>
      </w:r>
      <w:proofErr w:type="gramEnd"/>
    </w:p>
    <w:p w:rsidR="00AD70D9" w:rsidRDefault="00AD70D9" w:rsidP="00AD70D9">
      <w:pPr>
        <w:jc w:val="both"/>
        <w:rPr>
          <w:color w:val="000000"/>
          <w:lang w:val="en-US"/>
        </w:rPr>
      </w:pPr>
    </w:p>
    <w:p w:rsidR="00AD70D9" w:rsidRDefault="00AD70D9" w:rsidP="00AD70D9">
      <w:pPr>
        <w:ind w:firstLine="708"/>
        <w:jc w:val="both"/>
        <w:rPr>
          <w:color w:val="000000"/>
          <w:lang w:val="en-US"/>
        </w:rPr>
      </w:pPr>
      <w:smartTag w:uri="urn:schemas-microsoft-com:office:smarttags" w:element="PlaceType">
        <w:r w:rsidRPr="004E55F4">
          <w:rPr>
            <w:color w:val="000000"/>
            <w:lang w:val="en-US"/>
          </w:rPr>
          <w:t>Republic</w:t>
        </w:r>
      </w:smartTag>
      <w:r w:rsidRPr="004E55F4">
        <w:rPr>
          <w:color w:val="000000"/>
          <w:lang w:val="en-US"/>
        </w:rPr>
        <w:t xml:space="preserve"> </w:t>
      </w:r>
      <w:proofErr w:type="gramStart"/>
      <w:r w:rsidRPr="004E55F4">
        <w:rPr>
          <w:color w:val="000000"/>
          <w:lang w:val="en-US"/>
        </w:rPr>
        <w:t>of  Kazakhstan</w:t>
      </w:r>
      <w:proofErr w:type="gramEnd"/>
      <w:r w:rsidRPr="004E55F4">
        <w:rPr>
          <w:color w:val="000000"/>
          <w:lang w:val="en-US"/>
        </w:rPr>
        <w:t xml:space="preserve"> proclaims itself a democratic, secular, legal and social state. The fundamental principles of the activity of the Republic are public concord and political stability; economic development for the benefit of </w:t>
      </w:r>
      <w:proofErr w:type="gramStart"/>
      <w:r w:rsidRPr="004E55F4">
        <w:rPr>
          <w:color w:val="000000"/>
          <w:lang w:val="en-US"/>
        </w:rPr>
        <w:t>all the</w:t>
      </w:r>
      <w:proofErr w:type="gramEnd"/>
      <w:r w:rsidRPr="004E55F4">
        <w:rPr>
          <w:color w:val="000000"/>
          <w:lang w:val="en-US"/>
        </w:rPr>
        <w:t xml:space="preserve"> nation.</w:t>
      </w:r>
    </w:p>
    <w:p w:rsidR="00AD70D9" w:rsidRDefault="00AD70D9" w:rsidP="00AD70D9">
      <w:pPr>
        <w:ind w:firstLine="708"/>
        <w:jc w:val="center"/>
        <w:rPr>
          <w:b/>
          <w:lang w:val="en-US"/>
        </w:rPr>
      </w:pPr>
      <w:r w:rsidRPr="004E55F4">
        <w:rPr>
          <w:b/>
          <w:color w:val="000000"/>
          <w:lang w:val="en-US"/>
        </w:rPr>
        <w:t>Principles of</w:t>
      </w:r>
      <w:r w:rsidRPr="004E55F4">
        <w:rPr>
          <w:b/>
          <w:lang w:val="en-US"/>
        </w:rPr>
        <w:t xml:space="preserve"> the constitutional order of the Republic of Kazakhstan</w:t>
      </w:r>
    </w:p>
    <w:p w:rsidR="00AD70D9" w:rsidRPr="000B3F92" w:rsidRDefault="00AD70D9" w:rsidP="00AD70D9">
      <w:pPr>
        <w:numPr>
          <w:ilvl w:val="0"/>
          <w:numId w:val="9"/>
        </w:numPr>
        <w:jc w:val="both"/>
        <w:rPr>
          <w:bCs/>
          <w:lang w:val="en-US"/>
        </w:rPr>
      </w:pPr>
      <w:r w:rsidRPr="000B3F92">
        <w:rPr>
          <w:b/>
          <w:lang w:val="en-US"/>
        </w:rPr>
        <w:t xml:space="preserve">Sovereignty </w:t>
      </w:r>
      <w:r w:rsidRPr="000B3F92">
        <w:rPr>
          <w:lang w:val="en-US"/>
        </w:rPr>
        <w:t>may</w:t>
      </w:r>
      <w:r w:rsidRPr="000B3F92">
        <w:rPr>
          <w:b/>
          <w:lang w:val="en-US"/>
        </w:rPr>
        <w:t xml:space="preserve"> </w:t>
      </w:r>
      <w:r w:rsidRPr="000B3F92">
        <w:rPr>
          <w:lang w:val="en-US"/>
        </w:rPr>
        <w:t>be defined as the supreme power of the state to command and enforce obedience to its will from the people within its jurisdiction corollary to have freedom from foreign control. (</w:t>
      </w:r>
      <w:proofErr w:type="gramStart"/>
      <w:r w:rsidRPr="000B3F92">
        <w:rPr>
          <w:lang w:val="en-US"/>
        </w:rPr>
        <w:t>item2</w:t>
      </w:r>
      <w:proofErr w:type="gramEnd"/>
      <w:r w:rsidRPr="000B3F92">
        <w:rPr>
          <w:lang w:val="en-US"/>
        </w:rPr>
        <w:t xml:space="preserve"> article 2 “</w:t>
      </w:r>
      <w:r w:rsidRPr="000B3F92">
        <w:rPr>
          <w:color w:val="000000"/>
          <w:lang w:val="en-US"/>
        </w:rPr>
        <w:t>2. The sovereignty of the Republic extends to its entire territory. The state ensures the integrity, inviolability and inalienability of its territory</w:t>
      </w:r>
      <w:proofErr w:type="gramStart"/>
      <w:r w:rsidRPr="000B3F92">
        <w:rPr>
          <w:lang w:val="en-US"/>
        </w:rPr>
        <w:t>” )</w:t>
      </w:r>
      <w:proofErr w:type="gramEnd"/>
      <w:r>
        <w:rPr>
          <w:lang w:val="en-US"/>
        </w:rPr>
        <w:t>.</w:t>
      </w:r>
    </w:p>
    <w:p w:rsidR="00AD70D9" w:rsidRPr="009649ED" w:rsidRDefault="00AD70D9" w:rsidP="00AD70D9">
      <w:pPr>
        <w:numPr>
          <w:ilvl w:val="0"/>
          <w:numId w:val="9"/>
        </w:numPr>
        <w:jc w:val="both"/>
        <w:rPr>
          <w:bCs/>
          <w:lang w:val="en-US"/>
        </w:rPr>
      </w:pPr>
      <w:r w:rsidRPr="000B3F92">
        <w:rPr>
          <w:b/>
          <w:color w:val="000000"/>
          <w:lang w:val="en-US"/>
        </w:rPr>
        <w:t xml:space="preserve">Republican form of government </w:t>
      </w:r>
      <w:r w:rsidRPr="001B2B2A">
        <w:rPr>
          <w:lang w:val="en-US"/>
        </w:rPr>
        <w:t xml:space="preserve">is a </w:t>
      </w:r>
      <w:r w:rsidRPr="009649ED">
        <w:rPr>
          <w:color w:val="000000"/>
          <w:lang w:val="en-US"/>
        </w:rPr>
        <w:t>form of government</w:t>
      </w:r>
      <w:r w:rsidRPr="000B3F92">
        <w:rPr>
          <w:b/>
          <w:color w:val="000000"/>
          <w:lang w:val="en-US"/>
        </w:rPr>
        <w:t xml:space="preserve"> </w:t>
      </w:r>
      <w:r w:rsidRPr="001B2B2A">
        <w:rPr>
          <w:lang w:val="en-US"/>
        </w:rPr>
        <w:t>in which the country is considered a "public matter" not the private concern or property of the rulers, and where offices of state are subsequently directly or indirectly elected or appointed rather than inherited. (it.1 art.41  “</w:t>
      </w:r>
      <w:r w:rsidRPr="000B3F92">
        <w:rPr>
          <w:color w:val="000000"/>
          <w:lang w:val="en-US"/>
        </w:rPr>
        <w:t>The President of the Republic shall be elected by universal, equal and direct suffrage under a secret ballot for a five-year term in accordance with the constitutional law by the citizens of the Republic who have come of age.</w:t>
      </w:r>
      <w:r w:rsidRPr="001B2B2A">
        <w:rPr>
          <w:lang w:val="en-US"/>
        </w:rPr>
        <w:t>” ; it.1 art.51 “</w:t>
      </w:r>
      <w:r w:rsidRPr="000B3F92">
        <w:rPr>
          <w:color w:val="000000"/>
          <w:lang w:val="en-US"/>
        </w:rPr>
        <w:t>Elections of ninety eight deputies of </w:t>
      </w:r>
      <w:proofErr w:type="spellStart"/>
      <w:r w:rsidRPr="000B3F92">
        <w:rPr>
          <w:color w:val="000000"/>
          <w:lang w:val="en-US"/>
        </w:rPr>
        <w:t>Majilis</w:t>
      </w:r>
      <w:proofErr w:type="spellEnd"/>
      <w:r w:rsidRPr="000B3F92">
        <w:rPr>
          <w:color w:val="000000"/>
          <w:lang w:val="en-US"/>
        </w:rPr>
        <w:t xml:space="preserve"> shall be carried out on the basis of the universal, equal and direct right under secret ballot.</w:t>
      </w:r>
      <w:r w:rsidRPr="001B2B2A">
        <w:rPr>
          <w:lang w:val="en-US"/>
        </w:rPr>
        <w:t>”; it.2 art.51 “</w:t>
      </w:r>
      <w:r w:rsidRPr="000B3F92">
        <w:rPr>
          <w:color w:val="000000"/>
          <w:lang w:val="en-US"/>
        </w:rPr>
        <w:t>The elections of the deputies of the Senate shall be carried out on the basis of indirect electoral right under secret ballot.</w:t>
      </w:r>
      <w:r w:rsidRPr="001B2B2A">
        <w:rPr>
          <w:lang w:val="en-US"/>
        </w:rPr>
        <w:t>”; art.33).</w:t>
      </w:r>
    </w:p>
    <w:p w:rsidR="00AD70D9" w:rsidRPr="0032323A" w:rsidRDefault="00AD70D9" w:rsidP="00AD70D9">
      <w:pPr>
        <w:numPr>
          <w:ilvl w:val="0"/>
          <w:numId w:val="9"/>
        </w:numPr>
        <w:jc w:val="both"/>
        <w:rPr>
          <w:bCs/>
          <w:lang w:val="en-US"/>
        </w:rPr>
      </w:pPr>
      <w:r w:rsidRPr="000B3F92">
        <w:rPr>
          <w:b/>
          <w:bCs/>
          <w:lang w:val="en-US"/>
        </w:rPr>
        <w:t>People power</w:t>
      </w:r>
      <w:r>
        <w:rPr>
          <w:b/>
          <w:bCs/>
          <w:lang w:val="en-US"/>
        </w:rPr>
        <w:t xml:space="preserve"> </w:t>
      </w:r>
      <w:r w:rsidRPr="009649ED">
        <w:rPr>
          <w:color w:val="000000"/>
          <w:lang w:val="en-US"/>
        </w:rPr>
        <w:t xml:space="preserve">The people shall be the only source of state power. </w:t>
      </w:r>
      <w:r w:rsidRPr="009649ED">
        <w:rPr>
          <w:lang w:val="en-US"/>
        </w:rPr>
        <w:t xml:space="preserve"> The people shall exercise power directly through an all-nation referendum and free elections as well as delegate the execution of their power to state institutions. Nobody shall have the right to appropriate power in the </w:t>
      </w:r>
      <w:smartTag w:uri="urn:schemas-microsoft-com:office:smarttags" w:element="place">
        <w:smartTag w:uri="urn:schemas-microsoft-com:office:smarttags" w:element="PlaceType">
          <w:r w:rsidRPr="009649ED">
            <w:rPr>
              <w:lang w:val="en-US"/>
            </w:rPr>
            <w:t>Republic</w:t>
          </w:r>
        </w:smartTag>
        <w:r w:rsidRPr="009649ED">
          <w:rPr>
            <w:lang w:val="en-US"/>
          </w:rPr>
          <w:t xml:space="preserve"> of </w:t>
        </w:r>
        <w:smartTag w:uri="urn:schemas-microsoft-com:office:smarttags" w:element="PlaceName">
          <w:r w:rsidRPr="009649ED">
            <w:rPr>
              <w:lang w:val="en-US"/>
            </w:rPr>
            <w:t>Kazakhstan</w:t>
          </w:r>
        </w:smartTag>
      </w:smartTag>
      <w:r w:rsidRPr="009649ED">
        <w:rPr>
          <w:lang w:val="en-US"/>
        </w:rPr>
        <w:t xml:space="preserve">. Appropriation of power shall be persecuted by law. The right to act on behalf of the people and the state shall belong to the President as well as to the Parliament of the Republic within the limits of the constitutional powers. The government and other state bodies shall act on behalf of the state only within the limits of their delegated authorities </w:t>
      </w:r>
      <w:r w:rsidRPr="001B2B2A">
        <w:rPr>
          <w:lang w:val="en-US"/>
        </w:rPr>
        <w:t xml:space="preserve">(it.1-3 art.3; art.33).  </w:t>
      </w:r>
    </w:p>
    <w:p w:rsidR="00AD70D9" w:rsidRPr="0032323A" w:rsidRDefault="00AD70D9" w:rsidP="00AD70D9">
      <w:pPr>
        <w:numPr>
          <w:ilvl w:val="0"/>
          <w:numId w:val="9"/>
        </w:numPr>
        <w:jc w:val="both"/>
        <w:rPr>
          <w:bCs/>
          <w:lang w:val="en-US"/>
        </w:rPr>
      </w:pPr>
      <w:r w:rsidRPr="0032323A">
        <w:rPr>
          <w:b/>
          <w:bCs/>
          <w:lang w:val="en-US"/>
        </w:rPr>
        <w:t xml:space="preserve">Ideological </w:t>
      </w:r>
      <w:r w:rsidRPr="0032323A">
        <w:rPr>
          <w:b/>
          <w:color w:val="000000"/>
          <w:lang w:val="en-US"/>
        </w:rPr>
        <w:t>diversity</w:t>
      </w:r>
      <w:r w:rsidRPr="0032323A">
        <w:rPr>
          <w:lang w:val="en-US"/>
        </w:rPr>
        <w:t xml:space="preserve"> </w:t>
      </w:r>
      <w:r>
        <w:rPr>
          <w:noProof/>
        </w:rPr>
        <w:drawing>
          <wp:inline distT="0" distB="0" distL="0" distR="0">
            <wp:extent cx="158750" cy="149225"/>
            <wp:effectExtent l="0" t="0" r="0" b="0"/>
            <wp:docPr id="781" name="Рисунок 781" descr="%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5b"/>
                    <pic:cNvPicPr>
                      <a:picLocks noChangeAspect="1" noChangeArrowheads="1"/>
                    </pic:cNvPicPr>
                  </pic:nvPicPr>
                  <pic:blipFill>
                    <a:blip r:embed="rId142" cstate="print"/>
                    <a:srcRect/>
                    <a:stretch>
                      <a:fillRect/>
                    </a:stretch>
                  </pic:blipFill>
                  <pic:spPr bwMode="auto">
                    <a:xfrm>
                      <a:off x="0" y="0"/>
                      <a:ext cx="158750" cy="149225"/>
                    </a:xfrm>
                    <a:prstGeom prst="rect">
                      <a:avLst/>
                    </a:prstGeom>
                    <a:noFill/>
                    <a:ln w="9525">
                      <a:noFill/>
                      <a:miter lim="800000"/>
                      <a:headEnd/>
                      <a:tailEnd/>
                    </a:ln>
                  </pic:spPr>
                </pic:pic>
              </a:graphicData>
            </a:graphic>
          </wp:inline>
        </w:drawing>
      </w:r>
      <w:r>
        <w:rPr>
          <w:noProof/>
        </w:rPr>
        <w:drawing>
          <wp:inline distT="0" distB="0" distL="0" distR="0">
            <wp:extent cx="40005" cy="149225"/>
            <wp:effectExtent l="19050" t="0" r="0" b="0"/>
            <wp:docPr id="782" name="Рисунок 782" descr="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descr="34"/>
                    <pic:cNvPicPr>
                      <a:picLocks noChangeAspect="1" noChangeArrowheads="1"/>
                    </pic:cNvPicPr>
                  </pic:nvPicPr>
                  <pic:blipFill>
                    <a:blip r:embed="rId143" cstate="print"/>
                    <a:srcRect/>
                    <a:stretch>
                      <a:fillRect/>
                    </a:stretch>
                  </pic:blipFill>
                  <pic:spPr bwMode="auto">
                    <a:xfrm>
                      <a:off x="0" y="0"/>
                      <a:ext cx="40005"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783" name="Рисунок 783" descr="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descr="97"/>
                    <pic:cNvPicPr>
                      <a:picLocks noChangeAspect="1" noChangeArrowheads="1"/>
                    </pic:cNvPicPr>
                  </pic:nvPicPr>
                  <pic:blipFill>
                    <a:blip r:embed="rId144"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784" name="Рисунок 784"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descr="73"/>
                    <pic:cNvPicPr>
                      <a:picLocks noChangeAspect="1" noChangeArrowheads="1"/>
                    </pic:cNvPicPr>
                  </pic:nvPicPr>
                  <pic:blipFill>
                    <a:blip r:embed="rId145"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785" name="Рисунок 785" descr="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descr="100"/>
                    <pic:cNvPicPr>
                      <a:picLocks noChangeAspect="1" noChangeArrowheads="1"/>
                    </pic:cNvPicPr>
                  </pic:nvPicPr>
                  <pic:blipFill>
                    <a:blip r:embed="rId146"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786" name="Рисунок 786"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descr="73"/>
                    <pic:cNvPicPr>
                      <a:picLocks noChangeAspect="1" noChangeArrowheads="1"/>
                    </pic:cNvPicPr>
                  </pic:nvPicPr>
                  <pic:blipFill>
                    <a:blip r:embed="rId145"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787" name="Рисунок 787" descr="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descr="113"/>
                    <pic:cNvPicPr>
                      <a:picLocks noChangeAspect="1" noChangeArrowheads="1"/>
                    </pic:cNvPicPr>
                  </pic:nvPicPr>
                  <pic:blipFill>
                    <a:blip r:embed="rId147"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40005" cy="149225"/>
            <wp:effectExtent l="19050" t="0" r="0" b="0"/>
            <wp:docPr id="788" name="Рисунок 788" descr="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descr="39"/>
                    <pic:cNvPicPr>
                      <a:picLocks noChangeAspect="1" noChangeArrowheads="1"/>
                    </pic:cNvPicPr>
                  </pic:nvPicPr>
                  <pic:blipFill>
                    <a:blip r:embed="rId148" cstate="print"/>
                    <a:srcRect/>
                    <a:stretch>
                      <a:fillRect/>
                    </a:stretch>
                  </pic:blipFill>
                  <pic:spPr bwMode="auto">
                    <a:xfrm>
                      <a:off x="0" y="0"/>
                      <a:ext cx="40005"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789" name="Рисунок 789" descr="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descr="108"/>
                    <pic:cNvPicPr>
                      <a:picLocks noChangeAspect="1" noChangeArrowheads="1"/>
                    </pic:cNvPicPr>
                  </pic:nvPicPr>
                  <pic:blipFill>
                    <a:blip r:embed="rId149"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99695" cy="149225"/>
            <wp:effectExtent l="19050" t="0" r="0" b="0"/>
            <wp:docPr id="790" name="Рисунок 790" descr="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descr="80"/>
                    <pic:cNvPicPr>
                      <a:picLocks noChangeAspect="1" noChangeArrowheads="1"/>
                    </pic:cNvPicPr>
                  </pic:nvPicPr>
                  <pic:blipFill>
                    <a:blip r:embed="rId150" cstate="print"/>
                    <a:srcRect/>
                    <a:stretch>
                      <a:fillRect/>
                    </a:stretch>
                  </pic:blipFill>
                  <pic:spPr bwMode="auto">
                    <a:xfrm>
                      <a:off x="0" y="0"/>
                      <a:ext cx="99695"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791" name="Рисунок 791" descr="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descr="100"/>
                    <pic:cNvPicPr>
                      <a:picLocks noChangeAspect="1" noChangeArrowheads="1"/>
                    </pic:cNvPicPr>
                  </pic:nvPicPr>
                  <pic:blipFill>
                    <a:blip r:embed="rId146"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79375" cy="149225"/>
            <wp:effectExtent l="19050" t="0" r="0" b="0"/>
            <wp:docPr id="792" name="Рисунок 792" descr="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descr="90"/>
                    <pic:cNvPicPr>
                      <a:picLocks noChangeAspect="1" noChangeArrowheads="1"/>
                    </pic:cNvPicPr>
                  </pic:nvPicPr>
                  <pic:blipFill>
                    <a:blip r:embed="rId151" cstate="print"/>
                    <a:srcRect/>
                    <a:stretch>
                      <a:fillRect/>
                    </a:stretch>
                  </pic:blipFill>
                  <pic:spPr bwMode="auto">
                    <a:xfrm>
                      <a:off x="0" y="0"/>
                      <a:ext cx="79375"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793" name="Рисунок 793"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descr="73"/>
                    <pic:cNvPicPr>
                      <a:picLocks noChangeAspect="1" noChangeArrowheads="1"/>
                    </pic:cNvPicPr>
                  </pic:nvPicPr>
                  <pic:blipFill>
                    <a:blip r:embed="rId145"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794" name="Рисунок 794" descr="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descr="107"/>
                    <pic:cNvPicPr>
                      <a:picLocks noChangeAspect="1" noChangeArrowheads="1"/>
                    </pic:cNvPicPr>
                  </pic:nvPicPr>
                  <pic:blipFill>
                    <a:blip r:embed="rId152"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59690" cy="149225"/>
            <wp:effectExtent l="19050" t="0" r="0" b="0"/>
            <wp:docPr id="795" name="Рисунок 795" descr="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descr="40"/>
                    <pic:cNvPicPr>
                      <a:picLocks noChangeAspect="1" noChangeArrowheads="1"/>
                    </pic:cNvPicPr>
                  </pic:nvPicPr>
                  <pic:blipFill>
                    <a:blip r:embed="rId153"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796" name="Рисунок 796" descr="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descr="113"/>
                    <pic:cNvPicPr>
                      <a:picLocks noChangeAspect="1" noChangeArrowheads="1"/>
                    </pic:cNvPicPr>
                  </pic:nvPicPr>
                  <pic:blipFill>
                    <a:blip r:embed="rId147"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59690" cy="149225"/>
            <wp:effectExtent l="19050" t="0" r="0" b="0"/>
            <wp:docPr id="797" name="Рисунок 797"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descr="41"/>
                    <pic:cNvPicPr>
                      <a:picLocks noChangeAspect="1" noChangeArrowheads="1"/>
                    </pic:cNvPicPr>
                  </pic:nvPicPr>
                  <pic:blipFill>
                    <a:blip r:embed="rId154"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798" name="Рисунок 798" descr="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descr="108"/>
                    <pic:cNvPicPr>
                      <a:picLocks noChangeAspect="1" noChangeArrowheads="1"/>
                    </pic:cNvPicPr>
                  </pic:nvPicPr>
                  <pic:blipFill>
                    <a:blip r:embed="rId149"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0" b="0"/>
            <wp:docPr id="799" name="Рисунок 799" descr="%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descr="%5d"/>
                    <pic:cNvPicPr>
                      <a:picLocks noChangeAspect="1" noChangeArrowheads="1"/>
                    </pic:cNvPicPr>
                  </pic:nvPicPr>
                  <pic:blipFill>
                    <a:blip r:embed="rId155"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sidRPr="0032323A">
        <w:rPr>
          <w:bCs/>
          <w:lang w:val="en-US"/>
        </w:rPr>
        <w:t xml:space="preserve"> </w:t>
      </w:r>
      <w:r>
        <w:rPr>
          <w:noProof/>
        </w:rPr>
        <w:drawing>
          <wp:inline distT="0" distB="0" distL="0" distR="0">
            <wp:extent cx="89535" cy="149225"/>
            <wp:effectExtent l="0" t="0" r="5715" b="0"/>
            <wp:docPr id="800" name="Рисунок 800" descr="%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descr="%5b"/>
                    <pic:cNvPicPr>
                      <a:picLocks noChangeAspect="1" noChangeArrowheads="1"/>
                    </pic:cNvPicPr>
                  </pic:nvPicPr>
                  <pic:blipFill>
                    <a:blip r:embed="rId142"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801" name="Рисунок 801" descr="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descr="100"/>
                    <pic:cNvPicPr>
                      <a:picLocks noChangeAspect="1" noChangeArrowheads="1"/>
                    </pic:cNvPicPr>
                  </pic:nvPicPr>
                  <pic:blipFill>
                    <a:blip r:embed="rId146"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802" name="Рисунок 802" descr="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descr="97"/>
                    <pic:cNvPicPr>
                      <a:picLocks noChangeAspect="1" noChangeArrowheads="1"/>
                    </pic:cNvPicPr>
                  </pic:nvPicPr>
                  <pic:blipFill>
                    <a:blip r:embed="rId144"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803" name="Рисунок 803"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descr="73"/>
                    <pic:cNvPicPr>
                      <a:picLocks noChangeAspect="1" noChangeArrowheads="1"/>
                    </pic:cNvPicPr>
                  </pic:nvPicPr>
                  <pic:blipFill>
                    <a:blip r:embed="rId145"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40005" cy="149225"/>
            <wp:effectExtent l="19050" t="0" r="0" b="0"/>
            <wp:docPr id="804" name="Рисунок 804" descr="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descr="39"/>
                    <pic:cNvPicPr>
                      <a:picLocks noChangeAspect="1" noChangeArrowheads="1"/>
                    </pic:cNvPicPr>
                  </pic:nvPicPr>
                  <pic:blipFill>
                    <a:blip r:embed="rId148" cstate="print"/>
                    <a:srcRect/>
                    <a:stretch>
                      <a:fillRect/>
                    </a:stretch>
                  </pic:blipFill>
                  <pic:spPr bwMode="auto">
                    <a:xfrm>
                      <a:off x="0" y="0"/>
                      <a:ext cx="40005" cy="149225"/>
                    </a:xfrm>
                    <a:prstGeom prst="rect">
                      <a:avLst/>
                    </a:prstGeom>
                    <a:noFill/>
                    <a:ln w="9525">
                      <a:noFill/>
                      <a:miter lim="800000"/>
                      <a:headEnd/>
                      <a:tailEnd/>
                    </a:ln>
                  </pic:spPr>
                </pic:pic>
              </a:graphicData>
            </a:graphic>
          </wp:inline>
        </w:drawing>
      </w:r>
      <w:r>
        <w:rPr>
          <w:noProof/>
        </w:rPr>
        <w:drawing>
          <wp:inline distT="0" distB="0" distL="0" distR="0">
            <wp:extent cx="99695" cy="149225"/>
            <wp:effectExtent l="19050" t="0" r="0" b="0"/>
            <wp:docPr id="805" name="Рисунок 805" descr="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descr="118"/>
                    <pic:cNvPicPr>
                      <a:picLocks noChangeAspect="1" noChangeArrowheads="1"/>
                    </pic:cNvPicPr>
                  </pic:nvPicPr>
                  <pic:blipFill>
                    <a:blip r:embed="rId156" cstate="print"/>
                    <a:srcRect/>
                    <a:stretch>
                      <a:fillRect/>
                    </a:stretch>
                  </pic:blipFill>
                  <pic:spPr bwMode="auto">
                    <a:xfrm>
                      <a:off x="0" y="0"/>
                      <a:ext cx="99695"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806" name="Рисунок 806" descr="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descr="69"/>
                    <pic:cNvPicPr>
                      <a:picLocks noChangeAspect="1" noChangeArrowheads="1"/>
                    </pic:cNvPicPr>
                  </pic:nvPicPr>
                  <pic:blipFill>
                    <a:blip r:embed="rId157"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807" name="Рисунок 807" descr="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58"/>
                    <pic:cNvPicPr>
                      <a:picLocks noChangeAspect="1" noChangeArrowheads="1"/>
                    </pic:cNvPicPr>
                  </pic:nvPicPr>
                  <pic:blipFill>
                    <a:blip r:embed="rId158"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69850" cy="149225"/>
            <wp:effectExtent l="19050" t="0" r="6350" b="0"/>
            <wp:docPr id="808" name="Рисунок 808" descr="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descr="115"/>
                    <pic:cNvPicPr>
                      <a:picLocks noChangeAspect="1" noChangeArrowheads="1"/>
                    </pic:cNvPicPr>
                  </pic:nvPicPr>
                  <pic:blipFill>
                    <a:blip r:embed="rId159" cstate="print"/>
                    <a:srcRect/>
                    <a:stretch>
                      <a:fillRect/>
                    </a:stretch>
                  </pic:blipFill>
                  <pic:spPr bwMode="auto">
                    <a:xfrm>
                      <a:off x="0" y="0"/>
                      <a:ext cx="69850"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809" name="Рисунок 809"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descr="73"/>
                    <pic:cNvPicPr>
                      <a:picLocks noChangeAspect="1" noChangeArrowheads="1"/>
                    </pic:cNvPicPr>
                  </pic:nvPicPr>
                  <pic:blipFill>
                    <a:blip r:embed="rId145"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59690" cy="149225"/>
            <wp:effectExtent l="19050" t="0" r="0" b="0"/>
            <wp:docPr id="810" name="Рисунок 810" descr="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descr="116"/>
                    <pic:cNvPicPr>
                      <a:picLocks noChangeAspect="1" noChangeArrowheads="1"/>
                    </pic:cNvPicPr>
                  </pic:nvPicPr>
                  <pic:blipFill>
                    <a:blip r:embed="rId160"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811" name="Рисунок 811"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descr="73"/>
                    <pic:cNvPicPr>
                      <a:picLocks noChangeAspect="1" noChangeArrowheads="1"/>
                    </pic:cNvPicPr>
                  </pic:nvPicPr>
                  <pic:blipFill>
                    <a:blip r:embed="rId145"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0" b="0"/>
            <wp:docPr id="812" name="Рисунок 812" descr="%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descr="%5d"/>
                    <pic:cNvPicPr>
                      <a:picLocks noChangeAspect="1" noChangeArrowheads="1"/>
                    </pic:cNvPicPr>
                  </pic:nvPicPr>
                  <pic:blipFill>
                    <a:blip r:embed="rId155"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sidRPr="0032323A">
        <w:rPr>
          <w:bCs/>
          <w:lang w:val="en-US"/>
        </w:rPr>
        <w:t xml:space="preserve"> (</w:t>
      </w:r>
      <w:r w:rsidRPr="001B2B2A">
        <w:rPr>
          <w:lang w:val="en-US"/>
        </w:rPr>
        <w:t>it.1art.5 “</w:t>
      </w:r>
      <w:r w:rsidRPr="00476F0C">
        <w:rPr>
          <w:color w:val="000000"/>
          <w:sz w:val="20"/>
          <w:szCs w:val="20"/>
          <w:lang w:val="en-US"/>
        </w:rPr>
        <w:t xml:space="preserve">The Republic of Kazakhstan shall recognize ideological </w:t>
      </w:r>
      <w:r>
        <w:rPr>
          <w:color w:val="000000"/>
          <w:sz w:val="20"/>
          <w:szCs w:val="20"/>
          <w:lang w:val="en-US"/>
        </w:rPr>
        <w:t>…</w:t>
      </w:r>
      <w:r w:rsidRPr="00476F0C">
        <w:rPr>
          <w:color w:val="000000"/>
          <w:sz w:val="20"/>
          <w:szCs w:val="20"/>
          <w:lang w:val="en-US"/>
        </w:rPr>
        <w:t xml:space="preserve"> diversity</w:t>
      </w:r>
      <w:r w:rsidRPr="001B2B2A">
        <w:rPr>
          <w:lang w:val="en-US"/>
        </w:rPr>
        <w:t>”;</w:t>
      </w:r>
      <w:r w:rsidRPr="0032323A">
        <w:rPr>
          <w:b/>
          <w:bCs/>
          <w:lang w:val="en-US"/>
        </w:rPr>
        <w:t xml:space="preserve"> </w:t>
      </w:r>
      <w:r w:rsidRPr="0032323A">
        <w:rPr>
          <w:bCs/>
          <w:lang w:val="en-US"/>
        </w:rPr>
        <w:t>art. 22</w:t>
      </w:r>
      <w:r w:rsidRPr="0000260D">
        <w:rPr>
          <w:b/>
          <w:bCs/>
          <w:lang w:val="en-US"/>
        </w:rPr>
        <w:t xml:space="preserve"> “</w:t>
      </w:r>
      <w:r w:rsidRPr="0000260D">
        <w:rPr>
          <w:color w:val="000000"/>
          <w:lang w:val="en-US"/>
        </w:rPr>
        <w:t>Everyone shall have the right to freedom of conscience</w:t>
      </w:r>
      <w:r w:rsidRPr="0000260D">
        <w:rPr>
          <w:b/>
          <w:bCs/>
          <w:lang w:val="en-US"/>
        </w:rPr>
        <w:t>”</w:t>
      </w:r>
      <w:r>
        <w:rPr>
          <w:b/>
          <w:bCs/>
          <w:lang w:val="en-US"/>
        </w:rPr>
        <w:t xml:space="preserve"> </w:t>
      </w:r>
      <w:r w:rsidRPr="0032323A">
        <w:rPr>
          <w:bCs/>
          <w:lang w:val="en-US"/>
        </w:rPr>
        <w:t>it</w:t>
      </w:r>
      <w:r w:rsidRPr="0000260D">
        <w:rPr>
          <w:b/>
          <w:bCs/>
          <w:lang w:val="en-US"/>
        </w:rPr>
        <w:t xml:space="preserve"> </w:t>
      </w:r>
      <w:r w:rsidRPr="001B2B2A">
        <w:rPr>
          <w:lang w:val="en-US"/>
        </w:rPr>
        <w:t xml:space="preserve">means the </w:t>
      </w:r>
      <w:hyperlink r:id="rId161" w:tooltip="Freedom (political)" w:history="1">
        <w:r w:rsidRPr="001B2B2A">
          <w:rPr>
            <w:rStyle w:val="a3"/>
            <w:lang w:val="en-US"/>
          </w:rPr>
          <w:t>freedom</w:t>
        </w:r>
      </w:hyperlink>
      <w:r w:rsidRPr="001B2B2A">
        <w:rPr>
          <w:lang w:val="en-US"/>
        </w:rPr>
        <w:t xml:space="preserve"> of an individual to hold or consider a fact, viewpoint, or </w:t>
      </w:r>
      <w:hyperlink r:id="rId162" w:tooltip="Thought" w:history="1">
        <w:r w:rsidRPr="001B2B2A">
          <w:rPr>
            <w:rStyle w:val="a3"/>
            <w:lang w:val="en-US"/>
          </w:rPr>
          <w:t>thought</w:t>
        </w:r>
      </w:hyperlink>
      <w:proofErr w:type="gramStart"/>
      <w:r w:rsidRPr="001B2B2A">
        <w:rPr>
          <w:lang w:val="en-US"/>
        </w:rPr>
        <w:t>,  or</w:t>
      </w:r>
      <w:proofErr w:type="gramEnd"/>
      <w:r w:rsidRPr="001B2B2A">
        <w:rPr>
          <w:lang w:val="en-US"/>
        </w:rPr>
        <w:t xml:space="preserve"> </w:t>
      </w:r>
      <w:r w:rsidRPr="001B2B2A">
        <w:rPr>
          <w:bCs/>
          <w:lang w:val="en-US"/>
        </w:rPr>
        <w:t>religion</w:t>
      </w:r>
      <w:r w:rsidRPr="001B2B2A">
        <w:rPr>
          <w:lang w:val="en-US"/>
        </w:rPr>
        <w:t xml:space="preserve"> independent of others' viewpoints.</w:t>
      </w:r>
      <w:r w:rsidRPr="0032323A">
        <w:rPr>
          <w:bCs/>
          <w:lang w:val="en-US"/>
        </w:rPr>
        <w:t>)</w:t>
      </w:r>
    </w:p>
    <w:p w:rsidR="00AD70D9" w:rsidRPr="005001D4" w:rsidRDefault="00AD70D9" w:rsidP="00AD70D9">
      <w:pPr>
        <w:numPr>
          <w:ilvl w:val="0"/>
          <w:numId w:val="9"/>
        </w:numPr>
        <w:jc w:val="both"/>
        <w:rPr>
          <w:b/>
          <w:bCs/>
          <w:lang w:val="en-US"/>
        </w:rPr>
      </w:pPr>
      <w:r w:rsidRPr="0000260D">
        <w:rPr>
          <w:b/>
          <w:bCs/>
          <w:lang w:val="en-US"/>
        </w:rPr>
        <w:t xml:space="preserve">Secular character of the state </w:t>
      </w:r>
      <w:r w:rsidRPr="001B2B2A">
        <w:rPr>
          <w:lang w:val="en-US"/>
        </w:rPr>
        <w:t xml:space="preserve">is a concept of </w:t>
      </w:r>
      <w:hyperlink r:id="rId163" w:tooltip="Secularism" w:history="1">
        <w:r w:rsidRPr="001B2B2A">
          <w:rPr>
            <w:rStyle w:val="a3"/>
            <w:lang w:val="en-US"/>
          </w:rPr>
          <w:t>secularism</w:t>
        </w:r>
      </w:hyperlink>
      <w:r w:rsidRPr="001B2B2A">
        <w:rPr>
          <w:lang w:val="en-US"/>
        </w:rPr>
        <w:t xml:space="preserve">, whereby a </w:t>
      </w:r>
      <w:hyperlink r:id="rId164" w:tooltip="State (polity)" w:history="1">
        <w:r w:rsidRPr="001B2B2A">
          <w:rPr>
            <w:rStyle w:val="a3"/>
            <w:lang w:val="en-US"/>
          </w:rPr>
          <w:t>state</w:t>
        </w:r>
      </w:hyperlink>
      <w:r w:rsidRPr="001B2B2A">
        <w:rPr>
          <w:lang w:val="en-US"/>
        </w:rPr>
        <w:t xml:space="preserve"> or </w:t>
      </w:r>
      <w:hyperlink r:id="rId165" w:tooltip="Country" w:history="1">
        <w:r w:rsidRPr="001B2B2A">
          <w:rPr>
            <w:rStyle w:val="a3"/>
            <w:lang w:val="en-US"/>
          </w:rPr>
          <w:t>country</w:t>
        </w:r>
      </w:hyperlink>
      <w:r w:rsidRPr="001B2B2A">
        <w:rPr>
          <w:lang w:val="en-US"/>
        </w:rPr>
        <w:t xml:space="preserve"> purports to be officially neutral in matters of </w:t>
      </w:r>
      <w:hyperlink r:id="rId166" w:tooltip="Religion" w:history="1">
        <w:r w:rsidRPr="001B2B2A">
          <w:rPr>
            <w:rStyle w:val="a3"/>
            <w:lang w:val="en-US"/>
          </w:rPr>
          <w:t>religion</w:t>
        </w:r>
      </w:hyperlink>
      <w:r w:rsidRPr="001B2B2A">
        <w:rPr>
          <w:lang w:val="en-US"/>
        </w:rPr>
        <w:t>, supporting neither religion nor irreligion. A secular state also claims to treat all its citizens equally regardless of religion, and claims to avoid preferential treatment for a citizen from a particular religion/</w:t>
      </w:r>
      <w:proofErr w:type="spellStart"/>
      <w:r w:rsidRPr="001B2B2A">
        <w:rPr>
          <w:lang w:val="en-US"/>
        </w:rPr>
        <w:t>nonreligion</w:t>
      </w:r>
      <w:proofErr w:type="spellEnd"/>
      <w:r w:rsidRPr="001B2B2A">
        <w:rPr>
          <w:lang w:val="en-US"/>
        </w:rPr>
        <w:t xml:space="preserve"> over other religions/</w:t>
      </w:r>
      <w:proofErr w:type="spellStart"/>
      <w:r w:rsidRPr="001B2B2A">
        <w:rPr>
          <w:lang w:val="en-US"/>
        </w:rPr>
        <w:t>nonreligion</w:t>
      </w:r>
      <w:proofErr w:type="spellEnd"/>
      <w:r w:rsidRPr="001B2B2A">
        <w:rPr>
          <w:lang w:val="en-US"/>
        </w:rPr>
        <w:t xml:space="preserve">. Secular states do not have a </w:t>
      </w:r>
      <w:hyperlink r:id="rId167" w:tooltip="State religion" w:history="1">
        <w:r w:rsidRPr="001B2B2A">
          <w:rPr>
            <w:rStyle w:val="a3"/>
            <w:lang w:val="en-US"/>
          </w:rPr>
          <w:t xml:space="preserve">state </w:t>
        </w:r>
        <w:r w:rsidRPr="001B2B2A">
          <w:rPr>
            <w:rStyle w:val="a3"/>
            <w:lang w:val="en-US"/>
          </w:rPr>
          <w:lastRenderedPageBreak/>
          <w:t>religion</w:t>
        </w:r>
      </w:hyperlink>
      <w:r w:rsidRPr="001B2B2A">
        <w:rPr>
          <w:lang w:val="en-US"/>
        </w:rPr>
        <w:t xml:space="preserve"> or equivalent, although the absence of a state religion does not guarantee that a state is secular.</w:t>
      </w:r>
      <w:r w:rsidRPr="0000260D">
        <w:rPr>
          <w:b/>
          <w:bCs/>
          <w:lang w:val="en-US"/>
        </w:rPr>
        <w:t xml:space="preserve"> </w:t>
      </w:r>
      <w:r w:rsidRPr="0032323A">
        <w:rPr>
          <w:bCs/>
          <w:lang w:val="en-US"/>
        </w:rPr>
        <w:t>(art. 22</w:t>
      </w:r>
      <w:r w:rsidRPr="0000260D">
        <w:rPr>
          <w:b/>
          <w:bCs/>
          <w:lang w:val="en-US"/>
        </w:rPr>
        <w:t xml:space="preserve"> “</w:t>
      </w:r>
      <w:r w:rsidRPr="0000260D">
        <w:rPr>
          <w:color w:val="000000"/>
          <w:lang w:val="en-US"/>
        </w:rPr>
        <w:t>Everyone shall have the right to freedom of conscience</w:t>
      </w:r>
      <w:r w:rsidRPr="0000260D">
        <w:rPr>
          <w:b/>
          <w:bCs/>
          <w:lang w:val="en-US"/>
        </w:rPr>
        <w:t xml:space="preserve">”, </w:t>
      </w:r>
      <w:r w:rsidRPr="001B2B2A">
        <w:rPr>
          <w:bCs/>
          <w:lang w:val="en-US"/>
        </w:rPr>
        <w:t>Freedom of religion</w:t>
      </w:r>
      <w:r w:rsidRPr="001B2B2A">
        <w:rPr>
          <w:lang w:val="en-US"/>
        </w:rPr>
        <w:t xml:space="preserve"> is a principle that supports the </w:t>
      </w:r>
      <w:hyperlink r:id="rId168" w:tooltip="Political freedom" w:history="1">
        <w:r w:rsidRPr="001B2B2A">
          <w:rPr>
            <w:rStyle w:val="a3"/>
            <w:lang w:val="en-US"/>
          </w:rPr>
          <w:t>freedom</w:t>
        </w:r>
      </w:hyperlink>
      <w:r w:rsidRPr="001B2B2A">
        <w:rPr>
          <w:lang w:val="en-US"/>
        </w:rPr>
        <w:t xml:space="preserve"> of an individual or community, in public or private, to manifest religion or </w:t>
      </w:r>
      <w:hyperlink r:id="rId169" w:tooltip="Belief" w:history="1">
        <w:r w:rsidRPr="001B2B2A">
          <w:rPr>
            <w:rStyle w:val="a3"/>
            <w:lang w:val="en-US"/>
          </w:rPr>
          <w:t>belief</w:t>
        </w:r>
      </w:hyperlink>
      <w:r w:rsidRPr="001B2B2A">
        <w:rPr>
          <w:lang w:val="en-US"/>
        </w:rPr>
        <w:t xml:space="preserve"> in </w:t>
      </w:r>
      <w:hyperlink r:id="rId170" w:tooltip="Religious education" w:history="1">
        <w:r w:rsidRPr="001B2B2A">
          <w:rPr>
            <w:rStyle w:val="a3"/>
            <w:lang w:val="en-US"/>
          </w:rPr>
          <w:t>teaching</w:t>
        </w:r>
      </w:hyperlink>
      <w:r w:rsidRPr="001B2B2A">
        <w:rPr>
          <w:lang w:val="en-US"/>
        </w:rPr>
        <w:t xml:space="preserve">, practice, </w:t>
      </w:r>
      <w:hyperlink r:id="rId171" w:tooltip="Worship" w:history="1">
        <w:r w:rsidRPr="001B2B2A">
          <w:rPr>
            <w:rStyle w:val="a3"/>
            <w:lang w:val="en-US"/>
          </w:rPr>
          <w:t>worship</w:t>
        </w:r>
      </w:hyperlink>
      <w:r w:rsidRPr="001B2B2A">
        <w:rPr>
          <w:lang w:val="en-US"/>
        </w:rPr>
        <w:t xml:space="preserve">, and observance; the concept is generally recognized also to include the freedom to </w:t>
      </w:r>
      <w:hyperlink r:id="rId172" w:tooltip="Religious conversion" w:history="1">
        <w:r w:rsidRPr="001B2B2A">
          <w:rPr>
            <w:rStyle w:val="a3"/>
            <w:lang w:val="en-US"/>
          </w:rPr>
          <w:t>change religion</w:t>
        </w:r>
      </w:hyperlink>
      <w:r w:rsidRPr="001B2B2A">
        <w:rPr>
          <w:lang w:val="en-US"/>
        </w:rPr>
        <w:t xml:space="preserve"> or </w:t>
      </w:r>
      <w:hyperlink r:id="rId173" w:tooltip="Irreligion" w:history="1">
        <w:r w:rsidRPr="001B2B2A">
          <w:rPr>
            <w:rStyle w:val="a3"/>
            <w:lang w:val="en-US"/>
          </w:rPr>
          <w:t>not to follow any religion</w:t>
        </w:r>
      </w:hyperlink>
      <w:r w:rsidRPr="001B2B2A">
        <w:rPr>
          <w:lang w:val="en-US"/>
        </w:rPr>
        <w:t>; it5 art5 “</w:t>
      </w:r>
      <w:r w:rsidRPr="005001D4">
        <w:rPr>
          <w:color w:val="000000"/>
          <w:lang w:val="en-US"/>
        </w:rPr>
        <w:t>Activities of foreign religious associations on the territory of the Republic as well as appointment of heads of religious associations in the Republic by foreign religious centers shall be carried out in coordination with the respective state institutions of the Republic</w:t>
      </w:r>
      <w:r w:rsidRPr="001B2B2A">
        <w:rPr>
          <w:lang w:val="en-US"/>
        </w:rPr>
        <w:t>”).</w:t>
      </w:r>
    </w:p>
    <w:p w:rsidR="00AD70D9" w:rsidRPr="005001D4" w:rsidRDefault="00AD70D9" w:rsidP="00AD70D9">
      <w:pPr>
        <w:numPr>
          <w:ilvl w:val="0"/>
          <w:numId w:val="9"/>
        </w:numPr>
        <w:jc w:val="both"/>
        <w:rPr>
          <w:b/>
          <w:bCs/>
          <w:lang w:val="en-US"/>
        </w:rPr>
      </w:pPr>
      <w:proofErr w:type="gramStart"/>
      <w:r w:rsidRPr="005001D4">
        <w:rPr>
          <w:b/>
          <w:bCs/>
          <w:lang w:val="en-US"/>
        </w:rPr>
        <w:t xml:space="preserve">Political  </w:t>
      </w:r>
      <w:r w:rsidRPr="005001D4">
        <w:rPr>
          <w:b/>
          <w:lang w:val="en-US"/>
        </w:rPr>
        <w:t>diversity</w:t>
      </w:r>
      <w:proofErr w:type="gramEnd"/>
      <w:r w:rsidRPr="005001D4">
        <w:rPr>
          <w:b/>
          <w:lang w:val="en-US"/>
        </w:rPr>
        <w:t xml:space="preserve"> (</w:t>
      </w:r>
      <w:r w:rsidRPr="001B2B2A">
        <w:rPr>
          <w:lang w:val="en-US"/>
        </w:rPr>
        <w:t>it.1art.5 “</w:t>
      </w:r>
      <w:r w:rsidRPr="005001D4">
        <w:rPr>
          <w:lang w:val="en-US"/>
        </w:rPr>
        <w:t>The Republic of Kazakhstan shall recognize … political diversity</w:t>
      </w:r>
      <w:r w:rsidRPr="001B2B2A">
        <w:rPr>
          <w:lang w:val="en-US"/>
        </w:rPr>
        <w:t>”; it1-4 art5 “</w:t>
      </w:r>
      <w:r w:rsidRPr="005001D4">
        <w:rPr>
          <w:lang w:val="en-US"/>
        </w:rPr>
        <w:t>The Republic of Kazakhstan shall recognize ideological and political diversity. The formation of political party organizations in state bodies shall not be permitted. Public associations shall be equal before the law. Illegal interference of the state in the affairs of public associations and of public associations in the affairs of the state, imposing the functions of state institutions on public associations shall not be permitted.   Formation and functioning of public associations pursuing the goals or actions directed toward a violent change of the constitutional system, violation of the integrity of the Republic, undermining the security of the state, inciting social, racial, national, religious, class and tribal enmity, as well as formation of unauthorized paramilitary units shall be prohibited. Activities of political parties and trade unions of other states, religious parties as well as financing political parties and trade unions by foreign legal entities and citizens, foreign states and international organizations shall not be permitted in the Republic.</w:t>
      </w:r>
      <w:r w:rsidRPr="001B2B2A">
        <w:rPr>
          <w:lang w:val="en-US"/>
        </w:rPr>
        <w:t>”</w:t>
      </w:r>
      <w:r w:rsidRPr="005001D4">
        <w:rPr>
          <w:b/>
          <w:lang w:val="en-US"/>
        </w:rPr>
        <w:t>)</w:t>
      </w:r>
      <w:r>
        <w:rPr>
          <w:b/>
          <w:lang w:val="en-US"/>
        </w:rPr>
        <w:t>.</w:t>
      </w:r>
    </w:p>
    <w:p w:rsidR="00AD70D9" w:rsidRPr="00C30C1B" w:rsidRDefault="00AD70D9" w:rsidP="00AD70D9">
      <w:pPr>
        <w:numPr>
          <w:ilvl w:val="0"/>
          <w:numId w:val="9"/>
        </w:numPr>
        <w:jc w:val="both"/>
        <w:rPr>
          <w:b/>
          <w:bCs/>
          <w:lang w:val="en-US"/>
        </w:rPr>
      </w:pPr>
      <w:r>
        <w:rPr>
          <w:b/>
          <w:bCs/>
          <w:lang w:val="en-US"/>
        </w:rPr>
        <w:t>E</w:t>
      </w:r>
      <w:r w:rsidRPr="005001D4">
        <w:rPr>
          <w:b/>
          <w:bCs/>
          <w:lang w:val="en-US"/>
        </w:rPr>
        <w:t>conomical</w:t>
      </w:r>
      <w:r w:rsidRPr="005001D4">
        <w:rPr>
          <w:b/>
          <w:lang w:val="en-US"/>
        </w:rPr>
        <w:t xml:space="preserve"> diversity</w:t>
      </w:r>
      <w:r>
        <w:rPr>
          <w:b/>
          <w:lang w:val="en-US"/>
        </w:rPr>
        <w:t xml:space="preserve"> </w:t>
      </w:r>
      <w:r w:rsidRPr="005001D4">
        <w:rPr>
          <w:b/>
          <w:lang w:val="en-US"/>
        </w:rPr>
        <w:t>(</w:t>
      </w:r>
      <w:proofErr w:type="spellStart"/>
      <w:r w:rsidRPr="005001D4">
        <w:rPr>
          <w:lang w:val="en-US"/>
        </w:rPr>
        <w:t>art</w:t>
      </w:r>
      <w:proofErr w:type="spellEnd"/>
      <w:r w:rsidRPr="005001D4">
        <w:rPr>
          <w:lang w:val="en-US"/>
        </w:rPr>
        <w:t xml:space="preserve"> 6</w:t>
      </w:r>
      <w:r w:rsidRPr="005001D4">
        <w:rPr>
          <w:b/>
          <w:lang w:val="en-US"/>
        </w:rPr>
        <w:t xml:space="preserve"> “</w:t>
      </w:r>
      <w:r w:rsidRPr="005001D4">
        <w:rPr>
          <w:lang w:val="en-US"/>
        </w:rPr>
        <w:t>The Republic of Kazakhstan shall recognize and by the same token protect state and private property. Property shall impose obligations, and its use must simultaneously benefit the society. Subjects and objects of ownership, the scope and limits of the rights of proprietors, and guarantees of their protection shall be determined by law. The land and underground resources, waters, flora and fauna, other natural resources shall be owned by the state. The land may also be privately owned on terms, conditions and within the limits established by legislation</w:t>
      </w:r>
      <w:r w:rsidRPr="005001D4">
        <w:rPr>
          <w:b/>
          <w:lang w:val="en-US"/>
        </w:rPr>
        <w:t>”)</w:t>
      </w:r>
      <w:r>
        <w:rPr>
          <w:b/>
          <w:lang w:val="en-US"/>
        </w:rPr>
        <w:t>.</w:t>
      </w:r>
    </w:p>
    <w:p w:rsidR="00AD70D9" w:rsidRPr="00C30C1B" w:rsidRDefault="00AD70D9" w:rsidP="00AD70D9">
      <w:pPr>
        <w:numPr>
          <w:ilvl w:val="0"/>
          <w:numId w:val="9"/>
        </w:numPr>
        <w:jc w:val="both"/>
        <w:rPr>
          <w:b/>
          <w:bCs/>
          <w:lang w:val="en-US"/>
        </w:rPr>
      </w:pPr>
      <w:r w:rsidRPr="00C30C1B">
        <w:rPr>
          <w:b/>
          <w:bCs/>
          <w:lang w:val="en-US"/>
        </w:rPr>
        <w:t xml:space="preserve">The rights and freedoms of the </w:t>
      </w:r>
      <w:r w:rsidRPr="00C30C1B">
        <w:rPr>
          <w:rStyle w:val="a8"/>
          <w:color w:val="000000"/>
          <w:lang w:val="en-US"/>
        </w:rPr>
        <w:t>individual</w:t>
      </w:r>
      <w:r w:rsidRPr="00C30C1B">
        <w:rPr>
          <w:b/>
          <w:bCs/>
          <w:lang w:val="en-US"/>
        </w:rPr>
        <w:t xml:space="preserve"> and the citizen — the supreme value. </w:t>
      </w:r>
      <w:r w:rsidRPr="00C30C1B">
        <w:rPr>
          <w:bCs/>
          <w:lang w:val="en-US"/>
        </w:rPr>
        <w:t xml:space="preserve">Thereby it declares the understanding of relationship of the state and the personality, putting in the forefront the personality. </w:t>
      </w:r>
      <w:proofErr w:type="gramStart"/>
      <w:r w:rsidRPr="00C30C1B">
        <w:rPr>
          <w:bCs/>
          <w:lang w:val="en-US"/>
        </w:rPr>
        <w:t>Respect for the personality are</w:t>
      </w:r>
      <w:proofErr w:type="gramEnd"/>
      <w:r w:rsidRPr="00C30C1B">
        <w:rPr>
          <w:bCs/>
          <w:lang w:val="en-US"/>
        </w:rPr>
        <w:t xml:space="preserve"> the integral attribute of the state, its duty. (</w:t>
      </w:r>
      <w:proofErr w:type="spellStart"/>
      <w:proofErr w:type="gramStart"/>
      <w:r w:rsidRPr="00C30C1B">
        <w:rPr>
          <w:bCs/>
          <w:lang w:val="en-US"/>
        </w:rPr>
        <w:t>art</w:t>
      </w:r>
      <w:proofErr w:type="spellEnd"/>
      <w:proofErr w:type="gramEnd"/>
      <w:r w:rsidRPr="00C30C1B">
        <w:rPr>
          <w:bCs/>
          <w:lang w:val="en-US"/>
        </w:rPr>
        <w:t xml:space="preserve"> 12 “</w:t>
      </w:r>
      <w:r w:rsidRPr="00C30C1B">
        <w:rPr>
          <w:color w:val="000000"/>
          <w:lang w:val="en-US"/>
        </w:rPr>
        <w:t xml:space="preserve">Human rights and freedoms in the </w:t>
      </w:r>
      <w:smartTag w:uri="urn:schemas-microsoft-com:office:smarttags" w:element="place">
        <w:smartTag w:uri="urn:schemas-microsoft-com:office:smarttags" w:element="PlaceType">
          <w:r w:rsidRPr="00C30C1B">
            <w:rPr>
              <w:color w:val="000000"/>
              <w:lang w:val="en-US"/>
            </w:rPr>
            <w:t>Republic</w:t>
          </w:r>
        </w:smartTag>
        <w:r w:rsidRPr="00C30C1B">
          <w:rPr>
            <w:color w:val="000000"/>
            <w:lang w:val="en-US"/>
          </w:rPr>
          <w:t xml:space="preserve"> of </w:t>
        </w:r>
        <w:smartTag w:uri="urn:schemas-microsoft-com:office:smarttags" w:element="PlaceName">
          <w:r w:rsidRPr="00C30C1B">
            <w:rPr>
              <w:color w:val="000000"/>
              <w:lang w:val="en-US"/>
            </w:rPr>
            <w:t>Kazakhstan</w:t>
          </w:r>
        </w:smartTag>
      </w:smartTag>
      <w:r w:rsidRPr="00C30C1B">
        <w:rPr>
          <w:color w:val="000000"/>
          <w:lang w:val="en-US"/>
        </w:rPr>
        <w:t xml:space="preserve"> shall be recognized and guaranteed in accordance with this Constitution. Human rights and freedoms shall belong to everyone by virtue of birth, be recognized as absolute and inalienable, and define the contents and implementation of laws and other regulatory legal acts. Every citizen of the Republic shall have rights and bear responsibilities owing to his citizenship.  Foreigners and stateless persons in the Republic shall enjoy rights and freedoms as well as bear responsibilities established for the citizens unless otherwise stipulated by the Constitution, laws and international treaties. Exercise of a citizen’s human rights and freedoms must not violate rights and freedoms of other persons, infringe on the constitutional system and public morals.</w:t>
      </w:r>
      <w:r w:rsidRPr="00C30C1B">
        <w:rPr>
          <w:bCs/>
          <w:lang w:val="en-US"/>
        </w:rPr>
        <w:t>”)</w:t>
      </w:r>
    </w:p>
    <w:p w:rsidR="00AD70D9" w:rsidRDefault="00AD70D9" w:rsidP="00AD70D9">
      <w:pPr>
        <w:pStyle w:val="a5"/>
        <w:shd w:val="clear" w:color="auto" w:fill="FFFFFF"/>
        <w:spacing w:before="0" w:beforeAutospacing="0" w:after="0" w:afterAutospacing="0"/>
        <w:rPr>
          <w:color w:val="000000"/>
          <w:sz w:val="20"/>
          <w:szCs w:val="20"/>
          <w:lang w:val="en-US"/>
        </w:rPr>
      </w:pPr>
    </w:p>
    <w:p w:rsidR="00AD70D9" w:rsidRPr="00C30C1B" w:rsidRDefault="00AD70D9" w:rsidP="00AD70D9">
      <w:pPr>
        <w:pStyle w:val="a5"/>
        <w:shd w:val="clear" w:color="auto" w:fill="FFFFFF"/>
        <w:spacing w:before="0" w:beforeAutospacing="0" w:after="0" w:afterAutospacing="0"/>
        <w:ind w:firstLine="360"/>
        <w:rPr>
          <w:color w:val="000000"/>
          <w:lang w:val="en-US"/>
        </w:rPr>
      </w:pPr>
      <w:r w:rsidRPr="00C30C1B">
        <w:rPr>
          <w:color w:val="000000"/>
          <w:lang w:val="en-US"/>
        </w:rPr>
        <w:t xml:space="preserve">The </w:t>
      </w:r>
      <w:smartTag w:uri="urn:schemas-microsoft-com:office:smarttags" w:element="place">
        <w:smartTag w:uri="urn:schemas-microsoft-com:office:smarttags" w:element="PlaceType">
          <w:r w:rsidRPr="00C30C1B">
            <w:rPr>
              <w:color w:val="000000"/>
              <w:lang w:val="en-US"/>
            </w:rPr>
            <w:t>Republic</w:t>
          </w:r>
        </w:smartTag>
        <w:r w:rsidRPr="00C30C1B">
          <w:rPr>
            <w:color w:val="000000"/>
            <w:lang w:val="en-US"/>
          </w:rPr>
          <w:t xml:space="preserve"> of </w:t>
        </w:r>
        <w:smartTag w:uri="urn:schemas-microsoft-com:office:smarttags" w:element="PlaceName">
          <w:r w:rsidRPr="00C30C1B">
            <w:rPr>
              <w:color w:val="000000"/>
              <w:lang w:val="en-US"/>
            </w:rPr>
            <w:t>Kazakhstan</w:t>
          </w:r>
        </w:smartTag>
      </w:smartTag>
      <w:r w:rsidRPr="00C30C1B">
        <w:rPr>
          <w:color w:val="000000"/>
          <w:lang w:val="en-US"/>
        </w:rPr>
        <w:t xml:space="preserve"> shall have its state symbols — the flag, emblem and anthem. Their description and order of official use shall be established by the constitutional law.</w:t>
      </w:r>
    </w:p>
    <w:p w:rsidR="00AD70D9" w:rsidRDefault="00AD70D9" w:rsidP="00AD70D9">
      <w:pPr>
        <w:jc w:val="both"/>
        <w:rPr>
          <w:b/>
          <w:bCs/>
          <w:lang w:val="en-US"/>
        </w:rPr>
      </w:pPr>
    </w:p>
    <w:p w:rsidR="00AD70D9" w:rsidRDefault="00AD70D9" w:rsidP="00AD70D9">
      <w:pPr>
        <w:jc w:val="both"/>
        <w:rPr>
          <w:b/>
          <w:bCs/>
          <w:lang w:val="en-US"/>
        </w:rPr>
      </w:pPr>
    </w:p>
    <w:p w:rsidR="00AD70D9" w:rsidRPr="00C30C1B" w:rsidRDefault="00AD70D9" w:rsidP="00AD70D9">
      <w:pPr>
        <w:rPr>
          <w:b/>
          <w:lang w:val="en-US"/>
        </w:rPr>
      </w:pPr>
      <w:r w:rsidRPr="00C30C1B">
        <w:rPr>
          <w:b/>
          <w:lang w:val="en-US"/>
        </w:rPr>
        <w:t xml:space="preserve">2 The constitutional basics of a legal status of the </w:t>
      </w:r>
      <w:r w:rsidRPr="00C30C1B">
        <w:rPr>
          <w:rStyle w:val="a8"/>
          <w:b w:val="0"/>
          <w:color w:val="000000"/>
          <w:lang w:val="en-US"/>
        </w:rPr>
        <w:t>individual</w:t>
      </w:r>
      <w:r w:rsidRPr="00C30C1B">
        <w:rPr>
          <w:b/>
          <w:lang w:val="en-US"/>
        </w:rPr>
        <w:t xml:space="preserve"> and the citizen in the </w:t>
      </w:r>
      <w:smartTag w:uri="urn:schemas-microsoft-com:office:smarttags" w:element="place">
        <w:smartTag w:uri="urn:schemas-microsoft-com:office:smarttags" w:element="PlaceType">
          <w:r w:rsidRPr="00C30C1B">
            <w:rPr>
              <w:b/>
              <w:lang w:val="en-US"/>
            </w:rPr>
            <w:t>Republic</w:t>
          </w:r>
        </w:smartTag>
        <w:r w:rsidRPr="00C30C1B">
          <w:rPr>
            <w:b/>
            <w:lang w:val="en-US"/>
          </w:rPr>
          <w:t xml:space="preserve"> of </w:t>
        </w:r>
        <w:smartTag w:uri="urn:schemas-microsoft-com:office:smarttags" w:element="PlaceName">
          <w:r w:rsidRPr="00C30C1B">
            <w:rPr>
              <w:b/>
              <w:lang w:val="en-US"/>
            </w:rPr>
            <w:t>Kazakhstan</w:t>
          </w:r>
        </w:smartTag>
      </w:smartTag>
      <w:r w:rsidRPr="00C30C1B">
        <w:rPr>
          <w:b/>
          <w:lang w:val="en-US"/>
        </w:rPr>
        <w:t>.</w:t>
      </w:r>
    </w:p>
    <w:p w:rsidR="00AD70D9" w:rsidRDefault="00AD70D9" w:rsidP="00AD70D9">
      <w:pPr>
        <w:jc w:val="both"/>
        <w:rPr>
          <w:b/>
          <w:bCs/>
          <w:lang w:val="en-US"/>
        </w:rPr>
      </w:pPr>
    </w:p>
    <w:p w:rsidR="00AD70D9" w:rsidRDefault="00AD70D9" w:rsidP="00AD70D9">
      <w:pPr>
        <w:pStyle w:val="a5"/>
        <w:shd w:val="clear" w:color="auto" w:fill="FFFFFF"/>
        <w:spacing w:before="0" w:beforeAutospacing="0" w:after="0" w:afterAutospacing="0"/>
        <w:jc w:val="both"/>
        <w:rPr>
          <w:color w:val="000000"/>
          <w:lang w:val="en-US"/>
        </w:rPr>
      </w:pPr>
      <w:r>
        <w:rPr>
          <w:b/>
          <w:bCs/>
          <w:lang w:val="en-US"/>
        </w:rPr>
        <w:lastRenderedPageBreak/>
        <w:tab/>
      </w:r>
      <w:r w:rsidRPr="000449C5">
        <w:rPr>
          <w:color w:val="000000"/>
          <w:lang w:val="en-US"/>
        </w:rPr>
        <w:t xml:space="preserve">Human rights and freedoms in the </w:t>
      </w:r>
      <w:smartTag w:uri="urn:schemas-microsoft-com:office:smarttags" w:element="place">
        <w:smartTag w:uri="urn:schemas-microsoft-com:office:smarttags" w:element="PlaceType">
          <w:r w:rsidRPr="000449C5">
            <w:rPr>
              <w:color w:val="000000"/>
              <w:lang w:val="en-US"/>
            </w:rPr>
            <w:t>Republic</w:t>
          </w:r>
        </w:smartTag>
        <w:r w:rsidRPr="000449C5">
          <w:rPr>
            <w:color w:val="000000"/>
            <w:lang w:val="en-US"/>
          </w:rPr>
          <w:t xml:space="preserve"> of </w:t>
        </w:r>
        <w:smartTag w:uri="urn:schemas-microsoft-com:office:smarttags" w:element="PlaceName">
          <w:r w:rsidRPr="000449C5">
            <w:rPr>
              <w:color w:val="000000"/>
              <w:lang w:val="en-US"/>
            </w:rPr>
            <w:t>Kazakhstan</w:t>
          </w:r>
        </w:smartTag>
      </w:smartTag>
      <w:r w:rsidRPr="000449C5">
        <w:rPr>
          <w:color w:val="000000"/>
          <w:lang w:val="en-US"/>
        </w:rPr>
        <w:t xml:space="preserve"> shall be recognized and guaranteed in accordance with this Constitution.  </w:t>
      </w:r>
    </w:p>
    <w:p w:rsidR="00AD70D9" w:rsidRPr="00302724" w:rsidRDefault="00AD70D9" w:rsidP="00AD70D9">
      <w:pPr>
        <w:pStyle w:val="a5"/>
        <w:shd w:val="clear" w:color="auto" w:fill="FFFFFF"/>
        <w:spacing w:before="0" w:beforeAutospacing="0" w:after="0" w:afterAutospacing="0"/>
        <w:ind w:firstLine="708"/>
        <w:jc w:val="both"/>
        <w:rPr>
          <w:color w:val="000000"/>
          <w:szCs w:val="20"/>
          <w:lang w:val="en-US"/>
        </w:rPr>
      </w:pPr>
      <w:r w:rsidRPr="000449C5">
        <w:rPr>
          <w:color w:val="000000"/>
          <w:lang w:val="en-US"/>
        </w:rPr>
        <w:t xml:space="preserve">Human rights and freedoms shall belong to everyone by virtue of birth, be recognized as absolute and inalienable, and define the contents and implementation of laws and </w:t>
      </w:r>
      <w:r w:rsidRPr="004517FA">
        <w:rPr>
          <w:color w:val="000000"/>
          <w:lang w:val="en-US"/>
        </w:rPr>
        <w:t>other regulatory legal acts. Every citizen of the Republic shall have rights and bear responsibilities owing to his citizenship</w:t>
      </w:r>
      <w:r>
        <w:rPr>
          <w:color w:val="000000"/>
          <w:lang w:val="en-US"/>
        </w:rPr>
        <w:t>. So,</w:t>
      </w:r>
      <w:r w:rsidRPr="00302724">
        <w:rPr>
          <w:lang w:val="en-US"/>
        </w:rPr>
        <w:t xml:space="preserve"> </w:t>
      </w:r>
      <w:r>
        <w:rPr>
          <w:color w:val="000000"/>
          <w:lang w:val="en-US"/>
        </w:rPr>
        <w:t>t</w:t>
      </w:r>
      <w:r w:rsidRPr="00302724">
        <w:rPr>
          <w:color w:val="000000"/>
          <w:lang w:val="en-US"/>
        </w:rPr>
        <w:t xml:space="preserve">he principle works - each citizen is </w:t>
      </w:r>
      <w:proofErr w:type="gramStart"/>
      <w:r w:rsidRPr="00302724">
        <w:rPr>
          <w:color w:val="000000"/>
          <w:lang w:val="en-US"/>
        </w:rPr>
        <w:t>a</w:t>
      </w:r>
      <w:proofErr w:type="gramEnd"/>
      <w:r w:rsidRPr="00302724">
        <w:rPr>
          <w:color w:val="000000"/>
          <w:lang w:val="en-US"/>
        </w:rPr>
        <w:t xml:space="preserve"> </w:t>
      </w:r>
      <w:r w:rsidRPr="00C30C1B">
        <w:rPr>
          <w:rStyle w:val="a8"/>
          <w:b w:val="0"/>
          <w:color w:val="000000"/>
          <w:lang w:val="en-US"/>
        </w:rPr>
        <w:t>individual</w:t>
      </w:r>
      <w:r w:rsidRPr="00302724">
        <w:rPr>
          <w:color w:val="000000"/>
          <w:lang w:val="en-US"/>
        </w:rPr>
        <w:t xml:space="preserve">, but not each </w:t>
      </w:r>
      <w:r w:rsidRPr="00C30C1B">
        <w:rPr>
          <w:rStyle w:val="a8"/>
          <w:b w:val="0"/>
          <w:color w:val="000000"/>
          <w:lang w:val="en-US"/>
        </w:rPr>
        <w:t>individual</w:t>
      </w:r>
      <w:r w:rsidRPr="00302724">
        <w:rPr>
          <w:color w:val="000000"/>
          <w:lang w:val="en-US"/>
        </w:rPr>
        <w:t xml:space="preserve"> is a citizen.</w:t>
      </w:r>
      <w:r>
        <w:rPr>
          <w:color w:val="000000"/>
          <w:lang w:val="en-US"/>
        </w:rPr>
        <w:t xml:space="preserve"> Thereby, the rights and </w:t>
      </w:r>
      <w:proofErr w:type="gramStart"/>
      <w:r>
        <w:rPr>
          <w:color w:val="000000"/>
          <w:lang w:val="en-US"/>
        </w:rPr>
        <w:t>duties  of</w:t>
      </w:r>
      <w:proofErr w:type="gramEnd"/>
      <w:r>
        <w:rPr>
          <w:color w:val="000000"/>
          <w:lang w:val="en-US"/>
        </w:rPr>
        <w:t xml:space="preserve"> the </w:t>
      </w:r>
      <w:r w:rsidRPr="00C30C1B">
        <w:rPr>
          <w:rStyle w:val="a8"/>
          <w:b w:val="0"/>
          <w:color w:val="000000"/>
          <w:lang w:val="en-US"/>
        </w:rPr>
        <w:t>individual</w:t>
      </w:r>
      <w:r>
        <w:rPr>
          <w:rStyle w:val="a8"/>
          <w:b w:val="0"/>
          <w:color w:val="000000"/>
          <w:lang w:val="en-US"/>
        </w:rPr>
        <w:t xml:space="preserve"> not the same as </w:t>
      </w:r>
      <w:r>
        <w:rPr>
          <w:color w:val="000000"/>
          <w:lang w:val="en-US"/>
        </w:rPr>
        <w:t>the rights and duties  of the</w:t>
      </w:r>
      <w:r w:rsidRPr="00302724">
        <w:rPr>
          <w:color w:val="000000"/>
          <w:lang w:val="en-US"/>
        </w:rPr>
        <w:t xml:space="preserve"> citizen</w:t>
      </w:r>
      <w:r>
        <w:rPr>
          <w:color w:val="000000"/>
          <w:lang w:val="en-US"/>
        </w:rPr>
        <w:t xml:space="preserve">. </w:t>
      </w:r>
    </w:p>
    <w:p w:rsidR="00AD70D9" w:rsidRPr="00F06586" w:rsidRDefault="00AD70D9" w:rsidP="00AD70D9">
      <w:pPr>
        <w:jc w:val="both"/>
        <w:rPr>
          <w:bCs/>
          <w:lang w:val="en-US"/>
        </w:rPr>
      </w:pPr>
      <w:r>
        <w:rPr>
          <w:b/>
          <w:bCs/>
          <w:lang w:val="en-US"/>
        </w:rPr>
        <w:tab/>
      </w:r>
      <w:r w:rsidRPr="00F06586">
        <w:rPr>
          <w:bCs/>
          <w:lang w:val="en-US"/>
        </w:rPr>
        <w:t xml:space="preserve">It is possible to divide </w:t>
      </w:r>
      <w:r w:rsidRPr="00F06586">
        <w:rPr>
          <w:color w:val="000000"/>
          <w:lang w:val="en-US"/>
        </w:rPr>
        <w:t xml:space="preserve">the </w:t>
      </w:r>
      <w:r w:rsidRPr="00F06586">
        <w:rPr>
          <w:lang w:val="en-US"/>
        </w:rPr>
        <w:t>constitutional</w:t>
      </w:r>
      <w:r w:rsidRPr="00F06586">
        <w:rPr>
          <w:color w:val="000000"/>
          <w:lang w:val="en-US"/>
        </w:rPr>
        <w:t xml:space="preserve"> rights and duties </w:t>
      </w:r>
      <w:r>
        <w:rPr>
          <w:bCs/>
          <w:lang w:val="en-US"/>
        </w:rPr>
        <w:t>on personal, social-</w:t>
      </w:r>
      <w:r w:rsidRPr="00F06586">
        <w:rPr>
          <w:bCs/>
          <w:lang w:val="en-US"/>
        </w:rPr>
        <w:t>and</w:t>
      </w:r>
      <w:r>
        <w:rPr>
          <w:bCs/>
          <w:lang w:val="en-US"/>
        </w:rPr>
        <w:t>-</w:t>
      </w:r>
      <w:r w:rsidRPr="00F06586">
        <w:rPr>
          <w:bCs/>
          <w:lang w:val="en-US"/>
        </w:rPr>
        <w:t xml:space="preserve"> economic</w:t>
      </w:r>
      <w:r>
        <w:rPr>
          <w:bCs/>
          <w:lang w:val="en-US"/>
        </w:rPr>
        <w:t>al</w:t>
      </w:r>
      <w:r w:rsidRPr="00F06586">
        <w:rPr>
          <w:bCs/>
          <w:lang w:val="en-US"/>
        </w:rPr>
        <w:t xml:space="preserve"> and political.</w:t>
      </w:r>
    </w:p>
    <w:p w:rsidR="00AD70D9" w:rsidRDefault="00AD70D9" w:rsidP="00AD70D9">
      <w:pPr>
        <w:ind w:firstLine="708"/>
        <w:jc w:val="both"/>
        <w:rPr>
          <w:b/>
          <w:bCs/>
          <w:lang w:val="en-US"/>
        </w:rPr>
      </w:pPr>
      <w:r w:rsidRPr="00F628AB">
        <w:rPr>
          <w:b/>
          <w:bCs/>
          <w:lang w:val="en-US"/>
        </w:rPr>
        <w:t xml:space="preserve">Personal </w:t>
      </w:r>
      <w:r w:rsidRPr="00F628AB">
        <w:rPr>
          <w:b/>
          <w:color w:val="000000"/>
          <w:lang w:val="en-US"/>
        </w:rPr>
        <w:t>rights</w:t>
      </w:r>
      <w:r w:rsidRPr="00F628AB">
        <w:rPr>
          <w:b/>
          <w:bCs/>
          <w:lang w:val="en-US"/>
        </w:rPr>
        <w:t xml:space="preserve"> and freedoms</w:t>
      </w:r>
      <w:r w:rsidRPr="00F06586">
        <w:rPr>
          <w:bCs/>
          <w:lang w:val="en-US"/>
        </w:rPr>
        <w:t xml:space="preserve"> do not depend on citizenship.</w:t>
      </w:r>
      <w:r w:rsidRPr="00F06586">
        <w:rPr>
          <w:b/>
          <w:bCs/>
          <w:lang w:val="en-US"/>
        </w:rPr>
        <w:t xml:space="preserve"> </w:t>
      </w:r>
      <w:r w:rsidRPr="00F628AB">
        <w:rPr>
          <w:bCs/>
          <w:lang w:val="en-US"/>
        </w:rPr>
        <w:t xml:space="preserve">It is the rights and freedoms connected with life, advantage and other absolute laws of the person. </w:t>
      </w:r>
    </w:p>
    <w:p w:rsidR="00AD70D9" w:rsidRPr="00F628AB" w:rsidRDefault="00AD70D9" w:rsidP="00AD70D9">
      <w:pPr>
        <w:numPr>
          <w:ilvl w:val="0"/>
          <w:numId w:val="10"/>
        </w:numPr>
        <w:jc w:val="both"/>
        <w:rPr>
          <w:bCs/>
          <w:lang w:val="en-US"/>
        </w:rPr>
      </w:pPr>
      <w:r w:rsidRPr="00F628AB">
        <w:rPr>
          <w:bCs/>
          <w:lang w:val="en-US"/>
        </w:rPr>
        <w:t xml:space="preserve">the right to life (Art. 15), </w:t>
      </w:r>
    </w:p>
    <w:p w:rsidR="00AD70D9" w:rsidRPr="00F628AB" w:rsidRDefault="00AD70D9" w:rsidP="00AD70D9">
      <w:pPr>
        <w:numPr>
          <w:ilvl w:val="0"/>
          <w:numId w:val="10"/>
        </w:numPr>
        <w:jc w:val="both"/>
        <w:rPr>
          <w:bCs/>
          <w:lang w:val="en-US"/>
        </w:rPr>
      </w:pPr>
      <w:r w:rsidRPr="00F628AB">
        <w:rPr>
          <w:color w:val="000000"/>
          <w:lang w:val="en-US"/>
        </w:rPr>
        <w:t>the right to personal freedom</w:t>
      </w:r>
      <w:r w:rsidRPr="00F628AB">
        <w:rPr>
          <w:bCs/>
          <w:lang w:val="en-US"/>
        </w:rPr>
        <w:t xml:space="preserve"> (Art. 16) </w:t>
      </w:r>
    </w:p>
    <w:p w:rsidR="00AD70D9" w:rsidRPr="00F628AB" w:rsidRDefault="00AD70D9" w:rsidP="00AD70D9">
      <w:pPr>
        <w:numPr>
          <w:ilvl w:val="0"/>
          <w:numId w:val="10"/>
        </w:numPr>
        <w:jc w:val="both"/>
        <w:rPr>
          <w:bCs/>
          <w:lang w:val="en-US"/>
        </w:rPr>
      </w:pPr>
      <w:r w:rsidRPr="00F628AB">
        <w:rPr>
          <w:color w:val="000000"/>
          <w:lang w:val="en-US"/>
        </w:rPr>
        <w:t xml:space="preserve">the right to freely move </w:t>
      </w:r>
      <w:r w:rsidRPr="00F628AB">
        <w:rPr>
          <w:bCs/>
          <w:lang w:val="en-US"/>
        </w:rPr>
        <w:t xml:space="preserve">(Art. 21), </w:t>
      </w:r>
    </w:p>
    <w:p w:rsidR="00AD70D9" w:rsidRPr="00F628AB" w:rsidRDefault="00AD70D9" w:rsidP="00AD70D9">
      <w:pPr>
        <w:numPr>
          <w:ilvl w:val="0"/>
          <w:numId w:val="10"/>
        </w:numPr>
        <w:jc w:val="both"/>
        <w:rPr>
          <w:bCs/>
          <w:lang w:val="en-US"/>
        </w:rPr>
      </w:pPr>
      <w:r w:rsidRPr="00F628AB">
        <w:rPr>
          <w:bCs/>
          <w:lang w:val="en-US"/>
        </w:rPr>
        <w:t xml:space="preserve">the right to inviolability of dignity of the person (Art. 17), </w:t>
      </w:r>
    </w:p>
    <w:p w:rsidR="00AD70D9" w:rsidRPr="00F628AB" w:rsidRDefault="00AD70D9" w:rsidP="00AD70D9">
      <w:pPr>
        <w:numPr>
          <w:ilvl w:val="0"/>
          <w:numId w:val="10"/>
        </w:numPr>
        <w:jc w:val="both"/>
        <w:rPr>
          <w:bCs/>
          <w:lang w:val="en-US"/>
        </w:rPr>
      </w:pPr>
      <w:r w:rsidRPr="00F628AB">
        <w:rPr>
          <w:bCs/>
          <w:lang w:val="en-US"/>
        </w:rPr>
        <w:t xml:space="preserve">the right to inviolability of private human life (Art. 18), </w:t>
      </w:r>
    </w:p>
    <w:p w:rsidR="00AD70D9" w:rsidRPr="00F628AB" w:rsidRDefault="00AD70D9" w:rsidP="00AD70D9">
      <w:pPr>
        <w:numPr>
          <w:ilvl w:val="0"/>
          <w:numId w:val="10"/>
        </w:numPr>
        <w:jc w:val="both"/>
        <w:rPr>
          <w:bCs/>
          <w:lang w:val="en-US"/>
        </w:rPr>
      </w:pPr>
      <w:r w:rsidRPr="00F628AB">
        <w:rPr>
          <w:bCs/>
          <w:lang w:val="en-US"/>
        </w:rPr>
        <w:t xml:space="preserve">the right to recognition of its right subjectivity and right of defense of the rights and freedoms (Art. 13), </w:t>
      </w:r>
    </w:p>
    <w:p w:rsidR="00AD70D9" w:rsidRPr="00F628AB" w:rsidRDefault="00AD70D9" w:rsidP="00AD70D9">
      <w:pPr>
        <w:numPr>
          <w:ilvl w:val="0"/>
          <w:numId w:val="10"/>
        </w:numPr>
        <w:jc w:val="both"/>
        <w:rPr>
          <w:bCs/>
          <w:lang w:val="en-US"/>
        </w:rPr>
      </w:pPr>
      <w:proofErr w:type="gramStart"/>
      <w:r w:rsidRPr="00F628AB">
        <w:rPr>
          <w:color w:val="000000"/>
          <w:lang w:val="en-US"/>
        </w:rPr>
        <w:t>the</w:t>
      </w:r>
      <w:proofErr w:type="gramEnd"/>
      <w:r w:rsidRPr="00F628AB">
        <w:rPr>
          <w:color w:val="000000"/>
          <w:lang w:val="en-US"/>
        </w:rPr>
        <w:t xml:space="preserve"> right to qualified legal assistance </w:t>
      </w:r>
      <w:r w:rsidRPr="00F628AB">
        <w:rPr>
          <w:bCs/>
          <w:lang w:val="en-US"/>
        </w:rPr>
        <w:t>(Art. 13).</w:t>
      </w:r>
    </w:p>
    <w:p w:rsidR="00AD70D9" w:rsidRDefault="00AD70D9" w:rsidP="00AD70D9">
      <w:pPr>
        <w:ind w:firstLine="708"/>
        <w:jc w:val="both"/>
        <w:rPr>
          <w:b/>
          <w:bCs/>
          <w:lang w:val="en-US"/>
        </w:rPr>
      </w:pPr>
      <w:r w:rsidRPr="00F06586">
        <w:rPr>
          <w:b/>
          <w:bCs/>
          <w:lang w:val="en-US"/>
        </w:rPr>
        <w:t>The group of the social</w:t>
      </w:r>
      <w:r>
        <w:rPr>
          <w:b/>
          <w:bCs/>
          <w:lang w:val="en-US"/>
        </w:rPr>
        <w:t>-</w:t>
      </w:r>
      <w:r w:rsidRPr="00F06586">
        <w:rPr>
          <w:b/>
          <w:bCs/>
          <w:lang w:val="en-US"/>
        </w:rPr>
        <w:t>and</w:t>
      </w:r>
      <w:r>
        <w:rPr>
          <w:b/>
          <w:bCs/>
          <w:lang w:val="en-US"/>
        </w:rPr>
        <w:t>-</w:t>
      </w:r>
      <w:r w:rsidRPr="00F06586">
        <w:rPr>
          <w:b/>
          <w:bCs/>
          <w:lang w:val="en-US"/>
        </w:rPr>
        <w:t xml:space="preserve">economic rights </w:t>
      </w:r>
      <w:r w:rsidRPr="00F628AB">
        <w:rPr>
          <w:bCs/>
          <w:lang w:val="en-US"/>
        </w:rPr>
        <w:t>defines a legal status of the individual as member of civil society.</w:t>
      </w:r>
      <w:r w:rsidRPr="00F06586">
        <w:rPr>
          <w:b/>
          <w:bCs/>
          <w:lang w:val="en-US"/>
        </w:rPr>
        <w:t xml:space="preserve">  </w:t>
      </w:r>
    </w:p>
    <w:p w:rsidR="00AD70D9" w:rsidRPr="00F628AB" w:rsidRDefault="00AD70D9" w:rsidP="00AD70D9">
      <w:pPr>
        <w:numPr>
          <w:ilvl w:val="0"/>
          <w:numId w:val="10"/>
        </w:numPr>
        <w:jc w:val="both"/>
        <w:rPr>
          <w:bCs/>
          <w:lang w:val="en-US"/>
        </w:rPr>
      </w:pPr>
      <w:r w:rsidRPr="00F628AB">
        <w:rPr>
          <w:bCs/>
          <w:lang w:val="en-US"/>
        </w:rPr>
        <w:t xml:space="preserve">the right to property (ст.ст.26 item 6), </w:t>
      </w:r>
    </w:p>
    <w:p w:rsidR="00AD70D9" w:rsidRPr="00F628AB" w:rsidRDefault="00AD70D9" w:rsidP="00AD70D9">
      <w:pPr>
        <w:numPr>
          <w:ilvl w:val="0"/>
          <w:numId w:val="10"/>
        </w:numPr>
        <w:jc w:val="both"/>
        <w:rPr>
          <w:bCs/>
          <w:lang w:val="en-US"/>
        </w:rPr>
      </w:pPr>
      <w:r w:rsidRPr="00F628AB">
        <w:rPr>
          <w:color w:val="000000"/>
          <w:lang w:val="en-US"/>
        </w:rPr>
        <w:t>the freedom of labor</w:t>
      </w:r>
      <w:r w:rsidRPr="00F628AB">
        <w:rPr>
          <w:bCs/>
          <w:lang w:val="en-US"/>
        </w:rPr>
        <w:t xml:space="preserve"> (Art. 24), </w:t>
      </w:r>
    </w:p>
    <w:p w:rsidR="00AD70D9" w:rsidRPr="00F628AB" w:rsidRDefault="00AD70D9" w:rsidP="00AD70D9">
      <w:pPr>
        <w:numPr>
          <w:ilvl w:val="0"/>
          <w:numId w:val="10"/>
        </w:numPr>
        <w:jc w:val="both"/>
        <w:rPr>
          <w:bCs/>
          <w:lang w:val="en-US"/>
        </w:rPr>
      </w:pPr>
      <w:proofErr w:type="gramStart"/>
      <w:r w:rsidRPr="00F628AB">
        <w:rPr>
          <w:bCs/>
          <w:lang w:val="en-US"/>
        </w:rPr>
        <w:t>the  right</w:t>
      </w:r>
      <w:proofErr w:type="gramEnd"/>
      <w:r w:rsidRPr="00F628AB">
        <w:rPr>
          <w:bCs/>
          <w:lang w:val="en-US"/>
        </w:rPr>
        <w:t xml:space="preserve"> to rest (the Art. 24p.  4)  </w:t>
      </w:r>
    </w:p>
    <w:p w:rsidR="00AD70D9" w:rsidRPr="00F628AB" w:rsidRDefault="00AD70D9" w:rsidP="00AD70D9">
      <w:pPr>
        <w:numPr>
          <w:ilvl w:val="0"/>
          <w:numId w:val="10"/>
        </w:numPr>
        <w:jc w:val="both"/>
        <w:rPr>
          <w:bCs/>
          <w:lang w:val="en-US"/>
        </w:rPr>
      </w:pPr>
      <w:r w:rsidRPr="00F628AB">
        <w:rPr>
          <w:bCs/>
          <w:lang w:val="en-US"/>
        </w:rPr>
        <w:t xml:space="preserve">the right to social protection (Art. 28 of item 1), </w:t>
      </w:r>
    </w:p>
    <w:p w:rsidR="00AD70D9" w:rsidRPr="00F628AB" w:rsidRDefault="00AD70D9" w:rsidP="00AD70D9">
      <w:pPr>
        <w:numPr>
          <w:ilvl w:val="0"/>
          <w:numId w:val="10"/>
        </w:numPr>
        <w:jc w:val="both"/>
        <w:rPr>
          <w:bCs/>
          <w:lang w:val="en-US"/>
        </w:rPr>
      </w:pPr>
      <w:r w:rsidRPr="00F628AB">
        <w:rPr>
          <w:bCs/>
          <w:lang w:val="en-US"/>
        </w:rPr>
        <w:t xml:space="preserve">the right to education and care of children (Art. 27), </w:t>
      </w:r>
    </w:p>
    <w:p w:rsidR="00AD70D9" w:rsidRPr="00F628AB" w:rsidRDefault="00AD70D9" w:rsidP="00AD70D9">
      <w:pPr>
        <w:numPr>
          <w:ilvl w:val="0"/>
          <w:numId w:val="10"/>
        </w:numPr>
        <w:jc w:val="both"/>
        <w:rPr>
          <w:bCs/>
          <w:lang w:val="en-US"/>
        </w:rPr>
      </w:pPr>
      <w:r w:rsidRPr="00F628AB">
        <w:rPr>
          <w:bCs/>
          <w:lang w:val="en-US"/>
        </w:rPr>
        <w:t xml:space="preserve">the right to health protection (Art. 29), </w:t>
      </w:r>
    </w:p>
    <w:p w:rsidR="00AD70D9" w:rsidRPr="00F628AB" w:rsidRDefault="00AD70D9" w:rsidP="00AD70D9">
      <w:pPr>
        <w:numPr>
          <w:ilvl w:val="0"/>
          <w:numId w:val="10"/>
        </w:numPr>
        <w:jc w:val="both"/>
        <w:rPr>
          <w:bCs/>
          <w:lang w:val="en-US"/>
        </w:rPr>
      </w:pPr>
      <w:proofErr w:type="gramStart"/>
      <w:r w:rsidRPr="00F628AB">
        <w:rPr>
          <w:bCs/>
          <w:lang w:val="en-US"/>
        </w:rPr>
        <w:t>the</w:t>
      </w:r>
      <w:proofErr w:type="gramEnd"/>
      <w:r w:rsidRPr="00F628AB">
        <w:rPr>
          <w:bCs/>
          <w:lang w:val="en-US"/>
        </w:rPr>
        <w:t xml:space="preserve"> right to education (Art. 30). </w:t>
      </w:r>
    </w:p>
    <w:p w:rsidR="00AD70D9" w:rsidRPr="00970C07" w:rsidRDefault="00AD70D9" w:rsidP="00AD70D9">
      <w:pPr>
        <w:ind w:firstLine="708"/>
        <w:jc w:val="both"/>
        <w:rPr>
          <w:bCs/>
          <w:lang w:val="en-US"/>
        </w:rPr>
      </w:pPr>
      <w:r w:rsidRPr="00F06586">
        <w:rPr>
          <w:b/>
          <w:bCs/>
          <w:lang w:val="en-US"/>
        </w:rPr>
        <w:t xml:space="preserve">The circle of the political rights and freedoms </w:t>
      </w:r>
      <w:r w:rsidRPr="00970C07">
        <w:rPr>
          <w:bCs/>
          <w:lang w:val="en-US"/>
        </w:rPr>
        <w:t xml:space="preserve">defines a legal status of the citizen in system of the public relations. So these rights belong only to citizens of RK </w:t>
      </w:r>
    </w:p>
    <w:p w:rsidR="00AD70D9" w:rsidRPr="00970C07" w:rsidRDefault="00AD70D9" w:rsidP="00AD70D9">
      <w:pPr>
        <w:numPr>
          <w:ilvl w:val="0"/>
          <w:numId w:val="10"/>
        </w:numPr>
        <w:jc w:val="both"/>
        <w:rPr>
          <w:bCs/>
          <w:lang w:val="en-US"/>
        </w:rPr>
      </w:pPr>
      <w:r w:rsidRPr="00970C07">
        <w:rPr>
          <w:bCs/>
          <w:lang w:val="en-US"/>
        </w:rPr>
        <w:t xml:space="preserve">the right to participate in elections and a republican referendum (Art. 33 of item 2), </w:t>
      </w:r>
    </w:p>
    <w:p w:rsidR="00AD70D9" w:rsidRPr="00970C07" w:rsidRDefault="00AD70D9" w:rsidP="00AD70D9">
      <w:pPr>
        <w:numPr>
          <w:ilvl w:val="0"/>
          <w:numId w:val="10"/>
        </w:numPr>
        <w:jc w:val="both"/>
        <w:rPr>
          <w:bCs/>
          <w:lang w:val="en-US"/>
        </w:rPr>
      </w:pPr>
      <w:r w:rsidRPr="00970C07">
        <w:rPr>
          <w:bCs/>
          <w:lang w:val="en-US"/>
        </w:rPr>
        <w:t xml:space="preserve">the right to participation in state administration (Art. 33 of item 1), </w:t>
      </w:r>
    </w:p>
    <w:p w:rsidR="00AD70D9" w:rsidRPr="00970C07" w:rsidRDefault="00AD70D9" w:rsidP="00AD70D9">
      <w:pPr>
        <w:numPr>
          <w:ilvl w:val="0"/>
          <w:numId w:val="10"/>
        </w:numPr>
        <w:jc w:val="both"/>
        <w:rPr>
          <w:bCs/>
          <w:lang w:val="en-US"/>
        </w:rPr>
      </w:pPr>
      <w:r w:rsidRPr="00970C07">
        <w:rPr>
          <w:bCs/>
          <w:lang w:val="en-US"/>
        </w:rPr>
        <w:t>the right to public service (Art. 33 of item 4),</w:t>
      </w:r>
    </w:p>
    <w:p w:rsidR="00AD70D9" w:rsidRPr="00970C07" w:rsidRDefault="00AD70D9" w:rsidP="00AD70D9">
      <w:pPr>
        <w:numPr>
          <w:ilvl w:val="0"/>
          <w:numId w:val="10"/>
        </w:numPr>
        <w:jc w:val="both"/>
        <w:rPr>
          <w:bCs/>
          <w:lang w:val="en-US"/>
        </w:rPr>
      </w:pPr>
      <w:proofErr w:type="gramStart"/>
      <w:r w:rsidRPr="00970C07">
        <w:rPr>
          <w:bCs/>
          <w:lang w:val="en-US"/>
        </w:rPr>
        <w:t>the</w:t>
      </w:r>
      <w:proofErr w:type="gramEnd"/>
      <w:r w:rsidRPr="00970C07">
        <w:rPr>
          <w:bCs/>
          <w:lang w:val="en-US"/>
        </w:rPr>
        <w:t xml:space="preserve"> right to freedom of the word and creativity, right to freedom of associations, the right to peaceful assemblies, meetings, demonstrations is provided.</w:t>
      </w:r>
    </w:p>
    <w:p w:rsidR="00AD70D9" w:rsidRDefault="00AD70D9" w:rsidP="00AD70D9">
      <w:pPr>
        <w:ind w:firstLine="708"/>
        <w:jc w:val="both"/>
        <w:rPr>
          <w:bCs/>
          <w:lang w:val="en-US"/>
        </w:rPr>
      </w:pPr>
      <w:r w:rsidRPr="00AD259D">
        <w:rPr>
          <w:bCs/>
          <w:lang w:val="en-US"/>
        </w:rPr>
        <w:t xml:space="preserve">Legal status of the person and the citizen is impossible without the fundamental duties fixed by the Constitution. Except but </w:t>
      </w:r>
      <w:r w:rsidRPr="00AD259D">
        <w:rPr>
          <w:b/>
          <w:bCs/>
          <w:lang w:val="en-US"/>
        </w:rPr>
        <w:t xml:space="preserve">duties are defined as for all </w:t>
      </w:r>
      <w:r w:rsidRPr="00AD259D">
        <w:rPr>
          <w:rStyle w:val="a8"/>
          <w:color w:val="000000"/>
          <w:lang w:val="en-US"/>
        </w:rPr>
        <w:t>individual</w:t>
      </w:r>
      <w:r w:rsidRPr="00AD259D">
        <w:rPr>
          <w:bCs/>
          <w:lang w:val="en-US"/>
        </w:rPr>
        <w:t xml:space="preserve">s being in the territory of Kazakhstan (observance of the Constitution and laws </w:t>
      </w:r>
      <w:r>
        <w:rPr>
          <w:bCs/>
          <w:lang w:val="en-US"/>
        </w:rPr>
        <w:t xml:space="preserve">of </w:t>
      </w:r>
      <w:r w:rsidRPr="00AD259D">
        <w:rPr>
          <w:bCs/>
          <w:lang w:val="en-US"/>
        </w:rPr>
        <w:t xml:space="preserve">RK; respect of the rights, freedoms, honor and the dignity of other </w:t>
      </w:r>
      <w:r w:rsidRPr="00AD259D">
        <w:rPr>
          <w:rStyle w:val="a8"/>
          <w:color w:val="000000"/>
          <w:lang w:val="en-US"/>
        </w:rPr>
        <w:t>individual</w:t>
      </w:r>
      <w:r w:rsidRPr="00AD259D">
        <w:rPr>
          <w:bCs/>
          <w:lang w:val="en-US"/>
        </w:rPr>
        <w:t xml:space="preserve"> s, respect of the state symbols of RK and tax payment), and </w:t>
      </w:r>
      <w:r w:rsidRPr="00AD259D">
        <w:rPr>
          <w:b/>
          <w:bCs/>
          <w:lang w:val="en-US"/>
        </w:rPr>
        <w:t>only for citizens of RK</w:t>
      </w:r>
      <w:r w:rsidRPr="00AD259D">
        <w:rPr>
          <w:bCs/>
          <w:lang w:val="en-US"/>
        </w:rPr>
        <w:t xml:space="preserve"> (protection of the Homeland and execution of military service, care of preservation of a historical and cultural heritage, protection of monuments of history and culture and nature preservation).</w:t>
      </w:r>
    </w:p>
    <w:p w:rsidR="00AD70D9" w:rsidRDefault="00AD70D9" w:rsidP="00AD70D9">
      <w:pPr>
        <w:autoSpaceDE w:val="0"/>
        <w:autoSpaceDN w:val="0"/>
        <w:adjustRightInd w:val="0"/>
        <w:ind w:firstLine="708"/>
        <w:jc w:val="both"/>
        <w:rPr>
          <w:lang w:val="en-US"/>
        </w:rPr>
      </w:pPr>
    </w:p>
    <w:p w:rsidR="00AD70D9" w:rsidRPr="00464492" w:rsidRDefault="00AD70D9" w:rsidP="00AD70D9">
      <w:pPr>
        <w:rPr>
          <w:b/>
          <w:lang w:val="en-US"/>
        </w:rPr>
      </w:pPr>
      <w:r w:rsidRPr="00464492">
        <w:rPr>
          <w:b/>
          <w:lang w:val="en-US"/>
        </w:rPr>
        <w:t xml:space="preserve">3 Citizenship as the link between </w:t>
      </w:r>
      <w:proofErr w:type="gramStart"/>
      <w:r w:rsidRPr="00464492">
        <w:rPr>
          <w:b/>
          <w:lang w:val="en-US"/>
        </w:rPr>
        <w:t xml:space="preserve">an  </w:t>
      </w:r>
      <w:r w:rsidRPr="00F16FD8">
        <w:rPr>
          <w:rStyle w:val="a8"/>
          <w:color w:val="000000"/>
          <w:lang w:val="en-US"/>
        </w:rPr>
        <w:t>individual</w:t>
      </w:r>
      <w:proofErr w:type="gramEnd"/>
      <w:r w:rsidRPr="00464492">
        <w:rPr>
          <w:b/>
          <w:lang w:val="en-US"/>
        </w:rPr>
        <w:t xml:space="preserve"> and a state.</w:t>
      </w:r>
    </w:p>
    <w:p w:rsidR="00AD70D9" w:rsidRDefault="00AD70D9" w:rsidP="00AD70D9">
      <w:pPr>
        <w:autoSpaceDE w:val="0"/>
        <w:autoSpaceDN w:val="0"/>
        <w:adjustRightInd w:val="0"/>
        <w:ind w:firstLine="708"/>
        <w:jc w:val="both"/>
        <w:rPr>
          <w:lang w:val="en-US"/>
        </w:rPr>
      </w:pPr>
    </w:p>
    <w:p w:rsidR="00AD70D9" w:rsidRPr="00655893" w:rsidRDefault="00AD70D9" w:rsidP="00AD70D9">
      <w:pPr>
        <w:autoSpaceDE w:val="0"/>
        <w:autoSpaceDN w:val="0"/>
        <w:adjustRightInd w:val="0"/>
        <w:ind w:firstLine="708"/>
        <w:jc w:val="both"/>
        <w:rPr>
          <w:lang w:val="en-US"/>
        </w:rPr>
      </w:pPr>
      <w:proofErr w:type="gramStart"/>
      <w:r w:rsidRPr="00655893">
        <w:rPr>
          <w:lang w:val="en-US"/>
        </w:rPr>
        <w:t>Citizenship  denotes</w:t>
      </w:r>
      <w:proofErr w:type="gramEnd"/>
      <w:r w:rsidRPr="00655893">
        <w:rPr>
          <w:lang w:val="en-US"/>
        </w:rPr>
        <w:t xml:space="preserve"> the  link between a person and a </w:t>
      </w:r>
      <w:hyperlink r:id="rId174" w:tgtFrame="_parent" w:tooltip="State (polity)" w:history="1">
        <w:r w:rsidRPr="00655893">
          <w:rPr>
            <w:rStyle w:val="a3"/>
            <w:lang w:val="en-US"/>
          </w:rPr>
          <w:t>state</w:t>
        </w:r>
      </w:hyperlink>
      <w:r w:rsidRPr="00655893">
        <w:rPr>
          <w:lang w:val="en-US"/>
        </w:rPr>
        <w:t> or an association of states.</w:t>
      </w:r>
    </w:p>
    <w:p w:rsidR="00AD70D9" w:rsidRPr="00655893" w:rsidRDefault="00AD70D9" w:rsidP="00AD70D9">
      <w:pPr>
        <w:autoSpaceDE w:val="0"/>
        <w:autoSpaceDN w:val="0"/>
        <w:adjustRightInd w:val="0"/>
        <w:ind w:firstLine="708"/>
        <w:jc w:val="both"/>
        <w:rPr>
          <w:lang w:val="en-US"/>
        </w:rPr>
      </w:pPr>
      <w:r w:rsidRPr="00655893">
        <w:rPr>
          <w:lang w:val="en-US"/>
        </w:rPr>
        <w:t xml:space="preserve">The document confirming the citizenship of the </w:t>
      </w:r>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r w:rsidRPr="00655893">
        <w:rPr>
          <w:lang w:val="en-US"/>
        </w:rPr>
        <w:t xml:space="preserve"> is an identification card or</w:t>
      </w:r>
      <w:r>
        <w:rPr>
          <w:lang w:val="en-US"/>
        </w:rPr>
        <w:t xml:space="preserve"> </w:t>
      </w:r>
      <w:r w:rsidRPr="00655893">
        <w:rPr>
          <w:lang w:val="en-US"/>
        </w:rPr>
        <w:t xml:space="preserve">passport of the citizen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Citizenship of children under 16 years old is confirmed by their birth certificates or the passport of either parent. Dual citizenship is not recognized by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p>
    <w:p w:rsidR="00AD70D9" w:rsidRPr="00655893" w:rsidRDefault="00AD70D9" w:rsidP="00AD70D9">
      <w:pPr>
        <w:autoSpaceDE w:val="0"/>
        <w:autoSpaceDN w:val="0"/>
        <w:adjustRightInd w:val="0"/>
        <w:jc w:val="center"/>
        <w:rPr>
          <w:lang w:val="en-US"/>
        </w:rPr>
      </w:pPr>
      <w:r w:rsidRPr="00464492">
        <w:rPr>
          <w:b/>
          <w:lang w:val="en-US"/>
        </w:rPr>
        <w:t xml:space="preserve">Citizenship of the </w:t>
      </w:r>
      <w:smartTag w:uri="urn:schemas-microsoft-com:office:smarttags" w:element="place">
        <w:smartTag w:uri="urn:schemas-microsoft-com:office:smarttags" w:element="PlaceType">
          <w:r w:rsidRPr="00464492">
            <w:rPr>
              <w:b/>
              <w:lang w:val="en-US"/>
            </w:rPr>
            <w:t>Republic</w:t>
          </w:r>
        </w:smartTag>
        <w:r w:rsidRPr="00464492">
          <w:rPr>
            <w:b/>
            <w:lang w:val="en-US"/>
          </w:rPr>
          <w:t xml:space="preserve"> of </w:t>
        </w:r>
        <w:smartTag w:uri="urn:schemas-microsoft-com:office:smarttags" w:element="PlaceName">
          <w:r w:rsidRPr="00464492">
            <w:rPr>
              <w:b/>
              <w:lang w:val="en-US"/>
            </w:rPr>
            <w:t>Kazakhstan</w:t>
          </w:r>
        </w:smartTag>
      </w:smartTag>
      <w:r w:rsidRPr="00464492">
        <w:rPr>
          <w:b/>
          <w:lang w:val="en-US"/>
        </w:rPr>
        <w:t xml:space="preserve"> is obtained</w:t>
      </w:r>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lastRenderedPageBreak/>
        <w:t xml:space="preserve">1) </w:t>
      </w:r>
      <w:proofErr w:type="gramStart"/>
      <w:r w:rsidRPr="00655893">
        <w:rPr>
          <w:lang w:val="en-US"/>
        </w:rPr>
        <w:t>when</w:t>
      </w:r>
      <w:proofErr w:type="gramEnd"/>
      <w:r w:rsidRPr="00655893">
        <w:rPr>
          <w:lang w:val="en-US"/>
        </w:rPr>
        <w:t xml:space="preserve"> an individual is born in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2) </w:t>
      </w:r>
      <w:proofErr w:type="gramStart"/>
      <w:r w:rsidRPr="00655893">
        <w:rPr>
          <w:lang w:val="en-US"/>
        </w:rPr>
        <w:t>as</w:t>
      </w:r>
      <w:proofErr w:type="gramEnd"/>
      <w:r w:rsidRPr="00655893">
        <w:rPr>
          <w:lang w:val="en-US"/>
        </w:rPr>
        <w:t xml:space="preserve"> a result of being granted citizenship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3) </w:t>
      </w:r>
      <w:proofErr w:type="gramStart"/>
      <w:r w:rsidRPr="00655893">
        <w:rPr>
          <w:lang w:val="en-US"/>
        </w:rPr>
        <w:t>on</w:t>
      </w:r>
      <w:proofErr w:type="gramEnd"/>
      <w:r w:rsidRPr="00655893">
        <w:rPr>
          <w:lang w:val="en-US"/>
        </w:rPr>
        <w:t xml:space="preserve"> the basis or according to procedures set down by international agreements of the</w:t>
      </w:r>
    </w:p>
    <w:p w:rsidR="00AD70D9" w:rsidRPr="00AD70D9" w:rsidRDefault="00AD70D9" w:rsidP="00AD70D9">
      <w:pPr>
        <w:autoSpaceDE w:val="0"/>
        <w:autoSpaceDN w:val="0"/>
        <w:adjustRightInd w:val="0"/>
        <w:jc w:val="both"/>
        <w:rPr>
          <w:lang w:val="en-US"/>
        </w:rPr>
      </w:pPr>
      <w:r w:rsidRPr="00AD70D9">
        <w:rPr>
          <w:lang w:val="en-US"/>
        </w:rPr>
        <w:t>Republic of Kazakhstan;</w:t>
      </w:r>
    </w:p>
    <w:p w:rsidR="00AD70D9" w:rsidRPr="00655893" w:rsidRDefault="00AD70D9" w:rsidP="00AD70D9">
      <w:pPr>
        <w:autoSpaceDE w:val="0"/>
        <w:autoSpaceDN w:val="0"/>
        <w:adjustRightInd w:val="0"/>
        <w:jc w:val="both"/>
        <w:rPr>
          <w:lang w:val="en-US"/>
        </w:rPr>
      </w:pPr>
      <w:r w:rsidRPr="00655893">
        <w:rPr>
          <w:lang w:val="en-US"/>
        </w:rPr>
        <w:t xml:space="preserve">4) </w:t>
      </w:r>
      <w:proofErr w:type="gramStart"/>
      <w:r w:rsidRPr="00655893">
        <w:rPr>
          <w:lang w:val="en-US"/>
        </w:rPr>
        <w:t>on</w:t>
      </w:r>
      <w:proofErr w:type="gramEnd"/>
      <w:r w:rsidRPr="00655893">
        <w:rPr>
          <w:lang w:val="en-US"/>
        </w:rPr>
        <w:t xml:space="preserve"> other basis described elsewhere in this Law.</w:t>
      </w:r>
    </w:p>
    <w:p w:rsidR="00AD70D9" w:rsidRPr="00464492" w:rsidRDefault="00AD70D9" w:rsidP="00AD70D9">
      <w:pPr>
        <w:autoSpaceDE w:val="0"/>
        <w:autoSpaceDN w:val="0"/>
        <w:adjustRightInd w:val="0"/>
        <w:jc w:val="center"/>
        <w:rPr>
          <w:b/>
          <w:lang w:val="en-US"/>
        </w:rPr>
      </w:pPr>
      <w:r w:rsidRPr="00464492">
        <w:rPr>
          <w:b/>
          <w:lang w:val="en-US"/>
        </w:rPr>
        <w:t xml:space="preserve">Citizenship of the </w:t>
      </w:r>
      <w:smartTag w:uri="urn:schemas-microsoft-com:office:smarttags" w:element="place">
        <w:smartTag w:uri="urn:schemas-microsoft-com:office:smarttags" w:element="PlaceType">
          <w:r w:rsidRPr="00464492">
            <w:rPr>
              <w:b/>
              <w:lang w:val="en-US"/>
            </w:rPr>
            <w:t>Republic</w:t>
          </w:r>
        </w:smartTag>
        <w:r w:rsidRPr="00464492">
          <w:rPr>
            <w:b/>
            <w:lang w:val="en-US"/>
          </w:rPr>
          <w:t xml:space="preserve"> of </w:t>
        </w:r>
        <w:smartTag w:uri="urn:schemas-microsoft-com:office:smarttags" w:element="PlaceName">
          <w:r w:rsidRPr="00464492">
            <w:rPr>
              <w:b/>
              <w:lang w:val="en-US"/>
            </w:rPr>
            <w:t>Kazakhstan</w:t>
          </w:r>
        </w:smartTag>
      </w:smartTag>
      <w:r w:rsidRPr="00464492">
        <w:rPr>
          <w:b/>
          <w:lang w:val="en-US"/>
        </w:rPr>
        <w:t xml:space="preserve"> can be granted to:</w:t>
      </w:r>
    </w:p>
    <w:p w:rsidR="00AD70D9" w:rsidRPr="00655893" w:rsidRDefault="00AD70D9" w:rsidP="00AD70D9">
      <w:pPr>
        <w:autoSpaceDE w:val="0"/>
        <w:autoSpaceDN w:val="0"/>
        <w:adjustRightInd w:val="0"/>
        <w:jc w:val="both"/>
        <w:rPr>
          <w:lang w:val="en-US"/>
        </w:rPr>
      </w:pPr>
      <w:r w:rsidRPr="00655893">
        <w:rPr>
          <w:lang w:val="en-US"/>
        </w:rPr>
        <w:t xml:space="preserve">1) </w:t>
      </w:r>
      <w:proofErr w:type="gramStart"/>
      <w:r w:rsidRPr="00655893">
        <w:rPr>
          <w:lang w:val="en-US"/>
        </w:rPr>
        <w:t>individuals</w:t>
      </w:r>
      <w:proofErr w:type="gramEnd"/>
      <w:r w:rsidRPr="00655893">
        <w:rPr>
          <w:lang w:val="en-US"/>
        </w:rPr>
        <w:t xml:space="preserve"> who have been permanently residing in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for not</w:t>
      </w:r>
    </w:p>
    <w:p w:rsidR="00AD70D9" w:rsidRPr="00655893" w:rsidRDefault="00AD70D9" w:rsidP="00AD70D9">
      <w:pPr>
        <w:autoSpaceDE w:val="0"/>
        <w:autoSpaceDN w:val="0"/>
        <w:adjustRightInd w:val="0"/>
        <w:jc w:val="both"/>
        <w:rPr>
          <w:lang w:val="en-US"/>
        </w:rPr>
      </w:pPr>
      <w:proofErr w:type="gramStart"/>
      <w:r w:rsidRPr="00655893">
        <w:rPr>
          <w:lang w:val="en-US"/>
        </w:rPr>
        <w:t>less</w:t>
      </w:r>
      <w:proofErr w:type="gramEnd"/>
      <w:r w:rsidRPr="00655893">
        <w:rPr>
          <w:lang w:val="en-US"/>
        </w:rPr>
        <w:t xml:space="preserve"> than five years or married to a citizen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2) </w:t>
      </w:r>
      <w:proofErr w:type="gramStart"/>
      <w:r w:rsidRPr="00655893">
        <w:rPr>
          <w:lang w:val="en-US"/>
        </w:rPr>
        <w:t>citizens</w:t>
      </w:r>
      <w:proofErr w:type="gramEnd"/>
      <w:r w:rsidRPr="00655893">
        <w:rPr>
          <w:lang w:val="en-US"/>
        </w:rPr>
        <w:t xml:space="preserve"> of the republics of the former </w:t>
      </w:r>
      <w:smartTag w:uri="urn:schemas-microsoft-com:office:smarttags" w:element="place">
        <w:r w:rsidRPr="00655893">
          <w:rPr>
            <w:lang w:val="en-US"/>
          </w:rPr>
          <w:t>Soviet Union</w:t>
        </w:r>
      </w:smartTag>
      <w:r w:rsidRPr="00655893">
        <w:rPr>
          <w:lang w:val="en-US"/>
        </w:rPr>
        <w:t xml:space="preserve"> whose close relatives are citizens</w:t>
      </w:r>
    </w:p>
    <w:p w:rsidR="00AD70D9" w:rsidRPr="00655893" w:rsidRDefault="00AD70D9" w:rsidP="00AD70D9">
      <w:pPr>
        <w:autoSpaceDE w:val="0"/>
        <w:autoSpaceDN w:val="0"/>
        <w:adjustRightInd w:val="0"/>
        <w:jc w:val="both"/>
        <w:rPr>
          <w:lang w:val="en-US"/>
        </w:rPr>
      </w:pPr>
      <w:proofErr w:type="gramStart"/>
      <w:r w:rsidRPr="00655893">
        <w:rPr>
          <w:lang w:val="en-US"/>
        </w:rPr>
        <w:t>of</w:t>
      </w:r>
      <w:proofErr w:type="gramEnd"/>
      <w:r w:rsidRPr="00655893">
        <w:rPr>
          <w:lang w:val="en-US"/>
        </w:rPr>
        <w:t xml:space="preserve"> the Republic Kazakhstan: children (including those adopted), spouses, one of the</w:t>
      </w:r>
    </w:p>
    <w:p w:rsidR="00AD70D9" w:rsidRPr="00655893" w:rsidRDefault="00AD70D9" w:rsidP="00AD70D9">
      <w:pPr>
        <w:autoSpaceDE w:val="0"/>
        <w:autoSpaceDN w:val="0"/>
        <w:adjustRightInd w:val="0"/>
        <w:jc w:val="both"/>
        <w:rPr>
          <w:lang w:val="en-US"/>
        </w:rPr>
      </w:pPr>
      <w:proofErr w:type="gramStart"/>
      <w:r w:rsidRPr="00655893">
        <w:rPr>
          <w:lang w:val="en-US"/>
        </w:rPr>
        <w:t>adoptive</w:t>
      </w:r>
      <w:proofErr w:type="gramEnd"/>
      <w:r w:rsidRPr="00655893">
        <w:rPr>
          <w:lang w:val="en-US"/>
        </w:rPr>
        <w:t xml:space="preserve"> parents, sisters, grandparents regardless of the period of their residence in the</w:t>
      </w:r>
    </w:p>
    <w:p w:rsidR="00AD70D9" w:rsidRPr="00655893" w:rsidRDefault="00AD70D9" w:rsidP="00AD70D9">
      <w:pPr>
        <w:autoSpaceDE w:val="0"/>
        <w:autoSpaceDN w:val="0"/>
        <w:adjustRightInd w:val="0"/>
        <w:jc w:val="both"/>
        <w:rPr>
          <w:lang w:val="en-US"/>
        </w:rPr>
      </w:pPr>
      <w:proofErr w:type="gramStart"/>
      <w:r w:rsidRPr="00655893">
        <w:rPr>
          <w:lang w:val="en-US"/>
        </w:rPr>
        <w:t>Republic of Kazakhstan.</w:t>
      </w:r>
      <w:proofErr w:type="gramEnd"/>
      <w:r w:rsidRPr="00655893">
        <w:rPr>
          <w:lang w:val="en-US"/>
        </w:rPr>
        <w:t xml:space="preserve"> Granting of citizenship to military servant stationed in the</w:t>
      </w:r>
    </w:p>
    <w:p w:rsidR="00AD70D9" w:rsidRPr="00655893" w:rsidRDefault="00AD70D9" w:rsidP="00AD70D9">
      <w:pPr>
        <w:autoSpaceDE w:val="0"/>
        <w:autoSpaceDN w:val="0"/>
        <w:adjustRightInd w:val="0"/>
        <w:jc w:val="both"/>
        <w:rPr>
          <w:lang w:val="en-US"/>
        </w:rPr>
      </w:pP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is regulated by international agreements of the Republic of</w:t>
      </w:r>
    </w:p>
    <w:p w:rsidR="00AD70D9" w:rsidRPr="00655893" w:rsidRDefault="00AD70D9" w:rsidP="00AD70D9">
      <w:pPr>
        <w:autoSpaceDE w:val="0"/>
        <w:autoSpaceDN w:val="0"/>
        <w:adjustRightInd w:val="0"/>
        <w:jc w:val="both"/>
        <w:rPr>
          <w:lang w:val="en-US"/>
        </w:rPr>
      </w:pPr>
      <w:r w:rsidRPr="00AD70D9">
        <w:rPr>
          <w:lang w:val="en-US"/>
        </w:rPr>
        <w:t>Kazakhstan.</w:t>
      </w:r>
    </w:p>
    <w:p w:rsidR="00AD70D9" w:rsidRPr="00464492" w:rsidRDefault="00AD70D9" w:rsidP="00AD70D9">
      <w:pPr>
        <w:autoSpaceDE w:val="0"/>
        <w:autoSpaceDN w:val="0"/>
        <w:adjustRightInd w:val="0"/>
        <w:jc w:val="center"/>
        <w:rPr>
          <w:b/>
          <w:lang w:val="en-US"/>
        </w:rPr>
      </w:pPr>
      <w:r w:rsidRPr="00464492">
        <w:rPr>
          <w:b/>
          <w:lang w:val="en-US"/>
        </w:rPr>
        <w:t xml:space="preserve">Applications for acquiring citizenship of the </w:t>
      </w:r>
      <w:smartTag w:uri="urn:schemas-microsoft-com:office:smarttags" w:element="place">
        <w:smartTag w:uri="urn:schemas-microsoft-com:office:smarttags" w:element="PlaceType">
          <w:r w:rsidRPr="00464492">
            <w:rPr>
              <w:b/>
              <w:lang w:val="en-US"/>
            </w:rPr>
            <w:t>Republic</w:t>
          </w:r>
        </w:smartTag>
        <w:r w:rsidRPr="00464492">
          <w:rPr>
            <w:b/>
            <w:lang w:val="en-US"/>
          </w:rPr>
          <w:t xml:space="preserve"> of </w:t>
        </w:r>
        <w:smartTag w:uri="urn:schemas-microsoft-com:office:smarttags" w:element="PlaceName">
          <w:r w:rsidRPr="00464492">
            <w:rPr>
              <w:b/>
              <w:lang w:val="en-US"/>
            </w:rPr>
            <w:t>Kazakhstan</w:t>
          </w:r>
        </w:smartTag>
      </w:smartTag>
      <w:r w:rsidRPr="00464492">
        <w:rPr>
          <w:b/>
          <w:lang w:val="en-US"/>
        </w:rPr>
        <w:t xml:space="preserve"> will be refused if an applicant:</w:t>
      </w:r>
    </w:p>
    <w:p w:rsidR="00AD70D9" w:rsidRPr="00655893" w:rsidRDefault="00AD70D9" w:rsidP="00AD70D9">
      <w:pPr>
        <w:autoSpaceDE w:val="0"/>
        <w:autoSpaceDN w:val="0"/>
        <w:adjustRightInd w:val="0"/>
        <w:jc w:val="both"/>
        <w:rPr>
          <w:lang w:val="en-US"/>
        </w:rPr>
      </w:pPr>
      <w:r w:rsidRPr="00655893">
        <w:rPr>
          <w:lang w:val="en-US"/>
        </w:rPr>
        <w:t>1) committed a crime against humanity as defined by international law or if he acts</w:t>
      </w:r>
    </w:p>
    <w:p w:rsidR="00AD70D9" w:rsidRPr="00655893" w:rsidRDefault="00AD70D9" w:rsidP="00AD70D9">
      <w:pPr>
        <w:autoSpaceDE w:val="0"/>
        <w:autoSpaceDN w:val="0"/>
        <w:adjustRightInd w:val="0"/>
        <w:jc w:val="both"/>
        <w:rPr>
          <w:lang w:val="en-US"/>
        </w:rPr>
      </w:pPr>
      <w:proofErr w:type="gramStart"/>
      <w:r w:rsidRPr="00655893">
        <w:rPr>
          <w:lang w:val="en-US"/>
        </w:rPr>
        <w:t>against</w:t>
      </w:r>
      <w:proofErr w:type="gramEnd"/>
      <w:r w:rsidRPr="00655893">
        <w:rPr>
          <w:lang w:val="en-US"/>
        </w:rPr>
        <w:t xml:space="preserve"> the sovereignty or independence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2) </w:t>
      </w:r>
      <w:proofErr w:type="gramStart"/>
      <w:r w:rsidRPr="00655893">
        <w:rPr>
          <w:lang w:val="en-US"/>
        </w:rPr>
        <w:t>is</w:t>
      </w:r>
      <w:proofErr w:type="gramEnd"/>
      <w:r w:rsidRPr="00655893">
        <w:rPr>
          <w:lang w:val="en-US"/>
        </w:rPr>
        <w:t xml:space="preserve"> engaged in propaganda for infringement of unity and integrity of the territory of the</w:t>
      </w:r>
    </w:p>
    <w:p w:rsidR="00AD70D9" w:rsidRPr="00655893" w:rsidRDefault="00AD70D9" w:rsidP="00AD70D9">
      <w:pPr>
        <w:autoSpaceDE w:val="0"/>
        <w:autoSpaceDN w:val="0"/>
        <w:adjustRightInd w:val="0"/>
        <w:jc w:val="both"/>
        <w:rPr>
          <w:lang w:val="en-US"/>
        </w:rPr>
      </w:pP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3) </w:t>
      </w:r>
      <w:proofErr w:type="gramStart"/>
      <w:r w:rsidRPr="00655893">
        <w:rPr>
          <w:lang w:val="en-US"/>
        </w:rPr>
        <w:t>carries</w:t>
      </w:r>
      <w:proofErr w:type="gramEnd"/>
      <w:r w:rsidRPr="00655893">
        <w:rPr>
          <w:lang w:val="en-US"/>
        </w:rPr>
        <w:t xml:space="preserve"> out illegal activity non conducive to the public security or public health;</w:t>
      </w:r>
    </w:p>
    <w:p w:rsidR="00AD70D9" w:rsidRPr="00655893" w:rsidRDefault="00AD70D9" w:rsidP="00AD70D9">
      <w:pPr>
        <w:autoSpaceDE w:val="0"/>
        <w:autoSpaceDN w:val="0"/>
        <w:adjustRightInd w:val="0"/>
        <w:jc w:val="both"/>
        <w:rPr>
          <w:lang w:val="en-US"/>
        </w:rPr>
      </w:pPr>
      <w:r w:rsidRPr="00655893">
        <w:rPr>
          <w:lang w:val="en-US"/>
        </w:rPr>
        <w:t xml:space="preserve">4) </w:t>
      </w:r>
      <w:proofErr w:type="gramStart"/>
      <w:r w:rsidRPr="00655893">
        <w:rPr>
          <w:lang w:val="en-US"/>
        </w:rPr>
        <w:t>creates</w:t>
      </w:r>
      <w:proofErr w:type="gramEnd"/>
      <w:r w:rsidRPr="00655893">
        <w:rPr>
          <w:lang w:val="en-US"/>
        </w:rPr>
        <w:t xml:space="preserve"> interstate, international or religious hostility or acts against the operation of the</w:t>
      </w:r>
    </w:p>
    <w:p w:rsidR="00AD70D9" w:rsidRPr="00655893" w:rsidRDefault="00AD70D9" w:rsidP="00AD70D9">
      <w:pPr>
        <w:autoSpaceDE w:val="0"/>
        <w:autoSpaceDN w:val="0"/>
        <w:adjustRightInd w:val="0"/>
        <w:jc w:val="both"/>
        <w:rPr>
          <w:lang w:val="en-US"/>
        </w:rPr>
      </w:pPr>
      <w:proofErr w:type="gramStart"/>
      <w:r w:rsidRPr="00655893">
        <w:rPr>
          <w:lang w:val="en-US"/>
        </w:rPr>
        <w:t>official</w:t>
      </w:r>
      <w:proofErr w:type="gramEnd"/>
      <w:r w:rsidRPr="00655893">
        <w:rPr>
          <w:lang w:val="en-US"/>
        </w:rPr>
        <w:t xml:space="preserve"> language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5) </w:t>
      </w:r>
      <w:proofErr w:type="gramStart"/>
      <w:r w:rsidRPr="00655893">
        <w:rPr>
          <w:lang w:val="en-US"/>
        </w:rPr>
        <w:t>is</w:t>
      </w:r>
      <w:proofErr w:type="gramEnd"/>
      <w:r w:rsidRPr="00655893">
        <w:rPr>
          <w:lang w:val="en-US"/>
        </w:rPr>
        <w:t xml:space="preserve"> arrested for terrorist activity;</w:t>
      </w:r>
    </w:p>
    <w:p w:rsidR="00AD70D9" w:rsidRPr="00655893" w:rsidRDefault="00AD70D9" w:rsidP="00AD70D9">
      <w:pPr>
        <w:autoSpaceDE w:val="0"/>
        <w:autoSpaceDN w:val="0"/>
        <w:adjustRightInd w:val="0"/>
        <w:jc w:val="both"/>
        <w:rPr>
          <w:lang w:val="en-US"/>
        </w:rPr>
      </w:pPr>
      <w:r w:rsidRPr="00655893">
        <w:rPr>
          <w:lang w:val="en-US"/>
        </w:rPr>
        <w:t xml:space="preserve">6) </w:t>
      </w:r>
      <w:proofErr w:type="gramStart"/>
      <w:r w:rsidRPr="00655893">
        <w:rPr>
          <w:lang w:val="en-US"/>
        </w:rPr>
        <w:t>is</w:t>
      </w:r>
      <w:proofErr w:type="gramEnd"/>
      <w:r w:rsidRPr="00655893">
        <w:rPr>
          <w:lang w:val="en-US"/>
        </w:rPr>
        <w:t xml:space="preserve"> declared a dangerous recidivist by the court;</w:t>
      </w:r>
    </w:p>
    <w:p w:rsidR="00AD70D9" w:rsidRPr="00655893" w:rsidRDefault="00AD70D9" w:rsidP="00AD70D9">
      <w:pPr>
        <w:autoSpaceDE w:val="0"/>
        <w:autoSpaceDN w:val="0"/>
        <w:adjustRightInd w:val="0"/>
        <w:jc w:val="both"/>
        <w:rPr>
          <w:lang w:val="en-US"/>
        </w:rPr>
      </w:pPr>
      <w:r w:rsidRPr="00655893">
        <w:rPr>
          <w:lang w:val="en-US"/>
        </w:rPr>
        <w:t xml:space="preserve">7) </w:t>
      </w:r>
      <w:proofErr w:type="gramStart"/>
      <w:r w:rsidRPr="00655893">
        <w:rPr>
          <w:lang w:val="en-US"/>
        </w:rPr>
        <w:t>is</w:t>
      </w:r>
      <w:proofErr w:type="gramEnd"/>
      <w:r w:rsidRPr="00655893">
        <w:rPr>
          <w:lang w:val="en-US"/>
        </w:rPr>
        <w:t xml:space="preserve"> a citizen of </w:t>
      </w:r>
      <w:proofErr w:type="spellStart"/>
      <w:r w:rsidRPr="00655893">
        <w:rPr>
          <w:lang w:val="en-US"/>
        </w:rPr>
        <w:t>an other</w:t>
      </w:r>
      <w:proofErr w:type="spellEnd"/>
      <w:r w:rsidRPr="00655893">
        <w:rPr>
          <w:lang w:val="en-US"/>
        </w:rPr>
        <w:t xml:space="preserve"> country/</w:t>
      </w:r>
    </w:p>
    <w:p w:rsidR="00AD70D9" w:rsidRPr="00464492" w:rsidRDefault="00AD70D9" w:rsidP="00AD70D9">
      <w:pPr>
        <w:autoSpaceDE w:val="0"/>
        <w:autoSpaceDN w:val="0"/>
        <w:adjustRightInd w:val="0"/>
        <w:jc w:val="center"/>
        <w:rPr>
          <w:b/>
          <w:lang w:val="en-US"/>
        </w:rPr>
      </w:pPr>
      <w:r w:rsidRPr="00464492">
        <w:rPr>
          <w:b/>
          <w:lang w:val="en-US"/>
        </w:rPr>
        <w:t xml:space="preserve">Citizenship of the </w:t>
      </w:r>
      <w:smartTag w:uri="urn:schemas-microsoft-com:office:smarttags" w:element="place">
        <w:smartTag w:uri="urn:schemas-microsoft-com:office:smarttags" w:element="PlaceType">
          <w:r w:rsidRPr="00464492">
            <w:rPr>
              <w:b/>
              <w:lang w:val="en-US"/>
            </w:rPr>
            <w:t>Republic</w:t>
          </w:r>
        </w:smartTag>
        <w:r w:rsidRPr="00464492">
          <w:rPr>
            <w:b/>
            <w:lang w:val="en-US"/>
          </w:rPr>
          <w:t xml:space="preserve"> of </w:t>
        </w:r>
        <w:smartTag w:uri="urn:schemas-microsoft-com:office:smarttags" w:element="PlaceName">
          <w:r w:rsidRPr="00464492">
            <w:rPr>
              <w:b/>
              <w:lang w:val="en-US"/>
            </w:rPr>
            <w:t>Kazakhstan</w:t>
          </w:r>
        </w:smartTag>
      </w:smartTag>
    </w:p>
    <w:p w:rsidR="00AD70D9" w:rsidRPr="00464492" w:rsidRDefault="00AD70D9" w:rsidP="00AD70D9">
      <w:pPr>
        <w:autoSpaceDE w:val="0"/>
        <w:autoSpaceDN w:val="0"/>
        <w:adjustRightInd w:val="0"/>
        <w:jc w:val="center"/>
        <w:rPr>
          <w:b/>
          <w:lang w:val="en-US"/>
        </w:rPr>
      </w:pPr>
      <w:r w:rsidRPr="00464492">
        <w:rPr>
          <w:b/>
          <w:lang w:val="en-US"/>
        </w:rPr>
        <w:t xml:space="preserve"> </w:t>
      </w:r>
      <w:proofErr w:type="gramStart"/>
      <w:r w:rsidRPr="00464492">
        <w:rPr>
          <w:b/>
          <w:lang w:val="en-US"/>
        </w:rPr>
        <w:t>is</w:t>
      </w:r>
      <w:proofErr w:type="gramEnd"/>
      <w:r w:rsidRPr="00464492">
        <w:rPr>
          <w:b/>
          <w:lang w:val="en-US"/>
        </w:rPr>
        <w:t xml:space="preserve"> cancelled under the following circumstances:</w:t>
      </w:r>
    </w:p>
    <w:p w:rsidR="00AD70D9" w:rsidRPr="00655893" w:rsidRDefault="00AD70D9" w:rsidP="00AD70D9">
      <w:pPr>
        <w:autoSpaceDE w:val="0"/>
        <w:autoSpaceDN w:val="0"/>
        <w:adjustRightInd w:val="0"/>
        <w:jc w:val="both"/>
        <w:rPr>
          <w:lang w:val="en-US"/>
        </w:rPr>
      </w:pPr>
      <w:r w:rsidRPr="00655893">
        <w:rPr>
          <w:lang w:val="en-US"/>
        </w:rPr>
        <w:t xml:space="preserve">1) </w:t>
      </w:r>
      <w:proofErr w:type="gramStart"/>
      <w:r w:rsidRPr="00655893">
        <w:rPr>
          <w:lang w:val="en-US"/>
        </w:rPr>
        <w:t>renunciation</w:t>
      </w:r>
      <w:proofErr w:type="gramEnd"/>
      <w:r w:rsidRPr="00655893">
        <w:rPr>
          <w:lang w:val="en-US"/>
        </w:rPr>
        <w:t xml:space="preserve"> of the citizenship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2) </w:t>
      </w:r>
      <w:proofErr w:type="gramStart"/>
      <w:r w:rsidRPr="00655893">
        <w:rPr>
          <w:lang w:val="en-US"/>
        </w:rPr>
        <w:t>loss</w:t>
      </w:r>
      <w:proofErr w:type="gramEnd"/>
      <w:r w:rsidRPr="00655893">
        <w:rPr>
          <w:lang w:val="en-US"/>
        </w:rPr>
        <w:t xml:space="preserve"> of citizenship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ind w:firstLine="708"/>
        <w:jc w:val="both"/>
        <w:rPr>
          <w:lang w:val="en-US"/>
        </w:rPr>
      </w:pPr>
      <w:r w:rsidRPr="00655893">
        <w:rPr>
          <w:lang w:val="en-US"/>
        </w:rPr>
        <w:t xml:space="preserve">Renunciation of the citizenship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is authorized on the basis of the</w:t>
      </w:r>
      <w:r>
        <w:rPr>
          <w:lang w:val="en-US"/>
        </w:rPr>
        <w:t xml:space="preserve"> </w:t>
      </w:r>
      <w:r w:rsidRPr="00655893">
        <w:rPr>
          <w:lang w:val="en-US"/>
        </w:rPr>
        <w:t>individual's application according to the procedure established by this Law.</w:t>
      </w:r>
    </w:p>
    <w:p w:rsidR="00AD70D9" w:rsidRPr="00655893" w:rsidRDefault="00AD70D9" w:rsidP="00AD70D9">
      <w:pPr>
        <w:autoSpaceDE w:val="0"/>
        <w:autoSpaceDN w:val="0"/>
        <w:adjustRightInd w:val="0"/>
        <w:jc w:val="both"/>
        <w:rPr>
          <w:lang w:val="en-US"/>
        </w:rPr>
      </w:pPr>
      <w:r w:rsidRPr="00655893">
        <w:rPr>
          <w:lang w:val="en-US"/>
        </w:rPr>
        <w:t xml:space="preserve">Renunciation of the citizenship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might be rejected, if the applicant</w:t>
      </w:r>
    </w:p>
    <w:p w:rsidR="00AD70D9" w:rsidRPr="00655893" w:rsidRDefault="00AD70D9" w:rsidP="00AD70D9">
      <w:pPr>
        <w:autoSpaceDE w:val="0"/>
        <w:autoSpaceDN w:val="0"/>
        <w:adjustRightInd w:val="0"/>
        <w:jc w:val="both"/>
        <w:rPr>
          <w:lang w:val="en-US"/>
        </w:rPr>
      </w:pPr>
      <w:proofErr w:type="gramStart"/>
      <w:r w:rsidRPr="00655893">
        <w:rPr>
          <w:lang w:val="en-US"/>
        </w:rPr>
        <w:t>has</w:t>
      </w:r>
      <w:proofErr w:type="gramEnd"/>
      <w:r w:rsidRPr="00655893">
        <w:rPr>
          <w:lang w:val="en-US"/>
        </w:rPr>
        <w:t xml:space="preserve"> outstanding obligations to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or property obligations related to</w:t>
      </w:r>
    </w:p>
    <w:p w:rsidR="00AD70D9" w:rsidRPr="00655893" w:rsidRDefault="00AD70D9" w:rsidP="00AD70D9">
      <w:pPr>
        <w:autoSpaceDE w:val="0"/>
        <w:autoSpaceDN w:val="0"/>
        <w:adjustRightInd w:val="0"/>
        <w:jc w:val="both"/>
        <w:rPr>
          <w:lang w:val="en-US"/>
        </w:rPr>
      </w:pPr>
      <w:proofErr w:type="gramStart"/>
      <w:r w:rsidRPr="00655893">
        <w:rPr>
          <w:lang w:val="en-US"/>
        </w:rPr>
        <w:t>material</w:t>
      </w:r>
      <w:proofErr w:type="gramEnd"/>
      <w:r w:rsidRPr="00655893">
        <w:rPr>
          <w:lang w:val="en-US"/>
        </w:rPr>
        <w:t xml:space="preserve"> interests of citizens, enterprises, institutions, organizations or public associations located</w:t>
      </w:r>
    </w:p>
    <w:p w:rsidR="00AD70D9" w:rsidRPr="00655893" w:rsidRDefault="00AD70D9" w:rsidP="00AD70D9">
      <w:pPr>
        <w:autoSpaceDE w:val="0"/>
        <w:autoSpaceDN w:val="0"/>
        <w:adjustRightInd w:val="0"/>
        <w:jc w:val="both"/>
        <w:rPr>
          <w:lang w:val="en-US"/>
        </w:rPr>
      </w:pPr>
      <w:proofErr w:type="gramStart"/>
      <w:r w:rsidRPr="00655893">
        <w:rPr>
          <w:lang w:val="en-US"/>
        </w:rPr>
        <w:t>in</w:t>
      </w:r>
      <w:proofErr w:type="gramEnd"/>
      <w:r w:rsidRPr="00655893">
        <w:rPr>
          <w:lang w:val="en-US"/>
        </w:rPr>
        <w:t xml:space="preserve">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Renunciation of the citizenship of the Republic of Kazakhstan will</w:t>
      </w:r>
      <w:r>
        <w:rPr>
          <w:lang w:val="en-US"/>
        </w:rPr>
        <w:t xml:space="preserve"> </w:t>
      </w:r>
      <w:r w:rsidRPr="00655893">
        <w:rPr>
          <w:lang w:val="en-US"/>
        </w:rPr>
        <w:t>be refused, if the applicant has been convicted of a criminal offence or is serving a sentence in</w:t>
      </w:r>
      <w:r>
        <w:rPr>
          <w:lang w:val="en-US"/>
        </w:rPr>
        <w:t xml:space="preserve"> </w:t>
      </w:r>
      <w:r w:rsidRPr="00655893">
        <w:rPr>
          <w:lang w:val="en-US"/>
        </w:rPr>
        <w:t>accordance with the court's decision, or if the individual's renunciation of the citizenship of the</w:t>
      </w:r>
    </w:p>
    <w:p w:rsidR="00AD70D9" w:rsidRPr="00655893" w:rsidRDefault="00AD70D9" w:rsidP="00AD70D9">
      <w:pPr>
        <w:autoSpaceDE w:val="0"/>
        <w:autoSpaceDN w:val="0"/>
        <w:adjustRightInd w:val="0"/>
        <w:jc w:val="both"/>
        <w:rPr>
          <w:lang w:val="en-US"/>
        </w:rPr>
      </w:pP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conflicts with the interests of national security of the Republic of</w:t>
      </w:r>
    </w:p>
    <w:p w:rsidR="00AD70D9" w:rsidRPr="00655893" w:rsidRDefault="00AD70D9" w:rsidP="00AD70D9">
      <w:pPr>
        <w:autoSpaceDE w:val="0"/>
        <w:autoSpaceDN w:val="0"/>
        <w:adjustRightInd w:val="0"/>
        <w:jc w:val="both"/>
        <w:rPr>
          <w:lang w:val="en-US"/>
        </w:rPr>
      </w:pPr>
      <w:smartTag w:uri="urn:schemas-microsoft-com:office:smarttags" w:element="place">
        <w:smartTag w:uri="urn:schemas-microsoft-com:office:smarttags" w:element="country-region">
          <w:r w:rsidRPr="00655893">
            <w:rPr>
              <w:lang w:val="en-US"/>
            </w:rPr>
            <w:t>Kazakhstan</w:t>
          </w:r>
        </w:smartTag>
      </w:smartTag>
      <w:r w:rsidRPr="00655893">
        <w:rPr>
          <w:lang w:val="en-US"/>
        </w:rPr>
        <w:t>.</w:t>
      </w:r>
    </w:p>
    <w:p w:rsidR="00AD70D9" w:rsidRPr="00464492" w:rsidRDefault="00AD70D9" w:rsidP="00AD70D9">
      <w:pPr>
        <w:autoSpaceDE w:val="0"/>
        <w:autoSpaceDN w:val="0"/>
        <w:adjustRightInd w:val="0"/>
        <w:ind w:firstLine="708"/>
        <w:jc w:val="center"/>
        <w:rPr>
          <w:b/>
          <w:lang w:val="en-US"/>
        </w:rPr>
      </w:pPr>
      <w:r w:rsidRPr="00464492">
        <w:rPr>
          <w:b/>
          <w:lang w:val="en-US"/>
        </w:rPr>
        <w:t>Citizenship of the Republic of Kazakhstan</w:t>
      </w:r>
      <w:r>
        <w:rPr>
          <w:b/>
          <w:lang w:val="en-US"/>
        </w:rPr>
        <w:t xml:space="preserve"> is lost:</w:t>
      </w:r>
    </w:p>
    <w:p w:rsidR="00AD70D9" w:rsidRPr="00655893" w:rsidRDefault="00AD70D9" w:rsidP="00AD70D9">
      <w:pPr>
        <w:autoSpaceDE w:val="0"/>
        <w:autoSpaceDN w:val="0"/>
        <w:adjustRightInd w:val="0"/>
        <w:jc w:val="both"/>
        <w:rPr>
          <w:lang w:val="en-US"/>
        </w:rPr>
      </w:pPr>
      <w:r w:rsidRPr="00655893">
        <w:rPr>
          <w:lang w:val="en-US"/>
        </w:rPr>
        <w:t xml:space="preserve">1) </w:t>
      </w:r>
      <w:proofErr w:type="gramStart"/>
      <w:r w:rsidRPr="00655893">
        <w:rPr>
          <w:lang w:val="en-US"/>
        </w:rPr>
        <w:t>upon</w:t>
      </w:r>
      <w:proofErr w:type="gramEnd"/>
      <w:r w:rsidRPr="00655893">
        <w:rPr>
          <w:lang w:val="en-US"/>
        </w:rPr>
        <w:t xml:space="preserve"> the individual's enlisting in the military service, security service, police,</w:t>
      </w:r>
      <w:r>
        <w:rPr>
          <w:lang w:val="en-US"/>
        </w:rPr>
        <w:t xml:space="preserve"> </w:t>
      </w:r>
      <w:r w:rsidRPr="00655893">
        <w:rPr>
          <w:lang w:val="en-US"/>
        </w:rPr>
        <w:t>departments justice or other agencies of a government of another country, unless</w:t>
      </w:r>
      <w:r>
        <w:rPr>
          <w:lang w:val="en-US"/>
        </w:rPr>
        <w:t xml:space="preserve"> </w:t>
      </w:r>
      <w:r w:rsidRPr="00655893">
        <w:rPr>
          <w:lang w:val="en-US"/>
        </w:rPr>
        <w:t xml:space="preserve">authorized by international agreements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2) </w:t>
      </w:r>
      <w:proofErr w:type="gramStart"/>
      <w:r w:rsidRPr="00655893">
        <w:rPr>
          <w:lang w:val="en-US"/>
        </w:rPr>
        <w:t>if</w:t>
      </w:r>
      <w:proofErr w:type="gramEnd"/>
      <w:r w:rsidRPr="00655893">
        <w:rPr>
          <w:lang w:val="en-US"/>
        </w:rPr>
        <w:t xml:space="preserve"> the citizenship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is obtained as a result of presentation</w:t>
      </w:r>
      <w:r>
        <w:rPr>
          <w:lang w:val="en-US"/>
        </w:rPr>
        <w:t xml:space="preserve"> </w:t>
      </w:r>
      <w:r w:rsidRPr="00655893">
        <w:rPr>
          <w:lang w:val="en-US"/>
        </w:rPr>
        <w:t>of false information or false documents;</w:t>
      </w:r>
    </w:p>
    <w:p w:rsidR="00AD70D9" w:rsidRPr="00655893" w:rsidRDefault="00AD70D9" w:rsidP="00AD70D9">
      <w:pPr>
        <w:autoSpaceDE w:val="0"/>
        <w:autoSpaceDN w:val="0"/>
        <w:adjustRightInd w:val="0"/>
        <w:jc w:val="both"/>
        <w:rPr>
          <w:lang w:val="en-US"/>
        </w:rPr>
      </w:pPr>
      <w:r w:rsidRPr="00655893">
        <w:rPr>
          <w:lang w:val="en-US"/>
        </w:rPr>
        <w:t xml:space="preserve">3) </w:t>
      </w:r>
      <w:proofErr w:type="gramStart"/>
      <w:r w:rsidRPr="00655893">
        <w:rPr>
          <w:lang w:val="en-US"/>
        </w:rPr>
        <w:t>stipulated</w:t>
      </w:r>
      <w:proofErr w:type="gramEnd"/>
      <w:r w:rsidRPr="00655893">
        <w:rPr>
          <w:lang w:val="en-US"/>
        </w:rPr>
        <w:t xml:space="preserve"> by interstate agreements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4) </w:t>
      </w:r>
      <w:proofErr w:type="gramStart"/>
      <w:r w:rsidRPr="00655893">
        <w:rPr>
          <w:lang w:val="en-US"/>
        </w:rPr>
        <w:t>if</w:t>
      </w:r>
      <w:proofErr w:type="gramEnd"/>
      <w:r w:rsidRPr="00655893">
        <w:rPr>
          <w:lang w:val="en-US"/>
        </w:rPr>
        <w:t xml:space="preserve"> an individual is permanently residing outside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and has not</w:t>
      </w:r>
      <w:r>
        <w:rPr>
          <w:lang w:val="en-US"/>
        </w:rPr>
        <w:t xml:space="preserve"> </w:t>
      </w:r>
      <w:r w:rsidRPr="00655893">
        <w:rPr>
          <w:lang w:val="en-US"/>
        </w:rPr>
        <w:t>reported to a Kazak mission abroad for five years without a valid reason. A child who is a</w:t>
      </w:r>
      <w:r>
        <w:rPr>
          <w:lang w:val="en-US"/>
        </w:rPr>
        <w:t xml:space="preserve"> </w:t>
      </w:r>
      <w:r w:rsidRPr="00655893">
        <w:rPr>
          <w:lang w:val="en-US"/>
        </w:rPr>
        <w:t>citizen of the Republic of Kazakhstan but adopted by citizens of other countries can upon</w:t>
      </w:r>
      <w:r>
        <w:rPr>
          <w:lang w:val="en-US"/>
        </w:rPr>
        <w:t xml:space="preserve"> </w:t>
      </w:r>
      <w:r w:rsidRPr="00655893">
        <w:rPr>
          <w:lang w:val="en-US"/>
        </w:rPr>
        <w:t>the prior parents request renounce the citizenship of the Republic of Kazakhstan, if the</w:t>
      </w:r>
      <w:r>
        <w:rPr>
          <w:lang w:val="en-US"/>
        </w:rPr>
        <w:t xml:space="preserve"> </w:t>
      </w:r>
      <w:r w:rsidRPr="00655893">
        <w:rPr>
          <w:lang w:val="en-US"/>
        </w:rPr>
        <w:t>parents are permanently residing outside the Republic of Kazakhstan or in case that a</w:t>
      </w:r>
      <w:r>
        <w:rPr>
          <w:lang w:val="en-US"/>
        </w:rPr>
        <w:t xml:space="preserve"> </w:t>
      </w:r>
      <w:r w:rsidRPr="00655893">
        <w:rPr>
          <w:lang w:val="en-US"/>
        </w:rPr>
        <w:t xml:space="preserve">parent with whom a </w:t>
      </w:r>
      <w:r w:rsidRPr="00655893">
        <w:rPr>
          <w:lang w:val="en-US"/>
        </w:rPr>
        <w:lastRenderedPageBreak/>
        <w:t>child a going to stay renounces his/her citizenship of the Republic of</w:t>
      </w:r>
      <w:r>
        <w:rPr>
          <w:lang w:val="en-US"/>
        </w:rPr>
        <w:t xml:space="preserve"> </w:t>
      </w:r>
      <w:r w:rsidRPr="00655893">
        <w:rPr>
          <w:lang w:val="en-US"/>
        </w:rPr>
        <w:t>Kazakhstan and leaves for a permanent residence outside the Republic of Kazakhstan.</w:t>
      </w:r>
    </w:p>
    <w:p w:rsidR="00AD70D9" w:rsidRDefault="00AD70D9" w:rsidP="00AD70D9">
      <w:pPr>
        <w:jc w:val="both"/>
        <w:rPr>
          <w:b/>
          <w:lang w:val="en-US"/>
        </w:rPr>
      </w:pPr>
    </w:p>
    <w:p w:rsidR="00AD70D9" w:rsidRPr="00FE353C" w:rsidRDefault="00AD70D9" w:rsidP="00AD70D9">
      <w:pPr>
        <w:tabs>
          <w:tab w:val="left" w:pos="5152"/>
        </w:tabs>
        <w:rPr>
          <w:b/>
          <w:sz w:val="28"/>
          <w:szCs w:val="28"/>
          <w:lang w:val="en-US"/>
        </w:rPr>
      </w:pPr>
      <w:r>
        <w:rPr>
          <w:b/>
          <w:sz w:val="28"/>
          <w:szCs w:val="28"/>
          <w:lang w:val="en-US"/>
        </w:rPr>
        <w:t xml:space="preserve">4 </w:t>
      </w:r>
      <w:r w:rsidRPr="00FE353C">
        <w:rPr>
          <w:b/>
          <w:sz w:val="28"/>
          <w:szCs w:val="28"/>
          <w:lang w:val="en-US"/>
        </w:rPr>
        <w:t xml:space="preserve">Constitutional legal status of the President of the Republic of Kazakhstan </w:t>
      </w:r>
    </w:p>
    <w:p w:rsidR="00AD70D9" w:rsidRPr="00A50F22"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A50F22">
        <w:rPr>
          <w:color w:val="000000"/>
          <w:lang w:val="en-US"/>
        </w:rPr>
        <w:t>The President of the Republic of Kazakhstan shall be the head of state, its highest official determining the main directions of the domestic and foreign policy of the state and representing Kazakhstan within the country and in international relations.</w:t>
      </w:r>
    </w:p>
    <w:p w:rsidR="00AD70D9" w:rsidRPr="00A50F22"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A50F22">
        <w:rPr>
          <w:color w:val="000000"/>
          <w:lang w:val="en-US"/>
        </w:rPr>
        <w:t>The President of the Republic shall be the symbol and guarantor of the unity of the people and the state power, inviolability of the Constitution, rights and freedoms of an individual and citizen.</w:t>
      </w:r>
    </w:p>
    <w:p w:rsidR="00AD70D9" w:rsidRPr="00A50F22"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A50F22">
        <w:rPr>
          <w:color w:val="000000"/>
          <w:lang w:val="en-US"/>
        </w:rPr>
        <w:t>The President of the Republic shall be elected by universal, equal and direct suffrage under a secret ballot for a five-year term in accordance with the constitutional law by the citizens of the Republic who have come of age.</w:t>
      </w:r>
    </w:p>
    <w:p w:rsidR="00AD70D9" w:rsidRPr="00A50F22"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A50F22">
        <w:rPr>
          <w:color w:val="000000"/>
          <w:lang w:val="en-US"/>
        </w:rPr>
        <w:t>A citizen of the Republic shall be eligible for the office of the President of the Republic of Kazakhstan if he is by birth not younger than forty and has a perfect command of the state language and has lived in Kazakhstan last fifteen years.</w:t>
      </w:r>
    </w:p>
    <w:p w:rsidR="00AD70D9" w:rsidRPr="00A50F22" w:rsidRDefault="00AD70D9" w:rsidP="00AD70D9">
      <w:pPr>
        <w:tabs>
          <w:tab w:val="left" w:pos="5152"/>
        </w:tabs>
        <w:ind w:firstLine="708"/>
        <w:rPr>
          <w:color w:val="000000"/>
          <w:lang w:val="en-US"/>
        </w:rPr>
      </w:pPr>
      <w:r w:rsidRPr="00A50F22">
        <w:rPr>
          <w:color w:val="000000"/>
          <w:lang w:val="en-US"/>
        </w:rPr>
        <w:t>The President of the Republic of Kazakhstan shall:</w:t>
      </w:r>
      <w:r w:rsidRPr="00A50F22">
        <w:rPr>
          <w:rStyle w:val="apple-converted-space"/>
          <w:color w:val="000000"/>
          <w:lang w:val="en-US"/>
        </w:rPr>
        <w:t> </w:t>
      </w:r>
      <w:r>
        <w:rPr>
          <w:color w:val="000000"/>
          <w:lang w:val="en-US"/>
        </w:rPr>
        <w:br/>
        <w:t xml:space="preserve"> - </w:t>
      </w:r>
      <w:r w:rsidRPr="00A50F22">
        <w:rPr>
          <w:color w:val="000000"/>
          <w:lang w:val="en-US"/>
        </w:rPr>
        <w:t>annually address the people of Kazakhstan with a message on the state of the country and main directions of the domestic and foreign policy of the Republic of Kazakhstan;</w:t>
      </w:r>
      <w:r w:rsidRPr="00A50F22">
        <w:rPr>
          <w:rStyle w:val="apple-converted-space"/>
          <w:color w:val="000000"/>
          <w:lang w:val="en-US"/>
        </w:rPr>
        <w:t> </w:t>
      </w:r>
      <w:r>
        <w:rPr>
          <w:color w:val="000000"/>
          <w:lang w:val="en-US"/>
        </w:rPr>
        <w:br/>
        <w:t xml:space="preserve"> - </w:t>
      </w:r>
      <w:r w:rsidRPr="00A50F22">
        <w:rPr>
          <w:color w:val="000000"/>
          <w:lang w:val="en-US"/>
        </w:rPr>
        <w:t>appoint regular and extraordinary elections to the Parliament of the Republic and its Chambers;</w:t>
      </w:r>
    </w:p>
    <w:p w:rsidR="00AD70D9" w:rsidRPr="00A50F22" w:rsidRDefault="00AD70D9" w:rsidP="00AD70D9">
      <w:pPr>
        <w:tabs>
          <w:tab w:val="left" w:pos="5152"/>
        </w:tabs>
        <w:rPr>
          <w:rStyle w:val="apple-converted-space"/>
          <w:color w:val="000000"/>
          <w:lang w:val="en-US"/>
        </w:rPr>
      </w:pPr>
      <w:r>
        <w:rPr>
          <w:color w:val="000000"/>
          <w:lang w:val="en-US"/>
        </w:rPr>
        <w:t xml:space="preserve"> - </w:t>
      </w:r>
      <w:r w:rsidRPr="00A50F22">
        <w:rPr>
          <w:color w:val="000000"/>
          <w:lang w:val="en-US"/>
        </w:rPr>
        <w:t>form, abolish and reorganize the state bodies directly subordinated and accountable to the President of the Republic, appoint and release their heads from office;</w:t>
      </w:r>
      <w:r w:rsidRPr="00A50F22">
        <w:rPr>
          <w:color w:val="000000"/>
          <w:lang w:val="en-US"/>
        </w:rPr>
        <w:br/>
      </w:r>
      <w:r>
        <w:rPr>
          <w:color w:val="000000"/>
          <w:lang w:val="en-US"/>
        </w:rPr>
        <w:t xml:space="preserve"> - </w:t>
      </w:r>
      <w:r w:rsidRPr="00A50F22">
        <w:rPr>
          <w:color w:val="000000"/>
          <w:lang w:val="en-US"/>
        </w:rPr>
        <w:t>adopt a resolution on conducting the all-nation referendum;</w:t>
      </w:r>
      <w:r w:rsidRPr="00A50F22">
        <w:rPr>
          <w:rStyle w:val="apple-converted-space"/>
          <w:color w:val="000000"/>
          <w:lang w:val="en-US"/>
        </w:rPr>
        <w:t> </w:t>
      </w:r>
    </w:p>
    <w:p w:rsidR="00AD70D9" w:rsidRDefault="00AD70D9" w:rsidP="00AD70D9">
      <w:pPr>
        <w:pStyle w:val="a5"/>
        <w:shd w:val="clear" w:color="auto" w:fill="FFFFFF"/>
        <w:tabs>
          <w:tab w:val="left" w:pos="5152"/>
        </w:tabs>
        <w:spacing w:before="0" w:beforeAutospacing="0" w:after="0" w:afterAutospacing="0"/>
        <w:rPr>
          <w:color w:val="000000"/>
          <w:lang w:val="en-US"/>
        </w:rPr>
      </w:pPr>
      <w:r>
        <w:rPr>
          <w:color w:val="000000"/>
          <w:lang w:val="en-US"/>
        </w:rPr>
        <w:t xml:space="preserve"> - </w:t>
      </w:r>
      <w:r w:rsidRPr="00A50F22">
        <w:rPr>
          <w:color w:val="000000"/>
          <w:lang w:val="en-US"/>
        </w:rPr>
        <w:t xml:space="preserve"> act as the Commander-in-Chief of the Armed Forces of the Republic, appoint and replace the highest command of the Armed Forces;</w:t>
      </w:r>
      <w:r w:rsidRPr="00A50F22">
        <w:rPr>
          <w:rStyle w:val="apple-converted-space"/>
          <w:color w:val="000000"/>
          <w:lang w:val="en-US"/>
        </w:rPr>
        <w:t> </w:t>
      </w:r>
      <w:r w:rsidRPr="00A50F22">
        <w:rPr>
          <w:color w:val="000000"/>
          <w:lang w:val="en-US"/>
        </w:rPr>
        <w:br/>
      </w:r>
      <w:r>
        <w:rPr>
          <w:color w:val="000000"/>
          <w:lang w:val="en-US"/>
        </w:rPr>
        <w:t xml:space="preserve"> - </w:t>
      </w:r>
      <w:r w:rsidRPr="00A50F22">
        <w:rPr>
          <w:color w:val="000000"/>
          <w:lang w:val="en-US"/>
        </w:rPr>
        <w:t>resolve issues of citizenship of the Republic , and political asylum;</w:t>
      </w:r>
      <w:r w:rsidRPr="00A50F22">
        <w:rPr>
          <w:rStyle w:val="apple-converted-space"/>
          <w:color w:val="000000"/>
          <w:lang w:val="en-US"/>
        </w:rPr>
        <w:t> </w:t>
      </w:r>
      <w:r>
        <w:rPr>
          <w:color w:val="000000"/>
          <w:lang w:val="en-US"/>
        </w:rPr>
        <w:br/>
        <w:t xml:space="preserve"> - </w:t>
      </w:r>
      <w:r w:rsidRPr="00A50F22">
        <w:rPr>
          <w:color w:val="000000"/>
          <w:lang w:val="en-US"/>
        </w:rPr>
        <w:t>exercise pardon of citizens;</w:t>
      </w:r>
      <w:r w:rsidRPr="00A50F22">
        <w:rPr>
          <w:rStyle w:val="apple-converted-space"/>
          <w:color w:val="000000"/>
          <w:lang w:val="en-US"/>
        </w:rPr>
        <w:t> </w:t>
      </w:r>
    </w:p>
    <w:p w:rsidR="00AD70D9" w:rsidRPr="00A50F22"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A50F22">
        <w:rPr>
          <w:color w:val="000000"/>
          <w:lang w:val="en-US"/>
        </w:rPr>
        <w:t>The President of the Republic of Kazakhstan, on the basis of and with the exercise of the Constitution and the laws, shall issue decrees and resolutions which are binding on the entire territory of the Republic.</w:t>
      </w:r>
    </w:p>
    <w:p w:rsidR="00AD70D9"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A50F22">
        <w:rPr>
          <w:color w:val="000000"/>
          <w:lang w:val="en-US"/>
        </w:rPr>
        <w:t xml:space="preserve">The President of the Republic of Kazakhstan may be prematurely released from office in the case of continued incapacity to perform his duties due to illness. In this case the Parliament shall form a commission consisting of equal numbers of deputies from each Chamber and specialists of the respective areas of medicine. </w:t>
      </w:r>
    </w:p>
    <w:p w:rsidR="00AD70D9" w:rsidRPr="00A50F22"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A50F22">
        <w:rPr>
          <w:color w:val="000000"/>
          <w:lang w:val="en-US"/>
        </w:rPr>
        <w:t xml:space="preserve"> The President of the Republic shall bear responsibility for the actions performed while exercising his duties and only in the case of high treason may be discharged from office by Parliament.</w:t>
      </w:r>
    </w:p>
    <w:p w:rsidR="00AD70D9" w:rsidRDefault="00AD70D9" w:rsidP="00AD70D9">
      <w:pPr>
        <w:tabs>
          <w:tab w:val="left" w:pos="5152"/>
        </w:tabs>
        <w:rPr>
          <w:b/>
          <w:sz w:val="28"/>
          <w:szCs w:val="28"/>
          <w:lang w:val="en-US"/>
        </w:rPr>
      </w:pPr>
    </w:p>
    <w:p w:rsidR="00AD70D9" w:rsidRPr="00604687" w:rsidRDefault="00AD70D9" w:rsidP="00AD70D9">
      <w:pPr>
        <w:tabs>
          <w:tab w:val="left" w:pos="5152"/>
        </w:tabs>
        <w:rPr>
          <w:b/>
          <w:sz w:val="28"/>
          <w:szCs w:val="28"/>
          <w:lang w:val="en-US"/>
        </w:rPr>
      </w:pPr>
      <w:proofErr w:type="gramStart"/>
      <w:r>
        <w:rPr>
          <w:b/>
          <w:sz w:val="28"/>
          <w:szCs w:val="28"/>
          <w:lang w:val="en-US"/>
        </w:rPr>
        <w:t xml:space="preserve">5 </w:t>
      </w:r>
      <w:r w:rsidRPr="00FE353C">
        <w:rPr>
          <w:b/>
          <w:sz w:val="28"/>
          <w:szCs w:val="28"/>
          <w:lang w:val="en-US"/>
        </w:rPr>
        <w:t xml:space="preserve"> Constitutional</w:t>
      </w:r>
      <w:proofErr w:type="gramEnd"/>
      <w:r w:rsidRPr="00FE353C">
        <w:rPr>
          <w:b/>
          <w:sz w:val="28"/>
          <w:szCs w:val="28"/>
          <w:lang w:val="en-US"/>
        </w:rPr>
        <w:t xml:space="preserve"> legal status of the </w:t>
      </w:r>
      <w:r w:rsidRPr="00A50F22">
        <w:rPr>
          <w:b/>
          <w:color w:val="000000"/>
          <w:sz w:val="28"/>
          <w:szCs w:val="28"/>
          <w:lang w:val="en-US"/>
        </w:rPr>
        <w:t>Parliament</w:t>
      </w:r>
      <w:r w:rsidRPr="00A50F22">
        <w:rPr>
          <w:b/>
          <w:sz w:val="28"/>
          <w:szCs w:val="28"/>
          <w:lang w:val="en-US"/>
        </w:rPr>
        <w:t xml:space="preserve"> </w:t>
      </w:r>
      <w:r w:rsidRPr="00FE353C">
        <w:rPr>
          <w:b/>
          <w:sz w:val="28"/>
          <w:szCs w:val="28"/>
          <w:lang w:val="en-US"/>
        </w:rPr>
        <w:t xml:space="preserve">of the Republic of Kazakhstan </w:t>
      </w:r>
    </w:p>
    <w:p w:rsidR="00AD70D9"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F32FF6">
        <w:rPr>
          <w:color w:val="000000"/>
          <w:lang w:val="en-US"/>
        </w:rPr>
        <w:t xml:space="preserve">Parliament of the Republic of Kazakhstan is the highest representative body of the Republic performing legislative functions. The Parliament shall consist of two Chambers acting on a permanent basis: the Senate and the </w:t>
      </w:r>
      <w:proofErr w:type="spellStart"/>
      <w:r w:rsidRPr="00F32FF6">
        <w:rPr>
          <w:color w:val="000000"/>
          <w:lang w:val="en-US"/>
        </w:rPr>
        <w:t>Majilis</w:t>
      </w:r>
      <w:proofErr w:type="spellEnd"/>
      <w:r w:rsidRPr="00F32FF6">
        <w:rPr>
          <w:color w:val="000000"/>
          <w:lang w:val="en-US"/>
        </w:rPr>
        <w:t>.</w:t>
      </w:r>
      <w:r>
        <w:rPr>
          <w:color w:val="000000"/>
          <w:lang w:val="en-US"/>
        </w:rPr>
        <w:t xml:space="preserve"> </w:t>
      </w:r>
    </w:p>
    <w:p w:rsidR="00AD70D9" w:rsidRPr="00F32FF6"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F32FF6">
        <w:rPr>
          <w:color w:val="000000"/>
          <w:lang w:val="en-US"/>
        </w:rPr>
        <w:t>The Senate shall be composed of deputies represented in an order, established by the constitutional law, on two persons from each oblast, major city and the capital of the Republic of Kazakhstan. Fifteen deputies of the Senate shall be appointed by the President of the Republic taking into account necessity of maintenance of representation for the Senate of national-cultural and other significant interests of a society.</w:t>
      </w:r>
    </w:p>
    <w:p w:rsidR="00AD70D9" w:rsidRPr="00F32FF6"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F32FF6">
        <w:rPr>
          <w:color w:val="000000"/>
          <w:lang w:val="en-US"/>
        </w:rPr>
        <w:t xml:space="preserve">The </w:t>
      </w:r>
      <w:proofErr w:type="spellStart"/>
      <w:r w:rsidRPr="00F32FF6">
        <w:rPr>
          <w:color w:val="000000"/>
          <w:lang w:val="en-US"/>
        </w:rPr>
        <w:t>Majilis</w:t>
      </w:r>
      <w:proofErr w:type="spellEnd"/>
      <w:r w:rsidRPr="00F32FF6">
        <w:rPr>
          <w:color w:val="000000"/>
          <w:lang w:val="en-US"/>
        </w:rPr>
        <w:t xml:space="preserve"> shall consist of hundred seven deputies elected in an order, established by the constitutional law.</w:t>
      </w:r>
    </w:p>
    <w:p w:rsidR="00AD70D9" w:rsidRPr="00F32FF6"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F32FF6">
        <w:rPr>
          <w:color w:val="000000"/>
          <w:lang w:val="en-US"/>
        </w:rPr>
        <w:t>A deputy of the Parliament may not be a member of both Chambers simultaneously.</w:t>
      </w:r>
      <w:r>
        <w:rPr>
          <w:color w:val="000000"/>
          <w:lang w:val="en-US"/>
        </w:rPr>
        <w:t xml:space="preserve"> </w:t>
      </w:r>
      <w:r w:rsidRPr="00F32FF6">
        <w:rPr>
          <w:color w:val="000000"/>
          <w:lang w:val="en-US"/>
        </w:rPr>
        <w:t xml:space="preserve">Term of the powers of Senate deputies shall be six years; term of the powers of the </w:t>
      </w:r>
      <w:proofErr w:type="spellStart"/>
      <w:r w:rsidRPr="00F32FF6">
        <w:rPr>
          <w:color w:val="000000"/>
          <w:lang w:val="en-US"/>
        </w:rPr>
        <w:t>Majilis</w:t>
      </w:r>
      <w:proofErr w:type="spellEnd"/>
      <w:r w:rsidRPr="00F32FF6">
        <w:rPr>
          <w:color w:val="000000"/>
          <w:lang w:val="en-US"/>
        </w:rPr>
        <w:t xml:space="preserve"> </w:t>
      </w:r>
      <w:r w:rsidRPr="00F32FF6">
        <w:rPr>
          <w:color w:val="000000"/>
          <w:lang w:val="en-US"/>
        </w:rPr>
        <w:lastRenderedPageBreak/>
        <w:t xml:space="preserve">deputies shall be five </w:t>
      </w:r>
      <w:proofErr w:type="spellStart"/>
      <w:r w:rsidRPr="00F32FF6">
        <w:rPr>
          <w:color w:val="000000"/>
          <w:lang w:val="en-US"/>
        </w:rPr>
        <w:t>yearsElections</w:t>
      </w:r>
      <w:proofErr w:type="spellEnd"/>
      <w:r w:rsidRPr="00F32FF6">
        <w:rPr>
          <w:color w:val="000000"/>
          <w:lang w:val="en-US"/>
        </w:rPr>
        <w:t xml:space="preserve"> of ninety eight deputies of </w:t>
      </w:r>
      <w:proofErr w:type="spellStart"/>
      <w:r w:rsidRPr="00F32FF6">
        <w:rPr>
          <w:color w:val="000000"/>
          <w:lang w:val="en-US"/>
        </w:rPr>
        <w:t>Majilis</w:t>
      </w:r>
      <w:proofErr w:type="spellEnd"/>
      <w:r w:rsidRPr="00F32FF6">
        <w:rPr>
          <w:color w:val="000000"/>
          <w:lang w:val="en-US"/>
        </w:rPr>
        <w:t xml:space="preserve"> shall be carried out on the basis of the universal, equal and direct right under secret ballot. Nine deputies of </w:t>
      </w:r>
      <w:proofErr w:type="spellStart"/>
      <w:r w:rsidRPr="00F32FF6">
        <w:rPr>
          <w:color w:val="000000"/>
          <w:lang w:val="en-US"/>
        </w:rPr>
        <w:t>Majilis</w:t>
      </w:r>
      <w:proofErr w:type="spellEnd"/>
      <w:r w:rsidRPr="00F32FF6">
        <w:rPr>
          <w:color w:val="000000"/>
          <w:lang w:val="en-US"/>
        </w:rPr>
        <w:t xml:space="preserve"> shall be elected by Assembly of the people of Kazakhstan.</w:t>
      </w:r>
    </w:p>
    <w:p w:rsidR="00AD70D9" w:rsidRPr="00F32FF6"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F32FF6">
        <w:rPr>
          <w:color w:val="000000"/>
          <w:lang w:val="en-US"/>
        </w:rPr>
        <w:t xml:space="preserve">A deputy of the Parliament may be a person, who has been a citizen of the Republic of Kazakhstan and a permanent resident for the last ten years on the territory. A deputy of the Senate may be a person, who has reached thirty years of age, has a higher education and length of service of not less than five years and has been a permanent resident for not less than three years on the territory of the respective oblast, major city or the capital of the Republic. A deputy of the </w:t>
      </w:r>
      <w:proofErr w:type="spellStart"/>
      <w:r w:rsidRPr="00F32FF6">
        <w:rPr>
          <w:color w:val="000000"/>
          <w:lang w:val="en-US"/>
        </w:rPr>
        <w:t>Majilis</w:t>
      </w:r>
      <w:proofErr w:type="spellEnd"/>
      <w:r w:rsidRPr="00F32FF6">
        <w:rPr>
          <w:color w:val="000000"/>
          <w:lang w:val="en-US"/>
        </w:rPr>
        <w:t xml:space="preserve"> may be a person of the Republic of Kazakhstan who has reached twenty-five years of age.</w:t>
      </w:r>
    </w:p>
    <w:p w:rsidR="00AD70D9" w:rsidRPr="00F32FF6"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F32FF6">
        <w:rPr>
          <w:color w:val="000000"/>
          <w:lang w:val="en-US"/>
        </w:rPr>
        <w:t xml:space="preserve">Parliament at separate sessions of the Chambers through consecutive consideration of issues first in the </w:t>
      </w:r>
      <w:proofErr w:type="spellStart"/>
      <w:r w:rsidRPr="00F32FF6">
        <w:rPr>
          <w:color w:val="000000"/>
          <w:lang w:val="en-US"/>
        </w:rPr>
        <w:t>Majilis</w:t>
      </w:r>
      <w:proofErr w:type="spellEnd"/>
      <w:r w:rsidRPr="00F32FF6">
        <w:rPr>
          <w:color w:val="000000"/>
          <w:lang w:val="en-US"/>
        </w:rPr>
        <w:t xml:space="preserve"> and then in the Senate shall adopt constitutional laws and law. Parliament’s sessions shall proceed in the form of joint and separate sessions of its (chambers). The Chambers shall form standing committees, the number of which shall not exceed seven in each Chamber.</w:t>
      </w:r>
    </w:p>
    <w:p w:rsidR="00AD70D9" w:rsidRPr="00F32FF6"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F32FF6">
        <w:rPr>
          <w:color w:val="000000"/>
          <w:lang w:val="en-US"/>
        </w:rPr>
        <w:t xml:space="preserve">The Senate and </w:t>
      </w:r>
      <w:proofErr w:type="spellStart"/>
      <w:r w:rsidRPr="00F32FF6">
        <w:rPr>
          <w:color w:val="000000"/>
          <w:lang w:val="en-US"/>
        </w:rPr>
        <w:t>Majilis</w:t>
      </w:r>
      <w:proofErr w:type="spellEnd"/>
      <w:r w:rsidRPr="00F32FF6">
        <w:rPr>
          <w:color w:val="000000"/>
          <w:lang w:val="en-US"/>
        </w:rPr>
        <w:t xml:space="preserve"> shall have the right to form joint commissions on a parity basis for solution of issues dealing with the joint activity of the Chambers.</w:t>
      </w:r>
    </w:p>
    <w:p w:rsidR="00AD70D9" w:rsidRPr="00F32FF6" w:rsidRDefault="00AD70D9" w:rsidP="00AD70D9">
      <w:pPr>
        <w:tabs>
          <w:tab w:val="left" w:pos="5152"/>
        </w:tabs>
        <w:ind w:firstLine="708"/>
        <w:jc w:val="both"/>
        <w:rPr>
          <w:color w:val="000000"/>
          <w:lang w:val="en-US"/>
        </w:rPr>
      </w:pPr>
      <w:r w:rsidRPr="00F32FF6">
        <w:rPr>
          <w:color w:val="000000"/>
          <w:lang w:val="en-US"/>
        </w:rPr>
        <w:t>The powers of the deputies of Parliament shall be terminated in cases of resignation, his death, being recognized of the deputy on the judgment which has entered validity incapacitated, died or is unknown absent and others provided by the Constitution and the constitutional law cases.</w:t>
      </w:r>
    </w:p>
    <w:p w:rsidR="00AD70D9" w:rsidRDefault="00AD70D9" w:rsidP="00AD70D9">
      <w:pPr>
        <w:tabs>
          <w:tab w:val="left" w:pos="5152"/>
        </w:tabs>
        <w:rPr>
          <w:lang w:val="en-US"/>
        </w:rPr>
      </w:pPr>
    </w:p>
    <w:p w:rsidR="00AD70D9" w:rsidRPr="00F32FF6" w:rsidRDefault="00AD70D9" w:rsidP="00AD70D9">
      <w:pPr>
        <w:tabs>
          <w:tab w:val="left" w:pos="5152"/>
        </w:tabs>
        <w:rPr>
          <w:lang w:val="en-US"/>
        </w:rPr>
      </w:pPr>
      <w:proofErr w:type="gramStart"/>
      <w:r>
        <w:rPr>
          <w:b/>
          <w:sz w:val="28"/>
          <w:szCs w:val="28"/>
          <w:lang w:val="en-US"/>
        </w:rPr>
        <w:t xml:space="preserve">6 </w:t>
      </w:r>
      <w:r w:rsidRPr="00FE353C">
        <w:rPr>
          <w:b/>
          <w:sz w:val="28"/>
          <w:szCs w:val="28"/>
          <w:lang w:val="en-US"/>
        </w:rPr>
        <w:t xml:space="preserve"> Constitutional</w:t>
      </w:r>
      <w:proofErr w:type="gramEnd"/>
      <w:r w:rsidRPr="00FE353C">
        <w:rPr>
          <w:b/>
          <w:sz w:val="28"/>
          <w:szCs w:val="28"/>
          <w:lang w:val="en-US"/>
        </w:rPr>
        <w:t xml:space="preserve"> legal status of the </w:t>
      </w:r>
      <w:r w:rsidRPr="00F32FF6">
        <w:rPr>
          <w:b/>
          <w:color w:val="000000"/>
          <w:sz w:val="28"/>
          <w:szCs w:val="28"/>
          <w:lang w:val="en-US"/>
        </w:rPr>
        <w:t>Government</w:t>
      </w:r>
      <w:r w:rsidRPr="00A50F22">
        <w:rPr>
          <w:b/>
          <w:sz w:val="28"/>
          <w:szCs w:val="28"/>
          <w:lang w:val="en-US"/>
        </w:rPr>
        <w:t xml:space="preserve"> </w:t>
      </w:r>
      <w:r w:rsidRPr="00FE353C">
        <w:rPr>
          <w:b/>
          <w:sz w:val="28"/>
          <w:szCs w:val="28"/>
          <w:lang w:val="en-US"/>
        </w:rPr>
        <w:t>of the Republic of Kazakhstan</w:t>
      </w:r>
    </w:p>
    <w:p w:rsidR="00AD70D9" w:rsidRPr="009A1F7B"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9A1F7B">
        <w:rPr>
          <w:color w:val="000000"/>
          <w:lang w:val="en-US"/>
        </w:rPr>
        <w:t>The Government shall implement the executive power of the Republic of Kazakhstan, head the system of executive bodies and exercise supervision of their activity.</w:t>
      </w:r>
    </w:p>
    <w:p w:rsidR="00AD70D9" w:rsidRPr="009A1F7B"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9A1F7B">
        <w:rPr>
          <w:color w:val="000000"/>
          <w:lang w:val="en-US"/>
        </w:rPr>
        <w:t xml:space="preserve">The Government shall be a collegial body and in its entire activity responsible before the President of the Republic, and in the cases provided by the Constitution, before the </w:t>
      </w:r>
      <w:proofErr w:type="spellStart"/>
      <w:r w:rsidRPr="009A1F7B">
        <w:rPr>
          <w:color w:val="000000"/>
          <w:lang w:val="en-US"/>
        </w:rPr>
        <w:t>Majilis</w:t>
      </w:r>
      <w:proofErr w:type="spellEnd"/>
      <w:r w:rsidRPr="009A1F7B">
        <w:rPr>
          <w:color w:val="000000"/>
          <w:lang w:val="en-US"/>
        </w:rPr>
        <w:t xml:space="preserve"> of the Parliament and the Parliament.</w:t>
      </w:r>
    </w:p>
    <w:p w:rsidR="00AD70D9" w:rsidRPr="009A1F7B" w:rsidRDefault="00AD70D9" w:rsidP="00AD70D9">
      <w:pPr>
        <w:tabs>
          <w:tab w:val="left" w:pos="5152"/>
        </w:tabs>
        <w:ind w:firstLine="708"/>
        <w:jc w:val="both"/>
        <w:rPr>
          <w:lang w:val="en-US"/>
        </w:rPr>
      </w:pPr>
      <w:r w:rsidRPr="009A1F7B">
        <w:rPr>
          <w:color w:val="000000"/>
          <w:lang w:val="en-US"/>
        </w:rPr>
        <w:t>Suggestions about the structure and composition of the Government shall be submitted to the President of the Republic of Kazakhstan by the Prime Minister of the Republic within ten days after his appointment.</w:t>
      </w:r>
    </w:p>
    <w:p w:rsidR="00AD70D9" w:rsidRPr="009A1F7B" w:rsidRDefault="00AD70D9" w:rsidP="00AD70D9">
      <w:pPr>
        <w:pStyle w:val="a5"/>
        <w:shd w:val="clear" w:color="auto" w:fill="FFFFFF"/>
        <w:tabs>
          <w:tab w:val="left" w:pos="5152"/>
        </w:tabs>
        <w:spacing w:before="0" w:beforeAutospacing="0" w:after="0" w:afterAutospacing="0"/>
        <w:ind w:firstLine="708"/>
        <w:rPr>
          <w:color w:val="000000"/>
          <w:lang w:val="en-US"/>
        </w:rPr>
      </w:pPr>
      <w:r w:rsidRPr="009A1F7B">
        <w:rPr>
          <w:color w:val="000000"/>
          <w:lang w:val="en-US"/>
        </w:rPr>
        <w:t>The Government shall:</w:t>
      </w:r>
    </w:p>
    <w:p w:rsidR="00AD70D9" w:rsidRPr="009A1F7B" w:rsidRDefault="00AD70D9" w:rsidP="00AD70D9">
      <w:pPr>
        <w:pStyle w:val="a5"/>
        <w:shd w:val="clear" w:color="auto" w:fill="FFFFFF"/>
        <w:tabs>
          <w:tab w:val="left" w:pos="5152"/>
        </w:tabs>
        <w:spacing w:before="0" w:beforeAutospacing="0" w:after="0" w:afterAutospacing="0"/>
        <w:ind w:left="567"/>
        <w:rPr>
          <w:b/>
          <w:bCs/>
          <w:color w:val="000000"/>
          <w:lang w:val="en-US"/>
        </w:rPr>
      </w:pPr>
      <w:r>
        <w:rPr>
          <w:color w:val="000000"/>
          <w:lang w:val="en-US"/>
        </w:rPr>
        <w:t>-</w:t>
      </w:r>
      <w:r w:rsidRPr="009A1F7B">
        <w:rPr>
          <w:color w:val="000000"/>
          <w:lang w:val="en-US"/>
        </w:rPr>
        <w:t xml:space="preserve"> introduce draft of laws into the </w:t>
      </w:r>
      <w:proofErr w:type="spellStart"/>
      <w:r w:rsidRPr="009A1F7B">
        <w:rPr>
          <w:color w:val="000000"/>
          <w:lang w:val="en-US"/>
        </w:rPr>
        <w:t>Majilis</w:t>
      </w:r>
      <w:proofErr w:type="spellEnd"/>
      <w:r w:rsidRPr="009A1F7B">
        <w:rPr>
          <w:color w:val="000000"/>
          <w:lang w:val="en-US"/>
        </w:rPr>
        <w:t xml:space="preserve"> and ensure enforcement of laws;</w:t>
      </w:r>
      <w:r w:rsidRPr="009A1F7B">
        <w:rPr>
          <w:rStyle w:val="apple-converted-space"/>
          <w:color w:val="000000"/>
          <w:lang w:val="en-US"/>
        </w:rPr>
        <w:t> </w:t>
      </w:r>
    </w:p>
    <w:p w:rsidR="00AD70D9" w:rsidRPr="009A1F7B" w:rsidRDefault="00AD70D9" w:rsidP="00AD70D9">
      <w:pPr>
        <w:pStyle w:val="a5"/>
        <w:shd w:val="clear" w:color="auto" w:fill="FFFFFF"/>
        <w:tabs>
          <w:tab w:val="left" w:pos="5152"/>
        </w:tabs>
        <w:spacing w:before="0" w:beforeAutospacing="0" w:after="0" w:afterAutospacing="0"/>
        <w:ind w:left="567"/>
        <w:rPr>
          <w:b/>
          <w:bCs/>
          <w:color w:val="000000"/>
          <w:lang w:val="en-US"/>
        </w:rPr>
      </w:pPr>
      <w:r>
        <w:rPr>
          <w:color w:val="000000"/>
          <w:lang w:val="en-US"/>
        </w:rPr>
        <w:t>-</w:t>
      </w:r>
      <w:r w:rsidRPr="009A1F7B">
        <w:rPr>
          <w:color w:val="000000"/>
          <w:lang w:val="en-US"/>
        </w:rPr>
        <w:t xml:space="preserve"> organize management of state property;</w:t>
      </w:r>
      <w:r w:rsidRPr="009A1F7B">
        <w:rPr>
          <w:rStyle w:val="apple-converted-space"/>
          <w:color w:val="000000"/>
          <w:lang w:val="en-US"/>
        </w:rPr>
        <w:t> </w:t>
      </w:r>
    </w:p>
    <w:p w:rsidR="00AD70D9" w:rsidRPr="009A1F7B" w:rsidRDefault="00AD70D9" w:rsidP="00AD70D9">
      <w:pPr>
        <w:pStyle w:val="a5"/>
        <w:shd w:val="clear" w:color="auto" w:fill="FFFFFF"/>
        <w:tabs>
          <w:tab w:val="left" w:pos="5152"/>
        </w:tabs>
        <w:spacing w:before="0" w:beforeAutospacing="0" w:after="0" w:afterAutospacing="0"/>
        <w:ind w:left="567"/>
        <w:rPr>
          <w:b/>
          <w:bCs/>
          <w:color w:val="000000"/>
          <w:lang w:val="en-US"/>
        </w:rPr>
      </w:pPr>
      <w:r>
        <w:rPr>
          <w:color w:val="000000"/>
          <w:lang w:val="en-US"/>
        </w:rPr>
        <w:t>-</w:t>
      </w:r>
      <w:r w:rsidRPr="009A1F7B">
        <w:rPr>
          <w:color w:val="000000"/>
          <w:lang w:val="en-US"/>
        </w:rPr>
        <w:t>develop measures for the conduct of the foreign policy of the Republic of Kazakhstan;</w:t>
      </w:r>
      <w:r w:rsidRPr="009A1F7B">
        <w:rPr>
          <w:rStyle w:val="apple-converted-space"/>
          <w:color w:val="000000"/>
          <w:lang w:val="en-US"/>
        </w:rPr>
        <w:t> </w:t>
      </w:r>
    </w:p>
    <w:p w:rsidR="00AD70D9" w:rsidRPr="009A1F7B" w:rsidRDefault="00AD70D9" w:rsidP="00AD70D9">
      <w:pPr>
        <w:pStyle w:val="a5"/>
        <w:shd w:val="clear" w:color="auto" w:fill="FFFFFF"/>
        <w:tabs>
          <w:tab w:val="left" w:pos="5152"/>
        </w:tabs>
        <w:spacing w:before="0" w:beforeAutospacing="0" w:after="0" w:afterAutospacing="0"/>
        <w:ind w:left="567"/>
        <w:rPr>
          <w:b/>
          <w:bCs/>
          <w:color w:val="000000"/>
          <w:lang w:val="en-US"/>
        </w:rPr>
      </w:pPr>
      <w:r>
        <w:rPr>
          <w:color w:val="000000"/>
          <w:lang w:val="en-US"/>
        </w:rPr>
        <w:t>-</w:t>
      </w:r>
      <w:r w:rsidRPr="009A1F7B">
        <w:rPr>
          <w:color w:val="000000"/>
          <w:lang w:val="en-US"/>
        </w:rPr>
        <w:t xml:space="preserve"> manage the activity of ministries, state committees, other central and local executive bodies</w:t>
      </w:r>
      <w:r>
        <w:rPr>
          <w:color w:val="000000"/>
          <w:lang w:val="en-US"/>
        </w:rPr>
        <w:t>.</w:t>
      </w:r>
    </w:p>
    <w:p w:rsidR="00AD70D9" w:rsidRPr="009A1F7B" w:rsidRDefault="00AD70D9" w:rsidP="00AD70D9">
      <w:pPr>
        <w:pStyle w:val="a5"/>
        <w:shd w:val="clear" w:color="auto" w:fill="FFFFFF"/>
        <w:tabs>
          <w:tab w:val="left" w:pos="5152"/>
        </w:tabs>
        <w:spacing w:before="0" w:beforeAutospacing="0" w:after="0" w:afterAutospacing="0"/>
        <w:ind w:firstLine="567"/>
        <w:jc w:val="both"/>
        <w:rPr>
          <w:rStyle w:val="a8"/>
          <w:b w:val="0"/>
          <w:bCs w:val="0"/>
          <w:color w:val="000000"/>
          <w:lang w:val="en-US"/>
        </w:rPr>
      </w:pPr>
      <w:r w:rsidRPr="009A1F7B">
        <w:rPr>
          <w:color w:val="000000"/>
          <w:lang w:val="en-US"/>
        </w:rPr>
        <w:t>The Government of the Republic of Kazakhstan shall</w:t>
      </w:r>
      <w:r>
        <w:rPr>
          <w:color w:val="000000"/>
          <w:lang w:val="en-US"/>
        </w:rPr>
        <w:t xml:space="preserve"> issue resolutions on the items </w:t>
      </w:r>
      <w:r w:rsidRPr="009A1F7B">
        <w:rPr>
          <w:color w:val="000000"/>
          <w:lang w:val="en-US"/>
        </w:rPr>
        <w:t>of its jurisdiction having obligatory force on the entire territory of the Republic.</w:t>
      </w:r>
    </w:p>
    <w:p w:rsidR="00AD70D9" w:rsidRPr="009A1F7B" w:rsidRDefault="00AD70D9" w:rsidP="00AD70D9">
      <w:pPr>
        <w:pStyle w:val="a5"/>
        <w:shd w:val="clear" w:color="auto" w:fill="FFFFFF"/>
        <w:tabs>
          <w:tab w:val="left" w:pos="5152"/>
        </w:tabs>
        <w:spacing w:before="0" w:beforeAutospacing="0" w:after="0" w:afterAutospacing="0"/>
        <w:ind w:firstLine="567"/>
        <w:rPr>
          <w:rStyle w:val="a8"/>
          <w:color w:val="000000"/>
          <w:lang w:val="en-US"/>
        </w:rPr>
      </w:pPr>
      <w:r w:rsidRPr="009A1F7B">
        <w:rPr>
          <w:color w:val="000000"/>
          <w:lang w:val="en-US"/>
        </w:rPr>
        <w:t xml:space="preserve">The Prime Minister as the leader of Government </w:t>
      </w:r>
      <w:r>
        <w:rPr>
          <w:color w:val="000000"/>
          <w:lang w:val="en-US"/>
        </w:rPr>
        <w:t>shall</w:t>
      </w:r>
      <w:r w:rsidRPr="009A1F7B">
        <w:rPr>
          <w:color w:val="000000"/>
          <w:lang w:val="en-US"/>
        </w:rPr>
        <w:t xml:space="preserve"> organize and supervise the work of the Government, personally answer for its work;</w:t>
      </w:r>
      <w:r w:rsidRPr="009A1F7B">
        <w:rPr>
          <w:rStyle w:val="apple-converted-space"/>
          <w:color w:val="000000"/>
          <w:lang w:val="en-US"/>
        </w:rPr>
        <w:t> </w:t>
      </w:r>
    </w:p>
    <w:p w:rsidR="00AD70D9" w:rsidRPr="009A1F7B" w:rsidRDefault="00AD70D9" w:rsidP="00AD70D9">
      <w:pPr>
        <w:pStyle w:val="a5"/>
        <w:shd w:val="clear" w:color="auto" w:fill="FFFFFF"/>
        <w:tabs>
          <w:tab w:val="left" w:pos="5152"/>
        </w:tabs>
        <w:spacing w:before="0" w:beforeAutospacing="0" w:after="0" w:afterAutospacing="0"/>
        <w:ind w:firstLine="567"/>
        <w:jc w:val="both"/>
        <w:rPr>
          <w:color w:val="000000"/>
          <w:lang w:val="en-US"/>
        </w:rPr>
      </w:pPr>
      <w:r w:rsidRPr="009A1F7B">
        <w:rPr>
          <w:color w:val="000000"/>
          <w:lang w:val="en-US"/>
        </w:rPr>
        <w:t>The Prime Minister of the Republic shall issue directions having mandatory force on the entire territory of the Republic.</w:t>
      </w:r>
    </w:p>
    <w:p w:rsidR="00AD70D9" w:rsidRDefault="00AD70D9" w:rsidP="00AD70D9">
      <w:pPr>
        <w:pStyle w:val="a5"/>
        <w:shd w:val="clear" w:color="auto" w:fill="FFFFFF"/>
        <w:tabs>
          <w:tab w:val="left" w:pos="5152"/>
        </w:tabs>
        <w:spacing w:before="0" w:beforeAutospacing="0" w:after="0" w:afterAutospacing="0"/>
        <w:ind w:firstLine="567"/>
        <w:jc w:val="both"/>
        <w:rPr>
          <w:color w:val="000000"/>
          <w:lang w:val="en-US"/>
        </w:rPr>
      </w:pPr>
      <w:r w:rsidRPr="009A1F7B">
        <w:rPr>
          <w:color w:val="000000"/>
          <w:lang w:val="en-US"/>
        </w:rPr>
        <w:t xml:space="preserve">The Government shall resign its powers to the newly elected President of the Republic of Kazakhstan. </w:t>
      </w:r>
    </w:p>
    <w:p w:rsidR="00AD70D9" w:rsidRDefault="00AD70D9" w:rsidP="00AD70D9">
      <w:pPr>
        <w:pStyle w:val="a5"/>
        <w:shd w:val="clear" w:color="auto" w:fill="FFFFFF"/>
        <w:tabs>
          <w:tab w:val="left" w:pos="5152"/>
        </w:tabs>
        <w:spacing w:before="0" w:beforeAutospacing="0" w:after="0" w:afterAutospacing="0"/>
        <w:ind w:firstLine="567"/>
        <w:jc w:val="both"/>
        <w:rPr>
          <w:color w:val="000000"/>
          <w:lang w:val="en-US"/>
        </w:rPr>
      </w:pPr>
      <w:r w:rsidRPr="009A1F7B">
        <w:rPr>
          <w:color w:val="000000"/>
          <w:lang w:val="en-US"/>
        </w:rPr>
        <w:t>The Government and any of its members shall have the right to submit a resignation to the President of the Republic of Kazakhstan if they consider further performance of the functions assigned to them to be impossible.</w:t>
      </w:r>
    </w:p>
    <w:p w:rsidR="00AD70D9" w:rsidRPr="00AD70D9" w:rsidRDefault="00AD70D9" w:rsidP="00AD70D9">
      <w:pPr>
        <w:pStyle w:val="a5"/>
        <w:shd w:val="clear" w:color="auto" w:fill="FFFFFF"/>
        <w:tabs>
          <w:tab w:val="left" w:pos="5152"/>
        </w:tabs>
        <w:spacing w:before="0" w:beforeAutospacing="0" w:after="0" w:afterAutospacing="0"/>
        <w:ind w:firstLine="567"/>
        <w:jc w:val="both"/>
        <w:rPr>
          <w:color w:val="000000"/>
          <w:lang w:val="en-US"/>
        </w:rPr>
      </w:pPr>
    </w:p>
    <w:p w:rsidR="00AD70D9" w:rsidRPr="00F32FF6" w:rsidRDefault="00AD70D9" w:rsidP="00AD70D9">
      <w:pPr>
        <w:tabs>
          <w:tab w:val="left" w:pos="5152"/>
        </w:tabs>
        <w:rPr>
          <w:lang w:val="en-US"/>
        </w:rPr>
      </w:pPr>
      <w:r>
        <w:rPr>
          <w:b/>
          <w:sz w:val="28"/>
          <w:szCs w:val="28"/>
          <w:lang w:val="en-US"/>
        </w:rPr>
        <w:t>7</w:t>
      </w:r>
      <w:r w:rsidRPr="00FE353C">
        <w:rPr>
          <w:b/>
          <w:sz w:val="28"/>
          <w:szCs w:val="28"/>
          <w:lang w:val="en-US"/>
        </w:rPr>
        <w:t xml:space="preserve"> Constitutional legal status of the </w:t>
      </w:r>
      <w:r w:rsidRPr="00604687">
        <w:rPr>
          <w:b/>
          <w:color w:val="000000"/>
          <w:sz w:val="28"/>
          <w:szCs w:val="28"/>
          <w:lang w:val="en-US"/>
        </w:rPr>
        <w:t>Constitutional Council</w:t>
      </w:r>
      <w:r w:rsidRPr="00A50F22">
        <w:rPr>
          <w:b/>
          <w:sz w:val="28"/>
          <w:szCs w:val="28"/>
          <w:lang w:val="en-US"/>
        </w:rPr>
        <w:t xml:space="preserve"> </w:t>
      </w:r>
      <w:r w:rsidRPr="00FE353C">
        <w:rPr>
          <w:b/>
          <w:sz w:val="28"/>
          <w:szCs w:val="28"/>
          <w:lang w:val="en-US"/>
        </w:rPr>
        <w:t>of the Republic of Kazakhstan</w:t>
      </w:r>
    </w:p>
    <w:p w:rsidR="00AD70D9" w:rsidRPr="00466619" w:rsidRDefault="00AD70D9" w:rsidP="00AD70D9">
      <w:pPr>
        <w:pStyle w:val="a5"/>
        <w:shd w:val="clear" w:color="auto" w:fill="FFFFFF"/>
        <w:tabs>
          <w:tab w:val="left" w:pos="5152"/>
        </w:tabs>
        <w:spacing w:before="0" w:beforeAutospacing="0" w:after="0" w:afterAutospacing="0"/>
        <w:ind w:firstLine="851"/>
        <w:rPr>
          <w:color w:val="000000"/>
          <w:lang w:val="en-US"/>
        </w:rPr>
      </w:pPr>
      <w:r w:rsidRPr="00466619">
        <w:rPr>
          <w:color w:val="000000"/>
          <w:lang w:val="en-US"/>
        </w:rPr>
        <w:lastRenderedPageBreak/>
        <w:t xml:space="preserve"> The Constitutional Council of the Republic of Kazakhstan shall consist of seven members whose powers shall last for six years. The ex-Presidents of the Republic shall have the right to be life-long members of the Constitutional Council</w:t>
      </w:r>
    </w:p>
    <w:p w:rsidR="00AD70D9" w:rsidRPr="00466619" w:rsidRDefault="00AD70D9" w:rsidP="00AD70D9">
      <w:pPr>
        <w:pStyle w:val="a5"/>
        <w:shd w:val="clear" w:color="auto" w:fill="FFFFFF"/>
        <w:tabs>
          <w:tab w:val="left" w:pos="5152"/>
        </w:tabs>
        <w:spacing w:before="0" w:beforeAutospacing="0" w:after="0" w:afterAutospacing="0"/>
        <w:ind w:firstLine="851"/>
        <w:rPr>
          <w:color w:val="000000"/>
          <w:lang w:val="en-US"/>
        </w:rPr>
      </w:pPr>
      <w:r w:rsidRPr="00466619">
        <w:rPr>
          <w:color w:val="000000"/>
          <w:lang w:val="en-US"/>
        </w:rPr>
        <w:t>The Chairperson of the Constitutional Council shall be appointed by the President of the Republic, and in case the votes are equally divided, his vote shall be decisive.</w:t>
      </w:r>
    </w:p>
    <w:p w:rsidR="00AD70D9" w:rsidRPr="00466619" w:rsidRDefault="00AD70D9" w:rsidP="00AD70D9">
      <w:pPr>
        <w:pStyle w:val="a5"/>
        <w:shd w:val="clear" w:color="auto" w:fill="FFFFFF"/>
        <w:tabs>
          <w:tab w:val="left" w:pos="5152"/>
        </w:tabs>
        <w:spacing w:before="0" w:beforeAutospacing="0" w:after="0" w:afterAutospacing="0"/>
        <w:ind w:firstLine="851"/>
        <w:rPr>
          <w:color w:val="000000"/>
          <w:lang w:val="en-US"/>
        </w:rPr>
      </w:pPr>
      <w:r w:rsidRPr="00466619">
        <w:rPr>
          <w:color w:val="000000"/>
          <w:lang w:val="en-US"/>
        </w:rPr>
        <w:t xml:space="preserve">Two members of the Constitutional Council shall be appointed by the President of the Republic, on two members shall be appointed accordingly by the Senate and the </w:t>
      </w:r>
      <w:proofErr w:type="spellStart"/>
      <w:r w:rsidRPr="00466619">
        <w:rPr>
          <w:color w:val="000000"/>
          <w:lang w:val="en-US"/>
        </w:rPr>
        <w:t>Majilis</w:t>
      </w:r>
      <w:proofErr w:type="spellEnd"/>
      <w:r w:rsidRPr="00466619">
        <w:rPr>
          <w:color w:val="000000"/>
          <w:lang w:val="en-US"/>
        </w:rPr>
        <w:t>. Half of the members of the Constitutional Council shall be renewed every three years.</w:t>
      </w:r>
    </w:p>
    <w:p w:rsidR="00AD70D9" w:rsidRDefault="00AD70D9" w:rsidP="00AD70D9">
      <w:pPr>
        <w:pStyle w:val="a5"/>
        <w:shd w:val="clear" w:color="auto" w:fill="FFFFFF"/>
        <w:tabs>
          <w:tab w:val="left" w:pos="5152"/>
        </w:tabs>
        <w:spacing w:before="0" w:beforeAutospacing="0" w:after="0" w:afterAutospacing="0"/>
        <w:ind w:firstLine="851"/>
        <w:rPr>
          <w:color w:val="000000"/>
          <w:lang w:val="en-US"/>
        </w:rPr>
      </w:pPr>
      <w:r w:rsidRPr="00466619">
        <w:rPr>
          <w:color w:val="000000"/>
          <w:lang w:val="en-US"/>
        </w:rPr>
        <w:t>The Constitutional Council by appeal of the President of the Republic of Kazakhstan, the chairperson of the Senate, the Chairperson of </w:t>
      </w:r>
      <w:proofErr w:type="spellStart"/>
      <w:r w:rsidRPr="00466619">
        <w:rPr>
          <w:color w:val="000000"/>
          <w:lang w:val="en-US"/>
        </w:rPr>
        <w:t>Majilis</w:t>
      </w:r>
      <w:proofErr w:type="spellEnd"/>
      <w:r w:rsidRPr="00466619">
        <w:rPr>
          <w:color w:val="000000"/>
          <w:lang w:val="en-US"/>
        </w:rPr>
        <w:t>, not less than one-fifth of the total number of deputies of Parliament, the Prime Minister shall:</w:t>
      </w:r>
      <w:r w:rsidRPr="00466619">
        <w:rPr>
          <w:rStyle w:val="apple-converted-space"/>
          <w:color w:val="000000"/>
          <w:lang w:val="en-US"/>
        </w:rPr>
        <w:t> </w:t>
      </w:r>
      <w:r w:rsidRPr="00466619">
        <w:rPr>
          <w:color w:val="000000"/>
          <w:lang w:val="en-US"/>
        </w:rPr>
        <w:br/>
        <w:t>1) decide on the correctness of conducting the elections of the President of the Republic, deputies of Parliament, and conducting an all-nation referendum in case of dispute;</w:t>
      </w:r>
      <w:r w:rsidRPr="00466619">
        <w:rPr>
          <w:color w:val="000000"/>
          <w:lang w:val="en-US"/>
        </w:rPr>
        <w:br/>
        <w:t>2) consider the laws adopted by Parliament with respect to their compliance with the Constitution of the Republic before they are signed by the President;</w:t>
      </w:r>
      <w:r w:rsidRPr="00466619">
        <w:rPr>
          <w:color w:val="000000"/>
          <w:lang w:val="en-US"/>
        </w:rPr>
        <w:br/>
        <w:t>3) consider the international treaties of the Republic with respect to their compliance with the constitution, before they are ratified;</w:t>
      </w:r>
      <w:r w:rsidRPr="00466619">
        <w:rPr>
          <w:rStyle w:val="apple-converted-space"/>
          <w:color w:val="000000"/>
          <w:lang w:val="en-US"/>
        </w:rPr>
        <w:t> </w:t>
      </w:r>
      <w:r w:rsidRPr="00466619">
        <w:rPr>
          <w:color w:val="000000"/>
          <w:lang w:val="en-US"/>
        </w:rPr>
        <w:br/>
        <w:t>4) officially interpret the standards of the Constitution</w:t>
      </w:r>
      <w:r>
        <w:rPr>
          <w:color w:val="000000"/>
          <w:lang w:val="en-US"/>
        </w:rPr>
        <w:t>.</w:t>
      </w:r>
    </w:p>
    <w:p w:rsidR="00AD70D9" w:rsidRPr="00466619" w:rsidRDefault="00AD70D9" w:rsidP="00AD70D9">
      <w:pPr>
        <w:pStyle w:val="a5"/>
        <w:shd w:val="clear" w:color="auto" w:fill="FFFFFF"/>
        <w:tabs>
          <w:tab w:val="left" w:pos="5152"/>
        </w:tabs>
        <w:spacing w:before="0" w:beforeAutospacing="0" w:after="0" w:afterAutospacing="0"/>
        <w:ind w:firstLine="851"/>
        <w:rPr>
          <w:color w:val="000000"/>
          <w:lang w:val="en-US"/>
        </w:rPr>
      </w:pPr>
      <w:r w:rsidRPr="00466619">
        <w:rPr>
          <w:color w:val="000000"/>
          <w:lang w:val="en-US"/>
        </w:rPr>
        <w:t>The Constitutional Council shall pass a resolution within one month from the day of appeal. This period of time, at the demand of the President or the Republic, may be shortened by 10 days if the issue is urgent.</w:t>
      </w:r>
    </w:p>
    <w:p w:rsidR="00AD70D9" w:rsidRPr="00466619" w:rsidRDefault="00AD70D9" w:rsidP="00AD70D9">
      <w:pPr>
        <w:pStyle w:val="a5"/>
        <w:shd w:val="clear" w:color="auto" w:fill="FFFFFF"/>
        <w:tabs>
          <w:tab w:val="left" w:pos="5152"/>
        </w:tabs>
        <w:spacing w:before="0" w:beforeAutospacing="0" w:after="0" w:afterAutospacing="0"/>
        <w:ind w:firstLine="851"/>
        <w:rPr>
          <w:color w:val="000000"/>
          <w:lang w:val="en-US"/>
        </w:rPr>
      </w:pPr>
      <w:r w:rsidRPr="00466619">
        <w:rPr>
          <w:color w:val="000000"/>
          <w:lang w:val="en-US"/>
        </w:rPr>
        <w:t>Laws and international treaties recognized not to be in compliance with the Constitution of the Republic of Kazakhstan, may not be signed or, accordingly, ratified and brought into effect.</w:t>
      </w:r>
    </w:p>
    <w:p w:rsidR="00AD70D9" w:rsidRPr="00466619" w:rsidRDefault="00AD70D9" w:rsidP="00AD70D9">
      <w:pPr>
        <w:pStyle w:val="a5"/>
        <w:shd w:val="clear" w:color="auto" w:fill="FFFFFF"/>
        <w:tabs>
          <w:tab w:val="left" w:pos="5152"/>
        </w:tabs>
        <w:spacing w:before="0" w:beforeAutospacing="0" w:after="0" w:afterAutospacing="0"/>
        <w:ind w:firstLine="851"/>
        <w:rPr>
          <w:color w:val="000000"/>
          <w:lang w:val="en-US"/>
        </w:rPr>
      </w:pPr>
      <w:r w:rsidRPr="00466619">
        <w:rPr>
          <w:color w:val="000000"/>
          <w:lang w:val="en-US"/>
        </w:rPr>
        <w:t>Laws and other normative legal acts, recognized unconstitutional, as infringing on the rights and freedoms of an individual and citizen secured by the Constitution, shall be canceled and shall not be in effect.</w:t>
      </w:r>
    </w:p>
    <w:p w:rsidR="00AD70D9" w:rsidRDefault="00AD70D9" w:rsidP="00AD70D9">
      <w:pPr>
        <w:tabs>
          <w:tab w:val="left" w:pos="5152"/>
        </w:tabs>
        <w:ind w:firstLine="851"/>
        <w:rPr>
          <w:color w:val="000000"/>
          <w:lang w:val="en-US"/>
        </w:rPr>
      </w:pPr>
      <w:r w:rsidRPr="00466619">
        <w:rPr>
          <w:color w:val="000000"/>
          <w:lang w:val="en-US"/>
        </w:rPr>
        <w:t>Constitutional Council shall come into effect from the day they are adopted, shall be binding on the entire territory of the Republic, final and not subject to appeal.</w:t>
      </w:r>
    </w:p>
    <w:p w:rsidR="00AD70D9" w:rsidRDefault="00AD70D9" w:rsidP="00AD70D9">
      <w:pPr>
        <w:ind w:firstLine="708"/>
        <w:jc w:val="both"/>
        <w:rPr>
          <w:bCs/>
          <w:szCs w:val="28"/>
          <w:lang w:val="en-US"/>
        </w:rPr>
      </w:pPr>
    </w:p>
    <w:p w:rsidR="00943146" w:rsidRPr="005A0461" w:rsidRDefault="00420464" w:rsidP="00420464">
      <w:pPr>
        <w:jc w:val="both"/>
        <w:rPr>
          <w:b/>
          <w:lang w:val="en-US"/>
        </w:rPr>
      </w:pPr>
      <w:r>
        <w:rPr>
          <w:b/>
          <w:lang w:val="en-US"/>
        </w:rPr>
        <w:t>C</w:t>
      </w:r>
      <w:r w:rsidR="00943146" w:rsidRPr="005A0461">
        <w:rPr>
          <w:b/>
          <w:lang w:val="en-US"/>
        </w:rPr>
        <w:t>ontrol questions:</w:t>
      </w:r>
    </w:p>
    <w:p w:rsidR="00943146" w:rsidRDefault="00943146" w:rsidP="00943146">
      <w:pPr>
        <w:jc w:val="both"/>
        <w:rPr>
          <w:lang w:val="en-US"/>
        </w:rPr>
      </w:pPr>
      <w:r>
        <w:rPr>
          <w:lang w:val="en-US"/>
        </w:rPr>
        <w:t xml:space="preserve">1 </w:t>
      </w:r>
      <w:r w:rsidRPr="00AE5433">
        <w:rPr>
          <w:lang w:val="en-US"/>
        </w:rPr>
        <w:t xml:space="preserve">What are the </w:t>
      </w:r>
      <w:r>
        <w:rPr>
          <w:lang w:val="en-US"/>
        </w:rPr>
        <w:t>b</w:t>
      </w:r>
      <w:r w:rsidRPr="002B418D">
        <w:rPr>
          <w:lang w:val="en-US"/>
        </w:rPr>
        <w:t>asics of the constitutional order of the Republic of Kazakhstan</w:t>
      </w:r>
      <w:r w:rsidRPr="00AE5433">
        <w:rPr>
          <w:lang w:val="en-US"/>
        </w:rPr>
        <w:t xml:space="preserve">? </w:t>
      </w:r>
    </w:p>
    <w:p w:rsidR="00B60359" w:rsidRDefault="00B60359" w:rsidP="00943146">
      <w:pPr>
        <w:jc w:val="both"/>
        <w:rPr>
          <w:lang w:val="en-US"/>
        </w:rPr>
      </w:pPr>
      <w:r w:rsidRPr="00B60359">
        <w:rPr>
          <w:bCs/>
          <w:lang w:val="en-US"/>
        </w:rPr>
        <w:t>2</w:t>
      </w:r>
      <w:r>
        <w:rPr>
          <w:b/>
          <w:bCs/>
          <w:lang w:val="en-US"/>
        </w:rPr>
        <w:t xml:space="preserve"> </w:t>
      </w:r>
      <w:r>
        <w:rPr>
          <w:lang w:val="en-US"/>
        </w:rPr>
        <w:t xml:space="preserve">What kinds of </w:t>
      </w:r>
      <w:r w:rsidRPr="00B60359">
        <w:rPr>
          <w:bCs/>
          <w:lang w:val="en-US"/>
        </w:rPr>
        <w:t xml:space="preserve">personal </w:t>
      </w:r>
      <w:r w:rsidRPr="00B60359">
        <w:rPr>
          <w:color w:val="000000"/>
          <w:lang w:val="en-US"/>
        </w:rPr>
        <w:t>rights</w:t>
      </w:r>
      <w:r w:rsidRPr="00B60359">
        <w:rPr>
          <w:bCs/>
          <w:lang w:val="en-US"/>
        </w:rPr>
        <w:t xml:space="preserve"> and freedoms</w:t>
      </w:r>
      <w:r>
        <w:rPr>
          <w:b/>
          <w:bCs/>
          <w:lang w:val="en-US"/>
        </w:rPr>
        <w:t xml:space="preserve"> </w:t>
      </w:r>
      <w:r>
        <w:rPr>
          <w:lang w:val="en-US"/>
        </w:rPr>
        <w:t>do you know</w:t>
      </w:r>
      <w:r w:rsidRPr="00AE5433">
        <w:rPr>
          <w:lang w:val="en-US"/>
        </w:rPr>
        <w:t>?</w:t>
      </w:r>
    </w:p>
    <w:p w:rsidR="00B60359" w:rsidRDefault="00B60359" w:rsidP="00943146">
      <w:pPr>
        <w:jc w:val="both"/>
        <w:rPr>
          <w:lang w:val="en-US"/>
        </w:rPr>
      </w:pPr>
      <w:r>
        <w:rPr>
          <w:lang w:val="en-US"/>
        </w:rPr>
        <w:t>3</w:t>
      </w:r>
      <w:r w:rsidRPr="00B60359">
        <w:rPr>
          <w:lang w:val="en-US"/>
        </w:rPr>
        <w:t xml:space="preserve"> </w:t>
      </w:r>
      <w:r>
        <w:rPr>
          <w:lang w:val="en-US"/>
        </w:rPr>
        <w:t xml:space="preserve">What kinds of </w:t>
      </w:r>
      <w:r w:rsidRPr="00B60359">
        <w:rPr>
          <w:bCs/>
          <w:lang w:val="en-US"/>
        </w:rPr>
        <w:t>social-and-economic rights</w:t>
      </w:r>
      <w:r w:rsidRPr="00F06586">
        <w:rPr>
          <w:b/>
          <w:bCs/>
          <w:lang w:val="en-US"/>
        </w:rPr>
        <w:t xml:space="preserve"> </w:t>
      </w:r>
      <w:r>
        <w:rPr>
          <w:lang w:val="en-US"/>
        </w:rPr>
        <w:t>do you know</w:t>
      </w:r>
      <w:r w:rsidRPr="00AE5433">
        <w:rPr>
          <w:lang w:val="en-US"/>
        </w:rPr>
        <w:t>?</w:t>
      </w:r>
    </w:p>
    <w:p w:rsidR="00B60359" w:rsidRDefault="00B60359" w:rsidP="00943146">
      <w:pPr>
        <w:jc w:val="both"/>
        <w:rPr>
          <w:lang w:val="en-US"/>
        </w:rPr>
      </w:pPr>
      <w:r>
        <w:rPr>
          <w:lang w:val="en-US"/>
        </w:rPr>
        <w:t xml:space="preserve">4 What kinds of </w:t>
      </w:r>
      <w:r w:rsidRPr="006D27A5">
        <w:rPr>
          <w:bCs/>
          <w:lang w:val="en-US"/>
        </w:rPr>
        <w:t>the political rights and freedoms</w:t>
      </w:r>
      <w:r w:rsidRPr="00F06586">
        <w:rPr>
          <w:b/>
          <w:bCs/>
          <w:lang w:val="en-US"/>
        </w:rPr>
        <w:t xml:space="preserve"> </w:t>
      </w:r>
      <w:r w:rsidR="006D27A5">
        <w:rPr>
          <w:bCs/>
          <w:lang w:val="en-US"/>
        </w:rPr>
        <w:t>of citizens</w:t>
      </w:r>
      <w:r w:rsidRPr="00F06586">
        <w:rPr>
          <w:b/>
          <w:bCs/>
          <w:lang w:val="en-US"/>
        </w:rPr>
        <w:t xml:space="preserve"> </w:t>
      </w:r>
      <w:r>
        <w:rPr>
          <w:lang w:val="en-US"/>
        </w:rPr>
        <w:t>do you know</w:t>
      </w:r>
      <w:r w:rsidRPr="00AE5433">
        <w:rPr>
          <w:lang w:val="en-US"/>
        </w:rPr>
        <w:t>?</w:t>
      </w:r>
    </w:p>
    <w:p w:rsidR="006D27A5" w:rsidRDefault="006D27A5" w:rsidP="00943146">
      <w:pPr>
        <w:jc w:val="both"/>
        <w:rPr>
          <w:lang w:val="en-US"/>
        </w:rPr>
      </w:pPr>
      <w:r>
        <w:rPr>
          <w:lang w:val="en-US"/>
        </w:rPr>
        <w:t xml:space="preserve">5 What kinds of </w:t>
      </w:r>
      <w:r w:rsidRPr="006D27A5">
        <w:rPr>
          <w:bCs/>
          <w:lang w:val="en-US"/>
        </w:rPr>
        <w:t>the political rights and freedoms</w:t>
      </w:r>
      <w:r w:rsidRPr="00F06586">
        <w:rPr>
          <w:b/>
          <w:bCs/>
          <w:lang w:val="en-US"/>
        </w:rPr>
        <w:t xml:space="preserve"> </w:t>
      </w:r>
      <w:r>
        <w:rPr>
          <w:bCs/>
          <w:lang w:val="en-US"/>
        </w:rPr>
        <w:t>of individuals</w:t>
      </w:r>
      <w:r w:rsidRPr="00F06586">
        <w:rPr>
          <w:b/>
          <w:bCs/>
          <w:lang w:val="en-US"/>
        </w:rPr>
        <w:t xml:space="preserve"> </w:t>
      </w:r>
      <w:r>
        <w:rPr>
          <w:lang w:val="en-US"/>
        </w:rPr>
        <w:t>do you know</w:t>
      </w:r>
      <w:r w:rsidRPr="00AE5433">
        <w:rPr>
          <w:lang w:val="en-US"/>
        </w:rPr>
        <w:t>?</w:t>
      </w:r>
    </w:p>
    <w:p w:rsidR="00F16FD8" w:rsidRDefault="00F16FD8" w:rsidP="00F16FD8">
      <w:pPr>
        <w:jc w:val="both"/>
        <w:rPr>
          <w:lang w:val="en-US"/>
        </w:rPr>
      </w:pPr>
      <w:r>
        <w:rPr>
          <w:lang w:val="en-US"/>
        </w:rPr>
        <w:t xml:space="preserve">6 What kinds of </w:t>
      </w:r>
      <w:r w:rsidRPr="006D27A5">
        <w:rPr>
          <w:bCs/>
          <w:lang w:val="en-US"/>
        </w:rPr>
        <w:t xml:space="preserve">the </w:t>
      </w:r>
      <w:r>
        <w:rPr>
          <w:bCs/>
          <w:lang w:val="en-US"/>
        </w:rPr>
        <w:t>duties</w:t>
      </w:r>
      <w:r w:rsidRPr="00F06586">
        <w:rPr>
          <w:b/>
          <w:bCs/>
          <w:lang w:val="en-US"/>
        </w:rPr>
        <w:t xml:space="preserve"> </w:t>
      </w:r>
      <w:r>
        <w:rPr>
          <w:bCs/>
          <w:lang w:val="en-US"/>
        </w:rPr>
        <w:t>of citizens</w:t>
      </w:r>
      <w:r w:rsidRPr="00F06586">
        <w:rPr>
          <w:b/>
          <w:bCs/>
          <w:lang w:val="en-US"/>
        </w:rPr>
        <w:t xml:space="preserve"> </w:t>
      </w:r>
      <w:r>
        <w:rPr>
          <w:lang w:val="en-US"/>
        </w:rPr>
        <w:t>do you know</w:t>
      </w:r>
      <w:r w:rsidRPr="00AE5433">
        <w:rPr>
          <w:lang w:val="en-US"/>
        </w:rPr>
        <w:t>?</w:t>
      </w:r>
    </w:p>
    <w:p w:rsidR="00F16FD8" w:rsidRDefault="00F16FD8" w:rsidP="00F16FD8">
      <w:pPr>
        <w:jc w:val="both"/>
        <w:rPr>
          <w:lang w:val="en-US"/>
        </w:rPr>
      </w:pPr>
      <w:r>
        <w:rPr>
          <w:lang w:val="en-US"/>
        </w:rPr>
        <w:t xml:space="preserve">5 What kinds of </w:t>
      </w:r>
      <w:r w:rsidRPr="006D27A5">
        <w:rPr>
          <w:bCs/>
          <w:lang w:val="en-US"/>
        </w:rPr>
        <w:t xml:space="preserve">the </w:t>
      </w:r>
      <w:r>
        <w:rPr>
          <w:bCs/>
          <w:lang w:val="en-US"/>
        </w:rPr>
        <w:t>duties of individuals</w:t>
      </w:r>
      <w:r w:rsidRPr="00F06586">
        <w:rPr>
          <w:b/>
          <w:bCs/>
          <w:lang w:val="en-US"/>
        </w:rPr>
        <w:t xml:space="preserve"> </w:t>
      </w:r>
      <w:r>
        <w:rPr>
          <w:lang w:val="en-US"/>
        </w:rPr>
        <w:t>do you know</w:t>
      </w:r>
      <w:r w:rsidRPr="00AE5433">
        <w:rPr>
          <w:lang w:val="en-US"/>
        </w:rPr>
        <w:t>?</w:t>
      </w:r>
    </w:p>
    <w:p w:rsidR="00F16FD8" w:rsidRDefault="00F16FD8" w:rsidP="00F16FD8">
      <w:pPr>
        <w:jc w:val="both"/>
        <w:rPr>
          <w:lang w:val="en-US"/>
        </w:rPr>
      </w:pPr>
      <w:r>
        <w:rPr>
          <w:lang w:val="en-US"/>
        </w:rPr>
        <w:t>6 What does the “c</w:t>
      </w:r>
      <w:r w:rsidRPr="00655893">
        <w:rPr>
          <w:lang w:val="en-US"/>
        </w:rPr>
        <w:t>itizenship</w:t>
      </w:r>
      <w:r>
        <w:rPr>
          <w:lang w:val="en-US"/>
        </w:rPr>
        <w:t>” mean?</w:t>
      </w:r>
    </w:p>
    <w:p w:rsidR="00F16FD8" w:rsidRDefault="00F16FD8" w:rsidP="00F16FD8">
      <w:pPr>
        <w:jc w:val="both"/>
        <w:rPr>
          <w:lang w:val="en-US"/>
        </w:rPr>
      </w:pPr>
      <w:r>
        <w:rPr>
          <w:lang w:val="en-US"/>
        </w:rPr>
        <w:t xml:space="preserve">7 </w:t>
      </w:r>
      <w:r w:rsidR="00702188">
        <w:rPr>
          <w:lang w:val="en-US"/>
        </w:rPr>
        <w:t>What are the main features of the c</w:t>
      </w:r>
      <w:r w:rsidR="00702188" w:rsidRPr="002B418D">
        <w:rPr>
          <w:lang w:val="en-US"/>
        </w:rPr>
        <w:t>onstitutional legal status of the President</w:t>
      </w:r>
      <w:r w:rsidR="00702188">
        <w:rPr>
          <w:lang w:val="en-US"/>
        </w:rPr>
        <w:t>?</w:t>
      </w:r>
    </w:p>
    <w:p w:rsidR="00702188" w:rsidRDefault="00702188" w:rsidP="00F16FD8">
      <w:pPr>
        <w:jc w:val="both"/>
        <w:rPr>
          <w:lang w:val="en-US"/>
        </w:rPr>
      </w:pPr>
      <w:r>
        <w:rPr>
          <w:lang w:val="en-US"/>
        </w:rPr>
        <w:t>8 What are the main features of the c</w:t>
      </w:r>
      <w:r w:rsidRPr="002B418D">
        <w:rPr>
          <w:lang w:val="en-US"/>
        </w:rPr>
        <w:t xml:space="preserve">onstitutional legal status of the </w:t>
      </w:r>
      <w:r w:rsidRPr="002B418D">
        <w:rPr>
          <w:color w:val="000000"/>
          <w:lang w:val="en-US"/>
        </w:rPr>
        <w:t>Government</w:t>
      </w:r>
      <w:r>
        <w:rPr>
          <w:lang w:val="en-US"/>
        </w:rPr>
        <w:t>?</w:t>
      </w:r>
    </w:p>
    <w:p w:rsidR="00702188" w:rsidRDefault="00702188" w:rsidP="00702188">
      <w:pPr>
        <w:jc w:val="both"/>
        <w:rPr>
          <w:lang w:val="en-US"/>
        </w:rPr>
      </w:pPr>
      <w:r>
        <w:rPr>
          <w:lang w:val="en-US"/>
        </w:rPr>
        <w:t>9</w:t>
      </w:r>
      <w:r w:rsidRPr="00702188">
        <w:rPr>
          <w:lang w:val="en-US"/>
        </w:rPr>
        <w:t xml:space="preserve"> </w:t>
      </w:r>
      <w:r>
        <w:rPr>
          <w:lang w:val="en-US"/>
        </w:rPr>
        <w:t>What are the main features of the c</w:t>
      </w:r>
      <w:r w:rsidRPr="002B418D">
        <w:rPr>
          <w:lang w:val="en-US"/>
        </w:rPr>
        <w:t xml:space="preserve">onstitutional legal status of the </w:t>
      </w:r>
      <w:r w:rsidRPr="002B418D">
        <w:rPr>
          <w:color w:val="000000"/>
          <w:lang w:val="en-US"/>
        </w:rPr>
        <w:t>Parliament</w:t>
      </w:r>
      <w:r>
        <w:rPr>
          <w:lang w:val="en-US"/>
        </w:rPr>
        <w:t>?</w:t>
      </w:r>
    </w:p>
    <w:p w:rsidR="00702188" w:rsidRDefault="00702188" w:rsidP="00702188">
      <w:pPr>
        <w:jc w:val="both"/>
        <w:rPr>
          <w:lang w:val="en-US"/>
        </w:rPr>
      </w:pPr>
      <w:r>
        <w:rPr>
          <w:lang w:val="en-US"/>
        </w:rPr>
        <w:t>10 What are the main features of the c</w:t>
      </w:r>
      <w:r w:rsidRPr="002B418D">
        <w:rPr>
          <w:lang w:val="en-US"/>
        </w:rPr>
        <w:t xml:space="preserve">onstitutional legal status of the </w:t>
      </w:r>
      <w:r w:rsidRPr="002B418D">
        <w:rPr>
          <w:color w:val="000000"/>
          <w:lang w:val="en-US"/>
        </w:rPr>
        <w:t>Constitutional Council</w:t>
      </w:r>
      <w:r>
        <w:rPr>
          <w:lang w:val="en-US"/>
        </w:rPr>
        <w:t>?</w:t>
      </w:r>
    </w:p>
    <w:p w:rsidR="00943146" w:rsidRPr="00AD259D" w:rsidRDefault="00943146" w:rsidP="00AD70D9">
      <w:pPr>
        <w:ind w:firstLine="708"/>
        <w:jc w:val="both"/>
        <w:rPr>
          <w:bCs/>
          <w:szCs w:val="28"/>
          <w:lang w:val="en-US"/>
        </w:rPr>
      </w:pPr>
    </w:p>
    <w:p w:rsidR="00420464" w:rsidRDefault="00420464">
      <w:pPr>
        <w:rPr>
          <w:b/>
          <w:sz w:val="28"/>
          <w:szCs w:val="28"/>
          <w:lang w:val="en-US"/>
        </w:rPr>
      </w:pPr>
    </w:p>
    <w:p w:rsidR="00420464" w:rsidRDefault="00420464">
      <w:pPr>
        <w:rPr>
          <w:b/>
          <w:sz w:val="28"/>
          <w:szCs w:val="28"/>
          <w:lang w:val="en-US"/>
        </w:rPr>
      </w:pPr>
    </w:p>
    <w:p w:rsidR="00420464" w:rsidRDefault="00420464">
      <w:pPr>
        <w:rPr>
          <w:b/>
          <w:sz w:val="28"/>
          <w:szCs w:val="28"/>
          <w:lang w:val="en-US"/>
        </w:rPr>
      </w:pPr>
    </w:p>
    <w:p w:rsidR="00420464" w:rsidRPr="002223FD" w:rsidRDefault="00420464">
      <w:pPr>
        <w:rPr>
          <w:b/>
          <w:sz w:val="28"/>
          <w:szCs w:val="28"/>
          <w:lang w:val="en-US"/>
        </w:rPr>
      </w:pPr>
    </w:p>
    <w:p w:rsidR="002223FD" w:rsidRDefault="002223FD">
      <w:pPr>
        <w:rPr>
          <w:b/>
          <w:sz w:val="28"/>
          <w:szCs w:val="28"/>
        </w:rPr>
      </w:pPr>
    </w:p>
    <w:p w:rsidR="002223FD" w:rsidRPr="002223FD" w:rsidRDefault="002223FD">
      <w:pPr>
        <w:rPr>
          <w:b/>
          <w:sz w:val="28"/>
          <w:szCs w:val="28"/>
        </w:rPr>
      </w:pPr>
    </w:p>
    <w:p w:rsidR="00420464" w:rsidRDefault="00420464">
      <w:pPr>
        <w:rPr>
          <w:b/>
          <w:sz w:val="28"/>
          <w:szCs w:val="28"/>
          <w:lang w:val="en-US"/>
        </w:rPr>
      </w:pPr>
    </w:p>
    <w:p w:rsidR="00AD70D9" w:rsidRPr="00E3054D" w:rsidRDefault="00AD70D9">
      <w:pPr>
        <w:rPr>
          <w:b/>
          <w:lang w:val="en-US"/>
        </w:rPr>
      </w:pPr>
      <w:proofErr w:type="gramStart"/>
      <w:r w:rsidRPr="00E3054D">
        <w:rPr>
          <w:b/>
          <w:lang w:val="en-US"/>
        </w:rPr>
        <w:lastRenderedPageBreak/>
        <w:t>Topic 3.</w:t>
      </w:r>
      <w:proofErr w:type="gramEnd"/>
      <w:r w:rsidRPr="00E3054D">
        <w:rPr>
          <w:lang w:val="en-US"/>
        </w:rPr>
        <w:t xml:space="preserve"> </w:t>
      </w:r>
      <w:r w:rsidRPr="00E3054D">
        <w:rPr>
          <w:b/>
          <w:lang w:val="en-US"/>
        </w:rPr>
        <w:t>Court and justice in the Republic of Kazakhstan</w:t>
      </w:r>
    </w:p>
    <w:p w:rsidR="00420464" w:rsidRDefault="00420464" w:rsidP="00AD70D9">
      <w:pPr>
        <w:autoSpaceDE w:val="0"/>
        <w:autoSpaceDN w:val="0"/>
        <w:rPr>
          <w:b/>
          <w:lang w:val="en-US"/>
        </w:rPr>
      </w:pPr>
    </w:p>
    <w:p w:rsidR="00AD70D9" w:rsidRPr="001B51CD" w:rsidRDefault="00420464" w:rsidP="00AD70D9">
      <w:pPr>
        <w:autoSpaceDE w:val="0"/>
        <w:autoSpaceDN w:val="0"/>
        <w:rPr>
          <w:rFonts w:ascii="NDJBGH+TimesNewRoman" w:hAnsi="NDJBGH+TimesNewRoman" w:cs="Arial"/>
          <w:color w:val="112233"/>
          <w:lang w:val="en-US"/>
        </w:rPr>
      </w:pPr>
      <w:r w:rsidRPr="00420464">
        <w:rPr>
          <w:b/>
          <w:lang w:val="en-US"/>
        </w:rPr>
        <w:t>Purpose</w:t>
      </w:r>
      <w:r>
        <w:rPr>
          <w:b/>
          <w:lang w:val="en-US"/>
        </w:rPr>
        <w:t>:</w:t>
      </w:r>
      <w:r w:rsidR="00AD70D9" w:rsidRPr="001B51CD">
        <w:rPr>
          <w:b/>
          <w:lang w:val="en-US"/>
        </w:rPr>
        <w:t xml:space="preserve"> </w:t>
      </w:r>
      <w:r w:rsidR="00AD70D9" w:rsidRPr="001B51CD">
        <w:rPr>
          <w:lang w:val="en-US"/>
        </w:rPr>
        <w:t xml:space="preserve">to explain judicial system and status of judges of the Republic of Kazakhstan </w:t>
      </w:r>
    </w:p>
    <w:p w:rsidR="00AD70D9" w:rsidRPr="001B51CD" w:rsidRDefault="00AD70D9" w:rsidP="00AD70D9">
      <w:pPr>
        <w:rPr>
          <w:lang w:val="en-US"/>
        </w:rPr>
      </w:pPr>
    </w:p>
    <w:p w:rsidR="00AD70D9" w:rsidRPr="001B51CD" w:rsidRDefault="00420464" w:rsidP="00AD70D9">
      <w:pPr>
        <w:rPr>
          <w:b/>
          <w:lang w:val="en-US"/>
        </w:rPr>
      </w:pPr>
      <w:r>
        <w:rPr>
          <w:b/>
          <w:lang w:val="en-US"/>
        </w:rPr>
        <w:t>P</w:t>
      </w:r>
      <w:r w:rsidR="00AD70D9" w:rsidRPr="001B51CD">
        <w:rPr>
          <w:b/>
          <w:lang w:val="en-US"/>
        </w:rPr>
        <w:t>lan:</w:t>
      </w:r>
    </w:p>
    <w:p w:rsidR="00AD70D9" w:rsidRPr="001B51CD" w:rsidRDefault="00AD70D9" w:rsidP="00AD70D9">
      <w:pPr>
        <w:rPr>
          <w:rStyle w:val="a8"/>
          <w:b w:val="0"/>
          <w:color w:val="000000"/>
          <w:lang w:val="en-US"/>
        </w:rPr>
      </w:pPr>
      <w:r w:rsidRPr="001B51CD">
        <w:rPr>
          <w:lang w:val="en-US"/>
        </w:rPr>
        <w:t xml:space="preserve">1 The </w:t>
      </w:r>
      <w:r w:rsidRPr="001B51CD">
        <w:rPr>
          <w:rStyle w:val="a8"/>
          <w:b w:val="0"/>
          <w:color w:val="000000"/>
          <w:lang w:val="en-US"/>
        </w:rPr>
        <w:t>history of the</w:t>
      </w:r>
      <w:r w:rsidRPr="001B51CD">
        <w:rPr>
          <w:rStyle w:val="a8"/>
          <w:color w:val="000000"/>
          <w:lang w:val="en-US"/>
        </w:rPr>
        <w:t xml:space="preserve"> </w:t>
      </w:r>
      <w:r w:rsidRPr="001B51CD">
        <w:rPr>
          <w:lang w:val="en-US"/>
        </w:rPr>
        <w:t>judicial system</w:t>
      </w:r>
      <w:r w:rsidRPr="001B51CD">
        <w:rPr>
          <w:rStyle w:val="a8"/>
          <w:color w:val="000000"/>
          <w:lang w:val="en-US"/>
        </w:rPr>
        <w:t xml:space="preserve"> </w:t>
      </w:r>
      <w:r w:rsidRPr="001B51CD">
        <w:rPr>
          <w:rStyle w:val="a8"/>
          <w:b w:val="0"/>
          <w:color w:val="000000"/>
          <w:lang w:val="en-US"/>
        </w:rPr>
        <w:t xml:space="preserve">of the </w:t>
      </w:r>
      <w:smartTag w:uri="urn:schemas-microsoft-com:office:smarttags" w:element="place">
        <w:smartTag w:uri="urn:schemas-microsoft-com:office:smarttags" w:element="PlaceType">
          <w:r w:rsidRPr="001B51CD">
            <w:rPr>
              <w:rStyle w:val="a8"/>
              <w:b w:val="0"/>
              <w:color w:val="000000"/>
              <w:lang w:val="en-US"/>
            </w:rPr>
            <w:t>Republic</w:t>
          </w:r>
        </w:smartTag>
        <w:r w:rsidRPr="001B51CD">
          <w:rPr>
            <w:rStyle w:val="a8"/>
            <w:b w:val="0"/>
            <w:color w:val="000000"/>
            <w:lang w:val="en-US"/>
          </w:rPr>
          <w:t xml:space="preserve"> of </w:t>
        </w:r>
        <w:smartTag w:uri="urn:schemas-microsoft-com:office:smarttags" w:element="PlaceName">
          <w:r w:rsidRPr="001B51CD">
            <w:rPr>
              <w:rStyle w:val="a8"/>
              <w:b w:val="0"/>
              <w:color w:val="000000"/>
              <w:lang w:val="en-US"/>
            </w:rPr>
            <w:t>Kazakhstan</w:t>
          </w:r>
        </w:smartTag>
      </w:smartTag>
      <w:r w:rsidRPr="001B51CD">
        <w:rPr>
          <w:rStyle w:val="a8"/>
          <w:b w:val="0"/>
          <w:color w:val="000000"/>
          <w:lang w:val="en-US"/>
        </w:rPr>
        <w:t>.</w:t>
      </w:r>
    </w:p>
    <w:p w:rsidR="00AD70D9" w:rsidRDefault="00AD70D9" w:rsidP="00AD70D9">
      <w:pPr>
        <w:rPr>
          <w:rStyle w:val="a8"/>
          <w:b w:val="0"/>
          <w:color w:val="000000"/>
          <w:lang w:val="en-US"/>
        </w:rPr>
      </w:pPr>
      <w:r w:rsidRPr="001B51CD">
        <w:rPr>
          <w:rStyle w:val="a8"/>
          <w:b w:val="0"/>
          <w:color w:val="000000"/>
          <w:lang w:val="en-US"/>
        </w:rPr>
        <w:t>2 J</w:t>
      </w:r>
      <w:r w:rsidRPr="001B51CD">
        <w:rPr>
          <w:lang w:val="en-US"/>
        </w:rPr>
        <w:t>udicial system</w:t>
      </w:r>
      <w:r w:rsidRPr="001B51CD">
        <w:rPr>
          <w:rStyle w:val="a8"/>
          <w:b w:val="0"/>
          <w:color w:val="000000"/>
          <w:lang w:val="en-US"/>
        </w:rPr>
        <w:t xml:space="preserve"> of the </w:t>
      </w:r>
      <w:smartTag w:uri="urn:schemas-microsoft-com:office:smarttags" w:element="place">
        <w:smartTag w:uri="urn:schemas-microsoft-com:office:smarttags" w:element="PlaceType">
          <w:r w:rsidRPr="001B51CD">
            <w:rPr>
              <w:rStyle w:val="a8"/>
              <w:b w:val="0"/>
              <w:color w:val="000000"/>
              <w:lang w:val="en-US"/>
            </w:rPr>
            <w:t>Republic</w:t>
          </w:r>
        </w:smartTag>
        <w:r w:rsidRPr="001B51CD">
          <w:rPr>
            <w:rStyle w:val="a8"/>
            <w:b w:val="0"/>
            <w:color w:val="000000"/>
            <w:lang w:val="en-US"/>
          </w:rPr>
          <w:t xml:space="preserve"> of </w:t>
        </w:r>
        <w:smartTag w:uri="urn:schemas-microsoft-com:office:smarttags" w:element="PlaceName">
          <w:r w:rsidRPr="001B51CD">
            <w:rPr>
              <w:rStyle w:val="a8"/>
              <w:b w:val="0"/>
              <w:color w:val="000000"/>
              <w:lang w:val="en-US"/>
            </w:rPr>
            <w:t>Kazakhstan</w:t>
          </w:r>
        </w:smartTag>
      </w:smartTag>
      <w:r w:rsidRPr="001B51CD">
        <w:rPr>
          <w:rStyle w:val="a8"/>
          <w:b w:val="0"/>
          <w:color w:val="000000"/>
          <w:lang w:val="en-US"/>
        </w:rPr>
        <w:t>: the concept, judicial levels and judicial instance.</w:t>
      </w:r>
    </w:p>
    <w:p w:rsidR="00AD70D9" w:rsidRPr="001B51CD" w:rsidRDefault="00AD70D9" w:rsidP="00AD70D9">
      <w:pPr>
        <w:rPr>
          <w:rStyle w:val="a8"/>
          <w:color w:val="000000"/>
          <w:lang w:val="en-US"/>
        </w:rPr>
      </w:pPr>
      <w:r>
        <w:rPr>
          <w:rStyle w:val="a8"/>
          <w:b w:val="0"/>
          <w:color w:val="000000"/>
          <w:lang w:val="en-US"/>
        </w:rPr>
        <w:t xml:space="preserve">3 The main characteristics </w:t>
      </w:r>
      <w:proofErr w:type="gramStart"/>
      <w:r>
        <w:rPr>
          <w:rStyle w:val="a8"/>
          <w:b w:val="0"/>
          <w:color w:val="000000"/>
          <w:lang w:val="en-US"/>
        </w:rPr>
        <w:t>of  the</w:t>
      </w:r>
      <w:proofErr w:type="gramEnd"/>
      <w:r>
        <w:rPr>
          <w:rStyle w:val="a8"/>
          <w:b w:val="0"/>
          <w:color w:val="000000"/>
          <w:lang w:val="en-US"/>
        </w:rPr>
        <w:t xml:space="preserve"> types of </w:t>
      </w:r>
      <w:smartTag w:uri="urn:schemas-microsoft-com:office:smarttags" w:element="place">
        <w:smartTag w:uri="urn:schemas-microsoft-com:office:smarttags" w:element="country-region">
          <w:r w:rsidRPr="001B51CD">
            <w:rPr>
              <w:rStyle w:val="a8"/>
              <w:b w:val="0"/>
              <w:color w:val="000000"/>
              <w:lang w:val="en-US"/>
            </w:rPr>
            <w:t>Kazakhstan</w:t>
          </w:r>
        </w:smartTag>
      </w:smartTag>
      <w:r>
        <w:rPr>
          <w:rStyle w:val="a8"/>
          <w:b w:val="0"/>
          <w:color w:val="000000"/>
          <w:lang w:val="en-US"/>
        </w:rPr>
        <w:t xml:space="preserve"> courts.  </w:t>
      </w:r>
    </w:p>
    <w:p w:rsidR="00AD70D9" w:rsidRDefault="00AD70D9" w:rsidP="00AD70D9">
      <w:pPr>
        <w:rPr>
          <w:lang w:val="en-US"/>
        </w:rPr>
      </w:pPr>
      <w:r>
        <w:rPr>
          <w:lang w:val="en-US"/>
        </w:rPr>
        <w:t>4</w:t>
      </w:r>
      <w:r w:rsidRPr="006C6FBF">
        <w:rPr>
          <w:lang w:val="en-US"/>
        </w:rPr>
        <w:t xml:space="preserve"> </w:t>
      </w:r>
      <w:r w:rsidRPr="006C6FBF">
        <w:rPr>
          <w:bCs/>
          <w:color w:val="112233"/>
          <w:lang w:val="en-US"/>
        </w:rPr>
        <w:t xml:space="preserve">The </w:t>
      </w:r>
      <w:r>
        <w:rPr>
          <w:bCs/>
          <w:color w:val="112233"/>
          <w:lang w:val="en-US"/>
        </w:rPr>
        <w:t>legal status of j</w:t>
      </w:r>
      <w:r w:rsidRPr="006C6FBF">
        <w:rPr>
          <w:bCs/>
          <w:color w:val="112233"/>
          <w:lang w:val="en-US"/>
        </w:rPr>
        <w:t xml:space="preserve">udges </w:t>
      </w:r>
      <w:r w:rsidRPr="006C6FBF">
        <w:rPr>
          <w:lang w:val="en-US"/>
        </w:rPr>
        <w:t xml:space="preserve">in the </w:t>
      </w:r>
      <w:smartTag w:uri="urn:schemas-microsoft-com:office:smarttags" w:element="place">
        <w:smartTag w:uri="urn:schemas-microsoft-com:office:smarttags" w:element="PlaceType">
          <w:r w:rsidRPr="006C6FBF">
            <w:rPr>
              <w:lang w:val="en-US"/>
            </w:rPr>
            <w:t>Republic</w:t>
          </w:r>
        </w:smartTag>
        <w:r w:rsidRPr="006C6FBF">
          <w:rPr>
            <w:lang w:val="en-US"/>
          </w:rPr>
          <w:t xml:space="preserve"> of </w:t>
        </w:r>
        <w:smartTag w:uri="urn:schemas-microsoft-com:office:smarttags" w:element="PlaceName">
          <w:r w:rsidRPr="006C6FBF">
            <w:rPr>
              <w:lang w:val="en-US"/>
            </w:rPr>
            <w:t>Kazakhstan</w:t>
          </w:r>
        </w:smartTag>
      </w:smartTag>
    </w:p>
    <w:p w:rsidR="00AD70D9" w:rsidRPr="00801530" w:rsidRDefault="00AD70D9" w:rsidP="00AD70D9">
      <w:pPr>
        <w:rPr>
          <w:b/>
          <w:lang w:val="en-US"/>
        </w:rPr>
      </w:pPr>
    </w:p>
    <w:p w:rsidR="00AD70D9" w:rsidRDefault="00AD70D9" w:rsidP="00AD70D9">
      <w:pPr>
        <w:rPr>
          <w:rStyle w:val="a8"/>
          <w:color w:val="000000"/>
          <w:lang w:val="en-US"/>
        </w:rPr>
      </w:pPr>
      <w:r w:rsidRPr="00801530">
        <w:rPr>
          <w:b/>
          <w:lang w:val="en-US"/>
        </w:rPr>
        <w:t>1 The</w:t>
      </w:r>
      <w:r w:rsidRPr="00801530">
        <w:rPr>
          <w:lang w:val="en-US"/>
        </w:rPr>
        <w:t xml:space="preserve"> </w:t>
      </w:r>
      <w:r w:rsidRPr="00801530">
        <w:rPr>
          <w:rStyle w:val="a8"/>
          <w:color w:val="000000"/>
          <w:lang w:val="en-US"/>
        </w:rPr>
        <w:t xml:space="preserve">history of the </w:t>
      </w:r>
      <w:r w:rsidRPr="00801530">
        <w:rPr>
          <w:b/>
          <w:lang w:val="en-US"/>
        </w:rPr>
        <w:t>judicial system</w:t>
      </w:r>
      <w:r w:rsidRPr="00801530">
        <w:rPr>
          <w:rStyle w:val="a8"/>
          <w:color w:val="000000"/>
          <w:lang w:val="en-US"/>
        </w:rPr>
        <w:t xml:space="preserve"> of the </w:t>
      </w:r>
      <w:smartTag w:uri="urn:schemas-microsoft-com:office:smarttags" w:element="place">
        <w:smartTag w:uri="urn:schemas-microsoft-com:office:smarttags" w:element="PlaceType">
          <w:r w:rsidRPr="00801530">
            <w:rPr>
              <w:rStyle w:val="a8"/>
              <w:color w:val="000000"/>
              <w:lang w:val="en-US"/>
            </w:rPr>
            <w:t>Republic</w:t>
          </w:r>
        </w:smartTag>
        <w:r w:rsidRPr="00801530">
          <w:rPr>
            <w:rStyle w:val="a8"/>
            <w:color w:val="000000"/>
            <w:lang w:val="en-US"/>
          </w:rPr>
          <w:t xml:space="preserve"> of </w:t>
        </w:r>
        <w:smartTag w:uri="urn:schemas-microsoft-com:office:smarttags" w:element="PlaceName">
          <w:r w:rsidRPr="00801530">
            <w:rPr>
              <w:rStyle w:val="a8"/>
              <w:color w:val="000000"/>
              <w:lang w:val="en-US"/>
            </w:rPr>
            <w:t>Kazakhstan</w:t>
          </w:r>
        </w:smartTag>
      </w:smartTag>
      <w:r w:rsidRPr="00801530">
        <w:rPr>
          <w:rStyle w:val="a8"/>
          <w:color w:val="000000"/>
          <w:lang w:val="en-US"/>
        </w:rPr>
        <w:t>.</w:t>
      </w:r>
    </w:p>
    <w:p w:rsidR="00AD70D9" w:rsidRDefault="00AD70D9" w:rsidP="00AD70D9">
      <w:pPr>
        <w:rPr>
          <w:lang w:val="en-US"/>
        </w:rPr>
      </w:pPr>
    </w:p>
    <w:p w:rsidR="00AD70D9" w:rsidRPr="00801530" w:rsidRDefault="00AD70D9" w:rsidP="00AD70D9">
      <w:pPr>
        <w:ind w:firstLine="720"/>
        <w:jc w:val="both"/>
        <w:rPr>
          <w:color w:val="000000"/>
          <w:lang w:val="en-US"/>
        </w:rPr>
      </w:pPr>
      <w:r w:rsidRPr="00801530">
        <w:rPr>
          <w:color w:val="000000"/>
          <w:lang w:val="en-US"/>
        </w:rPr>
        <w:t xml:space="preserve">Kazakh courts date back to ancient times when folklore and traditions and religious rules performed the function of the laws in the Kazakh steppe. On a vast area stretching from the Black Sea to the Altai mountains one after another rose and fell the ancient states of </w:t>
      </w:r>
      <w:proofErr w:type="spellStart"/>
      <w:r w:rsidRPr="00801530">
        <w:rPr>
          <w:color w:val="000000"/>
          <w:lang w:val="en-US"/>
        </w:rPr>
        <w:t>Sakhs</w:t>
      </w:r>
      <w:proofErr w:type="spellEnd"/>
      <w:r w:rsidRPr="00801530">
        <w:rPr>
          <w:color w:val="000000"/>
          <w:lang w:val="en-US"/>
        </w:rPr>
        <w:t xml:space="preserve">, </w:t>
      </w:r>
      <w:proofErr w:type="spellStart"/>
      <w:r w:rsidRPr="00801530">
        <w:rPr>
          <w:color w:val="000000"/>
          <w:lang w:val="en-US"/>
        </w:rPr>
        <w:t>Gunns</w:t>
      </w:r>
      <w:proofErr w:type="spellEnd"/>
      <w:r w:rsidRPr="00801530">
        <w:rPr>
          <w:color w:val="000000"/>
          <w:lang w:val="en-US"/>
        </w:rPr>
        <w:t xml:space="preserve">, </w:t>
      </w:r>
      <w:proofErr w:type="spellStart"/>
      <w:r w:rsidRPr="00801530">
        <w:rPr>
          <w:color w:val="000000"/>
          <w:lang w:val="en-US"/>
        </w:rPr>
        <w:t>Yusuns</w:t>
      </w:r>
      <w:proofErr w:type="spellEnd"/>
      <w:r w:rsidRPr="00801530">
        <w:rPr>
          <w:color w:val="000000"/>
          <w:lang w:val="en-US"/>
        </w:rPr>
        <w:t xml:space="preserve">, Turks, </w:t>
      </w:r>
      <w:proofErr w:type="spellStart"/>
      <w:r w:rsidRPr="00801530">
        <w:rPr>
          <w:color w:val="000000"/>
          <w:lang w:val="en-US"/>
        </w:rPr>
        <w:t>Karluks</w:t>
      </w:r>
      <w:proofErr w:type="spellEnd"/>
      <w:r w:rsidRPr="00801530">
        <w:rPr>
          <w:color w:val="000000"/>
          <w:lang w:val="en-US"/>
        </w:rPr>
        <w:t xml:space="preserve"> which had their own laws the evidence of which can be found in a variety of sources on the State and the law. This has been convincingly proved by L. </w:t>
      </w:r>
      <w:proofErr w:type="spellStart"/>
      <w:r w:rsidRPr="00801530">
        <w:rPr>
          <w:color w:val="000000"/>
          <w:lang w:val="en-US"/>
        </w:rPr>
        <w:t>Gumilev</w:t>
      </w:r>
      <w:proofErr w:type="spellEnd"/>
      <w:r w:rsidRPr="00801530">
        <w:rPr>
          <w:color w:val="000000"/>
          <w:lang w:val="en-US"/>
        </w:rPr>
        <w:t>, a wonderful scientist and a great connoisseur of Eurasian issues, in his scientific paper on ancient Turks.</w:t>
      </w:r>
    </w:p>
    <w:p w:rsidR="00AD70D9" w:rsidRPr="00801530" w:rsidRDefault="00AD70D9" w:rsidP="00AD70D9">
      <w:pPr>
        <w:ind w:firstLine="720"/>
        <w:jc w:val="both"/>
        <w:rPr>
          <w:color w:val="000000"/>
          <w:lang w:val="en-US"/>
        </w:rPr>
      </w:pPr>
      <w:r w:rsidRPr="00801530">
        <w:rPr>
          <w:color w:val="000000"/>
          <w:lang w:val="en-US"/>
        </w:rPr>
        <w:t xml:space="preserve">One of the founders of the law codes in the Kazakh khanate was the outstanding diplomat and statesman, </w:t>
      </w:r>
      <w:proofErr w:type="spellStart"/>
      <w:r w:rsidRPr="00801530">
        <w:rPr>
          <w:color w:val="000000"/>
          <w:lang w:val="en-US"/>
        </w:rPr>
        <w:t>Maiki</w:t>
      </w:r>
      <w:proofErr w:type="spellEnd"/>
      <w:r w:rsidRPr="00801530">
        <w:rPr>
          <w:color w:val="000000"/>
          <w:lang w:val="en-US"/>
        </w:rPr>
        <w:t xml:space="preserve"> bi, the adviser of </w:t>
      </w:r>
      <w:proofErr w:type="spellStart"/>
      <w:r w:rsidRPr="00801530">
        <w:rPr>
          <w:color w:val="000000"/>
          <w:lang w:val="en-US"/>
        </w:rPr>
        <w:t>Chingiskhan</w:t>
      </w:r>
      <w:proofErr w:type="spellEnd"/>
      <w:r w:rsidRPr="00801530">
        <w:rPr>
          <w:color w:val="000000"/>
          <w:lang w:val="en-US"/>
        </w:rPr>
        <w:t xml:space="preserve">. The consolidation of the state is also associated with the name of </w:t>
      </w:r>
      <w:proofErr w:type="spellStart"/>
      <w:r w:rsidRPr="00801530">
        <w:rPr>
          <w:color w:val="000000"/>
          <w:lang w:val="en-US"/>
        </w:rPr>
        <w:t>Kasym</w:t>
      </w:r>
      <w:proofErr w:type="spellEnd"/>
      <w:r w:rsidRPr="00801530">
        <w:rPr>
          <w:color w:val="000000"/>
          <w:lang w:val="en-US"/>
        </w:rPr>
        <w:t xml:space="preserve"> khan, the son of </w:t>
      </w:r>
      <w:proofErr w:type="spellStart"/>
      <w:r w:rsidRPr="00801530">
        <w:rPr>
          <w:color w:val="000000"/>
          <w:lang w:val="en-US"/>
        </w:rPr>
        <w:t>Az</w:t>
      </w:r>
      <w:proofErr w:type="spellEnd"/>
      <w:r w:rsidRPr="00801530">
        <w:rPr>
          <w:color w:val="000000"/>
          <w:lang w:val="en-US"/>
        </w:rPr>
        <w:t xml:space="preserve"> </w:t>
      </w:r>
      <w:proofErr w:type="spellStart"/>
      <w:r w:rsidRPr="00801530">
        <w:rPr>
          <w:color w:val="000000"/>
          <w:lang w:val="en-US"/>
        </w:rPr>
        <w:t>Zhanibek</w:t>
      </w:r>
      <w:proofErr w:type="spellEnd"/>
      <w:r w:rsidRPr="00801530">
        <w:rPr>
          <w:color w:val="000000"/>
          <w:lang w:val="en-US"/>
        </w:rPr>
        <w:t xml:space="preserve"> khan. Under his rule the legal norms and traditions of that time were consolidated into a book called «The Truth of </w:t>
      </w:r>
      <w:proofErr w:type="spellStart"/>
      <w:r w:rsidRPr="00801530">
        <w:rPr>
          <w:color w:val="000000"/>
          <w:lang w:val="en-US"/>
        </w:rPr>
        <w:t>Kasym</w:t>
      </w:r>
      <w:proofErr w:type="spellEnd"/>
      <w:r w:rsidRPr="00801530">
        <w:rPr>
          <w:color w:val="000000"/>
          <w:lang w:val="en-US"/>
        </w:rPr>
        <w:t xml:space="preserve"> khan». A noticeable contribution to the development of the legal system of the Kazakh society was also made by </w:t>
      </w:r>
      <w:proofErr w:type="spellStart"/>
      <w:r w:rsidRPr="00801530">
        <w:rPr>
          <w:color w:val="000000"/>
          <w:lang w:val="en-US"/>
        </w:rPr>
        <w:t>Esim</w:t>
      </w:r>
      <w:proofErr w:type="spellEnd"/>
      <w:r w:rsidRPr="00801530">
        <w:rPr>
          <w:color w:val="000000"/>
          <w:lang w:val="en-US"/>
        </w:rPr>
        <w:t xml:space="preserve"> khan who considerably toughened the military laws and raised the level of responsibility of Kazakh warriors which was necessary for </w:t>
      </w:r>
      <w:proofErr w:type="spellStart"/>
      <w:r w:rsidRPr="00801530">
        <w:rPr>
          <w:color w:val="000000"/>
          <w:lang w:val="en-US"/>
        </w:rPr>
        <w:t>defence</w:t>
      </w:r>
      <w:proofErr w:type="spellEnd"/>
      <w:r w:rsidRPr="00801530">
        <w:rPr>
          <w:color w:val="000000"/>
          <w:lang w:val="en-US"/>
        </w:rPr>
        <w:t xml:space="preserve"> from the attacks of the aggressive </w:t>
      </w:r>
      <w:proofErr w:type="spellStart"/>
      <w:r w:rsidRPr="00801530">
        <w:rPr>
          <w:color w:val="000000"/>
          <w:lang w:val="en-US"/>
        </w:rPr>
        <w:t>Joungars</w:t>
      </w:r>
      <w:proofErr w:type="spellEnd"/>
      <w:r w:rsidRPr="00801530">
        <w:rPr>
          <w:color w:val="000000"/>
          <w:lang w:val="en-US"/>
        </w:rPr>
        <w:t xml:space="preserve">. At the end of XVII </w:t>
      </w:r>
      <w:proofErr w:type="spellStart"/>
      <w:proofErr w:type="gramStart"/>
      <w:r w:rsidRPr="00801530">
        <w:rPr>
          <w:color w:val="000000"/>
          <w:lang w:val="en-US"/>
        </w:rPr>
        <w:t>Az</w:t>
      </w:r>
      <w:proofErr w:type="spellEnd"/>
      <w:proofErr w:type="gramEnd"/>
      <w:r w:rsidRPr="00801530">
        <w:rPr>
          <w:color w:val="000000"/>
          <w:lang w:val="en-US"/>
        </w:rPr>
        <w:t xml:space="preserve"> </w:t>
      </w:r>
      <w:proofErr w:type="spellStart"/>
      <w:r w:rsidRPr="00801530">
        <w:rPr>
          <w:color w:val="000000"/>
          <w:lang w:val="en-US"/>
        </w:rPr>
        <w:t>Tauke</w:t>
      </w:r>
      <w:proofErr w:type="spellEnd"/>
      <w:r w:rsidRPr="00801530">
        <w:rPr>
          <w:color w:val="000000"/>
          <w:lang w:val="en-US"/>
        </w:rPr>
        <w:t xml:space="preserve">, </w:t>
      </w:r>
      <w:proofErr w:type="spellStart"/>
      <w:r w:rsidRPr="00801530">
        <w:rPr>
          <w:color w:val="000000"/>
          <w:lang w:val="en-US"/>
        </w:rPr>
        <w:t>Tole</w:t>
      </w:r>
      <w:proofErr w:type="spellEnd"/>
      <w:r w:rsidRPr="00801530">
        <w:rPr>
          <w:color w:val="000000"/>
          <w:lang w:val="en-US"/>
        </w:rPr>
        <w:t xml:space="preserve"> bi, Kazbek bi, </w:t>
      </w:r>
      <w:proofErr w:type="spellStart"/>
      <w:r w:rsidRPr="00801530">
        <w:rPr>
          <w:color w:val="000000"/>
          <w:lang w:val="en-US"/>
        </w:rPr>
        <w:t>Aiteke</w:t>
      </w:r>
      <w:proofErr w:type="spellEnd"/>
      <w:r w:rsidRPr="00801530">
        <w:rPr>
          <w:color w:val="000000"/>
          <w:lang w:val="en-US"/>
        </w:rPr>
        <w:t xml:space="preserve"> bi created the «</w:t>
      </w:r>
      <w:proofErr w:type="spellStart"/>
      <w:r w:rsidRPr="00801530">
        <w:rPr>
          <w:color w:val="000000"/>
          <w:lang w:val="en-US"/>
        </w:rPr>
        <w:t>Zheti</w:t>
      </w:r>
      <w:proofErr w:type="spellEnd"/>
      <w:r w:rsidRPr="00801530">
        <w:rPr>
          <w:color w:val="000000"/>
          <w:lang w:val="en-US"/>
        </w:rPr>
        <w:t xml:space="preserve"> </w:t>
      </w:r>
      <w:proofErr w:type="spellStart"/>
      <w:r w:rsidRPr="00801530">
        <w:rPr>
          <w:color w:val="000000"/>
          <w:lang w:val="en-US"/>
        </w:rPr>
        <w:t>Zhargi</w:t>
      </w:r>
      <w:proofErr w:type="spellEnd"/>
      <w:r w:rsidRPr="00801530">
        <w:rPr>
          <w:color w:val="000000"/>
          <w:lang w:val="en-US"/>
        </w:rPr>
        <w:t>», which became the code of laws and of court proceedings. However, as this code has reached us only in verbal form, the society did not regard it as official legislation. However, having been polished by many generations of users in line with the Kazakh traditions, those laws played an important role and did a lot of good to the Kazakh people.</w:t>
      </w:r>
    </w:p>
    <w:p w:rsidR="00AD70D9" w:rsidRPr="00801530" w:rsidRDefault="00AD70D9" w:rsidP="00AD70D9">
      <w:pPr>
        <w:ind w:firstLine="720"/>
        <w:jc w:val="both"/>
        <w:rPr>
          <w:color w:val="000000"/>
          <w:lang w:val="en-US"/>
        </w:rPr>
      </w:pPr>
      <w:r w:rsidRPr="00801530">
        <w:rPr>
          <w:color w:val="000000"/>
          <w:lang w:val="en-US"/>
        </w:rPr>
        <w:t xml:space="preserve">The last quarter of the 17th century became an important historical turning point in the establishment of the official court system in </w:t>
      </w:r>
      <w:smartTag w:uri="urn:schemas-microsoft-com:office:smarttags" w:element="country-region">
        <w:smartTag w:uri="urn:schemas-microsoft-com:office:smarttags" w:element="place">
          <w:r w:rsidRPr="00801530">
            <w:rPr>
              <w:color w:val="000000"/>
              <w:lang w:val="en-US"/>
            </w:rPr>
            <w:t>Kazakhstan</w:t>
          </w:r>
        </w:smartTag>
      </w:smartTag>
      <w:r w:rsidRPr="00801530">
        <w:rPr>
          <w:color w:val="000000"/>
          <w:lang w:val="en-US"/>
        </w:rPr>
        <w:t xml:space="preserve">. At that time Kazakhs became Russian subjects and practically lost their right to self-determination: Bi's courts co-existed with Russian laws. On the 23rd of December 1786 Ekaterina II issued a decree on establishing a border court in Kyrgyz (Kazakh) steppe pursuant to the proposal of </w:t>
      </w:r>
      <w:proofErr w:type="spellStart"/>
      <w:r w:rsidRPr="00801530">
        <w:rPr>
          <w:color w:val="000000"/>
          <w:lang w:val="en-US"/>
        </w:rPr>
        <w:t>Igelstrom</w:t>
      </w:r>
      <w:proofErr w:type="spellEnd"/>
      <w:r w:rsidRPr="00801530">
        <w:rPr>
          <w:color w:val="000000"/>
          <w:lang w:val="en-US"/>
        </w:rPr>
        <w:t xml:space="preserve">, the governor-general of </w:t>
      </w:r>
      <w:smartTag w:uri="urn:schemas-microsoft-com:office:smarttags" w:element="City">
        <w:smartTag w:uri="urn:schemas-microsoft-com:office:smarttags" w:element="place">
          <w:r w:rsidRPr="00801530">
            <w:rPr>
              <w:color w:val="000000"/>
              <w:lang w:val="en-US"/>
            </w:rPr>
            <w:t>Orenburg</w:t>
          </w:r>
        </w:smartTag>
      </w:smartTag>
      <w:r w:rsidRPr="00801530">
        <w:rPr>
          <w:color w:val="000000"/>
          <w:lang w:val="en-US"/>
        </w:rPr>
        <w:t xml:space="preserve">. The heads of communities were appointed chairmen of the local Kazakh courts. Mullahs served as court secretaries. Six Kazakh foremen formed the body of </w:t>
      </w:r>
      <w:proofErr w:type="spellStart"/>
      <w:r w:rsidRPr="00801530">
        <w:rPr>
          <w:color w:val="000000"/>
          <w:lang w:val="en-US"/>
        </w:rPr>
        <w:t>counsellors</w:t>
      </w:r>
      <w:proofErr w:type="spellEnd"/>
      <w:r w:rsidRPr="00801530">
        <w:rPr>
          <w:color w:val="000000"/>
          <w:lang w:val="en-US"/>
        </w:rPr>
        <w:t>. Two Tartars and two Russians served as controllers. This is how the official judiciary system was introduced into the life of the Kazakh people.</w:t>
      </w:r>
    </w:p>
    <w:p w:rsidR="00AD70D9" w:rsidRPr="00801530" w:rsidRDefault="00AD70D9" w:rsidP="00AD70D9">
      <w:pPr>
        <w:ind w:firstLine="720"/>
        <w:jc w:val="both"/>
        <w:rPr>
          <w:color w:val="000000"/>
          <w:lang w:val="en-US"/>
        </w:rPr>
      </w:pPr>
      <w:r w:rsidRPr="00801530">
        <w:rPr>
          <w:color w:val="000000"/>
          <w:lang w:val="en-US"/>
        </w:rPr>
        <w:t xml:space="preserve">In 1918 – 1920 at the height of the civil war some areas of </w:t>
      </w:r>
      <w:smartTag w:uri="urn:schemas-microsoft-com:office:smarttags" w:element="country-region">
        <w:smartTag w:uri="urn:schemas-microsoft-com:office:smarttags" w:element="place">
          <w:r w:rsidRPr="00801530">
            <w:rPr>
              <w:color w:val="000000"/>
              <w:lang w:val="en-US"/>
            </w:rPr>
            <w:t>Kazakhstan</w:t>
          </w:r>
        </w:smartTag>
      </w:smartTag>
      <w:r w:rsidRPr="00801530">
        <w:rPr>
          <w:color w:val="000000"/>
          <w:lang w:val="en-US"/>
        </w:rPr>
        <w:t xml:space="preserve"> were held by the White Guard who cancelled the revolutionary tribunals. In order to restore the tribunals, on 12 April 1919 the Kazakh military-revolutionary committee issued the Regulations of the revolutionary tribunals, and on 31 December </w:t>
      </w:r>
      <w:smartTag w:uri="urn:schemas-microsoft-com:office:smarttags" w:element="metricconverter">
        <w:smartTagPr>
          <w:attr w:name="ProductID" w:val="1922 a"/>
        </w:smartTagPr>
        <w:r w:rsidRPr="00801530">
          <w:rPr>
            <w:color w:val="000000"/>
            <w:lang w:val="en-US"/>
          </w:rPr>
          <w:t>1922 a</w:t>
        </w:r>
      </w:smartTag>
      <w:r w:rsidRPr="00801530">
        <w:rPr>
          <w:color w:val="000000"/>
          <w:lang w:val="en-US"/>
        </w:rPr>
        <w:t xml:space="preserve"> decree was signed on the formation of the </w:t>
      </w:r>
      <w:smartTag w:uri="urn:schemas-microsoft-com:office:smarttags" w:element="country-region">
        <w:smartTag w:uri="urn:schemas-microsoft-com:office:smarttags" w:element="place">
          <w:r w:rsidRPr="00801530">
            <w:rPr>
              <w:color w:val="000000"/>
              <w:lang w:val="en-US"/>
            </w:rPr>
            <w:t>Union of Soviet Socialist Republics</w:t>
          </w:r>
        </w:smartTag>
      </w:smartTag>
      <w:r w:rsidRPr="00801530">
        <w:rPr>
          <w:color w:val="000000"/>
          <w:lang w:val="en-US"/>
        </w:rPr>
        <w:t xml:space="preserve">. This brought about a drastic change in the structure of the court system. At the beginning of 1923 the All-Union Central Executive Committee issued the decrees on the establishment of the supreme courts in the republics. Pursuant to that decree, on 10 April 1923, the RSFSR Supreme Court issued decree No. </w:t>
      </w:r>
      <w:smartTag w:uri="urn:schemas-microsoft-com:office:smarttags" w:element="metricconverter">
        <w:smartTagPr>
          <w:attr w:name="ProductID" w:val="31, in"/>
        </w:smartTagPr>
        <w:r w:rsidRPr="00801530">
          <w:rPr>
            <w:color w:val="000000"/>
            <w:lang w:val="en-US"/>
          </w:rPr>
          <w:t>31, in</w:t>
        </w:r>
      </w:smartTag>
      <w:r w:rsidRPr="00801530">
        <w:rPr>
          <w:color w:val="000000"/>
          <w:lang w:val="en-US"/>
        </w:rPr>
        <w:t xml:space="preserve"> which paragraph 8 provided as follows: «… it is decreed to establish the administration of Turkestan branch to supervise a staff of 57 persons of the Turkestan branch of the Supreme Court established pursuant to the resolution of the Presidium of the Supreme Court of 17 March of this year</w:t>
      </w:r>
      <w:proofErr w:type="gramStart"/>
      <w:r w:rsidRPr="00801530">
        <w:rPr>
          <w:color w:val="000000"/>
          <w:lang w:val="en-US"/>
        </w:rPr>
        <w:t>.»</w:t>
      </w:r>
      <w:proofErr w:type="gramEnd"/>
      <w:r w:rsidRPr="00801530">
        <w:rPr>
          <w:color w:val="000000"/>
          <w:lang w:val="en-US"/>
        </w:rPr>
        <w:t xml:space="preserve"> On 11 April of the </w:t>
      </w:r>
      <w:r w:rsidRPr="00801530">
        <w:rPr>
          <w:color w:val="000000"/>
          <w:lang w:val="en-US"/>
        </w:rPr>
        <w:lastRenderedPageBreak/>
        <w:t xml:space="preserve">same year the All-Union Central Executive Committee issued a resolution on the establishment of the Supreme </w:t>
      </w:r>
      <w:proofErr w:type="gramStart"/>
      <w:r w:rsidRPr="00801530">
        <w:rPr>
          <w:color w:val="000000"/>
          <w:lang w:val="en-US"/>
        </w:rPr>
        <w:t>court</w:t>
      </w:r>
      <w:proofErr w:type="gramEnd"/>
      <w:r w:rsidRPr="00801530">
        <w:rPr>
          <w:color w:val="000000"/>
          <w:lang w:val="en-US"/>
        </w:rPr>
        <w:t xml:space="preserve"> of the Kyrgyz (Kazakh) region of the RSFSR.</w:t>
      </w:r>
    </w:p>
    <w:p w:rsidR="00AD70D9" w:rsidRDefault="00AD70D9" w:rsidP="00AD70D9">
      <w:pPr>
        <w:rPr>
          <w:lang w:val="en-US"/>
        </w:rPr>
      </w:pPr>
    </w:p>
    <w:p w:rsidR="00AD70D9" w:rsidRDefault="00AD70D9" w:rsidP="00AD70D9">
      <w:pPr>
        <w:rPr>
          <w:lang w:val="en-US"/>
        </w:rPr>
      </w:pPr>
    </w:p>
    <w:p w:rsidR="00AD70D9" w:rsidRPr="00801530" w:rsidRDefault="00AD70D9" w:rsidP="00AD70D9">
      <w:pPr>
        <w:rPr>
          <w:rStyle w:val="a8"/>
          <w:color w:val="000000"/>
          <w:lang w:val="en-US"/>
        </w:rPr>
      </w:pPr>
      <w:r w:rsidRPr="00801530">
        <w:rPr>
          <w:rStyle w:val="a8"/>
          <w:color w:val="000000"/>
          <w:lang w:val="en-US"/>
        </w:rPr>
        <w:t>2 J</w:t>
      </w:r>
      <w:r w:rsidRPr="00801530">
        <w:rPr>
          <w:b/>
          <w:lang w:val="en-US"/>
        </w:rPr>
        <w:t>udicial system</w:t>
      </w:r>
      <w:r w:rsidRPr="00801530">
        <w:rPr>
          <w:rStyle w:val="a8"/>
          <w:color w:val="000000"/>
          <w:lang w:val="en-US"/>
        </w:rPr>
        <w:t xml:space="preserve"> of the </w:t>
      </w:r>
      <w:smartTag w:uri="urn:schemas-microsoft-com:office:smarttags" w:element="place">
        <w:smartTag w:uri="urn:schemas-microsoft-com:office:smarttags" w:element="PlaceType">
          <w:r w:rsidRPr="00801530">
            <w:rPr>
              <w:rStyle w:val="a8"/>
              <w:color w:val="000000"/>
              <w:lang w:val="en-US"/>
            </w:rPr>
            <w:t>Republic</w:t>
          </w:r>
        </w:smartTag>
        <w:r w:rsidRPr="00801530">
          <w:rPr>
            <w:rStyle w:val="a8"/>
            <w:color w:val="000000"/>
            <w:lang w:val="en-US"/>
          </w:rPr>
          <w:t xml:space="preserve"> of </w:t>
        </w:r>
        <w:smartTag w:uri="urn:schemas-microsoft-com:office:smarttags" w:element="PlaceName">
          <w:r w:rsidRPr="00801530">
            <w:rPr>
              <w:rStyle w:val="a8"/>
              <w:color w:val="000000"/>
              <w:lang w:val="en-US"/>
            </w:rPr>
            <w:t>Kazakhstan</w:t>
          </w:r>
        </w:smartTag>
      </w:smartTag>
      <w:r w:rsidRPr="00801530">
        <w:rPr>
          <w:rStyle w:val="a8"/>
          <w:color w:val="000000"/>
          <w:lang w:val="en-US"/>
        </w:rPr>
        <w:t>: the concept, judicial levels and judicial instance.</w:t>
      </w:r>
    </w:p>
    <w:p w:rsidR="00AD70D9" w:rsidRDefault="00AD70D9" w:rsidP="00AD70D9">
      <w:pPr>
        <w:rPr>
          <w:lang w:val="en-US"/>
        </w:rPr>
      </w:pPr>
    </w:p>
    <w:p w:rsidR="00AD70D9" w:rsidRPr="009C6C8F" w:rsidRDefault="00AD70D9" w:rsidP="00AD70D9">
      <w:pPr>
        <w:ind w:firstLine="708"/>
        <w:rPr>
          <w:lang w:val="en-US"/>
        </w:rPr>
      </w:pPr>
      <w:r w:rsidRPr="00197C96">
        <w:rPr>
          <w:lang w:val="en-US"/>
        </w:rPr>
        <w:t>The judicial system is the set of the courts constructed according to their competence and tasks</w:t>
      </w:r>
      <w:r>
        <w:rPr>
          <w:lang w:val="en-US"/>
        </w:rPr>
        <w:t xml:space="preserve">, </w:t>
      </w:r>
      <w:r w:rsidRPr="009C6C8F">
        <w:rPr>
          <w:lang w:val="en-US"/>
        </w:rPr>
        <w:t xml:space="preserve">which are predetermined by the purposes of </w:t>
      </w:r>
      <w:r>
        <w:rPr>
          <w:lang w:val="en-US"/>
        </w:rPr>
        <w:t>their activity.</w:t>
      </w:r>
    </w:p>
    <w:p w:rsidR="00AD70D9" w:rsidRDefault="00AD70D9" w:rsidP="00AD70D9">
      <w:pPr>
        <w:ind w:firstLine="708"/>
        <w:jc w:val="center"/>
        <w:rPr>
          <w:b/>
          <w:lang w:val="en-US"/>
        </w:rPr>
      </w:pPr>
      <w:r w:rsidRPr="000E34E5">
        <w:rPr>
          <w:b/>
          <w:lang w:val="en-US"/>
        </w:rPr>
        <w:t>Principles of justice</w:t>
      </w:r>
      <w:r>
        <w:rPr>
          <w:b/>
          <w:lang w:val="en-US"/>
        </w:rPr>
        <w:t>:</w:t>
      </w:r>
    </w:p>
    <w:p w:rsidR="00AD70D9" w:rsidRPr="00581FCD" w:rsidRDefault="00AD70D9" w:rsidP="00AD70D9">
      <w:pPr>
        <w:autoSpaceDE w:val="0"/>
        <w:autoSpaceDN w:val="0"/>
        <w:ind w:firstLine="709"/>
        <w:jc w:val="both"/>
        <w:rPr>
          <w:color w:val="112233"/>
          <w:lang w:val="en-US"/>
        </w:rPr>
      </w:pPr>
      <w:r w:rsidRPr="00581FCD">
        <w:rPr>
          <w:color w:val="112233"/>
          <w:lang w:val="en-US"/>
        </w:rPr>
        <w:t xml:space="preserve">1 Justice in the </w:t>
      </w:r>
      <w:smartTag w:uri="urn:schemas-microsoft-com:office:smarttags" w:element="place">
        <w:smartTag w:uri="urn:schemas-microsoft-com:office:smarttags" w:element="PlaceType">
          <w:r w:rsidRPr="00581FCD">
            <w:rPr>
              <w:color w:val="112233"/>
              <w:lang w:val="en-US"/>
            </w:rPr>
            <w:t>Republic</w:t>
          </w:r>
        </w:smartTag>
        <w:r w:rsidRPr="00581FCD">
          <w:rPr>
            <w:color w:val="112233"/>
            <w:lang w:val="en-US"/>
          </w:rPr>
          <w:t xml:space="preserve"> of </w:t>
        </w:r>
        <w:smartTag w:uri="urn:schemas-microsoft-com:office:smarttags" w:element="PlaceName">
          <w:r w:rsidRPr="00581FCD">
            <w:rPr>
              <w:color w:val="112233"/>
              <w:lang w:val="en-US"/>
            </w:rPr>
            <w:t>Kazakhstan</w:t>
          </w:r>
        </w:smartTag>
      </w:smartTag>
      <w:r w:rsidRPr="00581FCD">
        <w:rPr>
          <w:color w:val="112233"/>
          <w:lang w:val="en-US"/>
        </w:rPr>
        <w:t xml:space="preserve"> shall be administered only by a court (No other agencies, or persons shall have the right to assume the powers of a judge or the functions of judicial power).</w:t>
      </w:r>
    </w:p>
    <w:p w:rsidR="00AD70D9" w:rsidRPr="00581FCD" w:rsidRDefault="00AD70D9" w:rsidP="00AD70D9">
      <w:pPr>
        <w:autoSpaceDE w:val="0"/>
        <w:autoSpaceDN w:val="0"/>
        <w:ind w:firstLine="708"/>
        <w:jc w:val="both"/>
        <w:rPr>
          <w:color w:val="112233"/>
          <w:lang w:val="en-US"/>
        </w:rPr>
      </w:pPr>
      <w:r w:rsidRPr="00581FCD">
        <w:rPr>
          <w:color w:val="112233"/>
          <w:lang w:val="en-US"/>
        </w:rPr>
        <w:t>2 Judicial power shall be exercised on behalf of the Republic of Kazakhstan and is intended to protect the rights, freedoms and lawful interests of individuals and organizations, and to ensure the implementation of the Constitution, laws, other regulatory legal acts, and international treaties of the Republic.</w:t>
      </w:r>
    </w:p>
    <w:p w:rsidR="00AD70D9" w:rsidRPr="00581FCD" w:rsidRDefault="00AD70D9" w:rsidP="00AD70D9">
      <w:pPr>
        <w:autoSpaceDE w:val="0"/>
        <w:autoSpaceDN w:val="0"/>
        <w:ind w:firstLine="708"/>
        <w:jc w:val="both"/>
        <w:rPr>
          <w:color w:val="000000"/>
          <w:lang w:val="en-US"/>
        </w:rPr>
      </w:pPr>
      <w:r w:rsidRPr="00581FCD">
        <w:rPr>
          <w:color w:val="112233"/>
          <w:lang w:val="en-US"/>
        </w:rPr>
        <w:t xml:space="preserve">3 </w:t>
      </w:r>
      <w:r w:rsidRPr="00581FCD">
        <w:rPr>
          <w:color w:val="000000"/>
          <w:lang w:val="en-US"/>
        </w:rPr>
        <w:t>A judge when executing justice shall be independent and subordinate only to the Constitution and the law.</w:t>
      </w:r>
    </w:p>
    <w:p w:rsidR="00AD70D9" w:rsidRPr="00581FCD" w:rsidRDefault="00AD70D9" w:rsidP="00AD70D9">
      <w:pPr>
        <w:autoSpaceDE w:val="0"/>
        <w:autoSpaceDN w:val="0"/>
        <w:ind w:firstLine="709"/>
        <w:jc w:val="both"/>
        <w:rPr>
          <w:color w:val="000000"/>
          <w:lang w:val="en-US"/>
        </w:rPr>
      </w:pPr>
      <w:r w:rsidRPr="00581FCD">
        <w:rPr>
          <w:color w:val="000000"/>
          <w:lang w:val="en-US"/>
        </w:rPr>
        <w:t xml:space="preserve">4 </w:t>
      </w:r>
      <w:r>
        <w:rPr>
          <w:color w:val="112233"/>
          <w:lang w:val="en-US"/>
        </w:rPr>
        <w:t>T</w:t>
      </w:r>
      <w:r w:rsidRPr="00197C96">
        <w:rPr>
          <w:color w:val="112233"/>
          <w:lang w:val="en-US"/>
        </w:rPr>
        <w:t>he exercise of judicial power within the forms of court proceedings uniform for all courts and established by the laws</w:t>
      </w:r>
      <w:r w:rsidRPr="00581FCD">
        <w:rPr>
          <w:color w:val="112233"/>
          <w:lang w:val="en-US"/>
        </w:rPr>
        <w:t xml:space="preserve"> (for ex.  </w:t>
      </w:r>
      <w:proofErr w:type="gramStart"/>
      <w:r w:rsidRPr="00581FCD">
        <w:rPr>
          <w:color w:val="112233"/>
          <w:lang w:val="en-US"/>
        </w:rPr>
        <w:t>civil</w:t>
      </w:r>
      <w:proofErr w:type="gramEnd"/>
      <w:r w:rsidRPr="00581FCD">
        <w:rPr>
          <w:color w:val="112233"/>
          <w:lang w:val="en-US"/>
        </w:rPr>
        <w:t xml:space="preserve"> and criminal court proceedings and other forms of court proceedings). </w:t>
      </w:r>
      <w:r w:rsidRPr="00581FCD">
        <w:rPr>
          <w:color w:val="000000"/>
          <w:lang w:val="en-US"/>
        </w:rPr>
        <w:t>In cases, stipulated by law, criminal procedure shall be carried out with participation of jurymen.</w:t>
      </w:r>
    </w:p>
    <w:p w:rsidR="00AD70D9" w:rsidRPr="00581FCD" w:rsidRDefault="00AD70D9" w:rsidP="00AD70D9">
      <w:pPr>
        <w:autoSpaceDE w:val="0"/>
        <w:autoSpaceDN w:val="0"/>
        <w:ind w:firstLine="709"/>
        <w:jc w:val="both"/>
        <w:rPr>
          <w:color w:val="000000"/>
          <w:lang w:val="en-US"/>
        </w:rPr>
      </w:pPr>
      <w:proofErr w:type="gramStart"/>
      <w:r w:rsidRPr="00581FCD">
        <w:rPr>
          <w:color w:val="000000"/>
          <w:lang w:val="en-US"/>
        </w:rPr>
        <w:t>5</w:t>
      </w:r>
      <w:r w:rsidRPr="00581FCD">
        <w:rPr>
          <w:lang w:val="en-US"/>
        </w:rPr>
        <w:t xml:space="preserve"> </w:t>
      </w:r>
      <w:r w:rsidRPr="00581FCD">
        <w:rPr>
          <w:color w:val="000000"/>
          <w:lang w:val="en-US"/>
        </w:rPr>
        <w:t>Application</w:t>
      </w:r>
      <w:r w:rsidRPr="00197C96">
        <w:rPr>
          <w:color w:val="112233"/>
          <w:lang w:val="en-US"/>
        </w:rPr>
        <w:t xml:space="preserve"> of the current law of the Republic of Kazakhstan by all courts</w:t>
      </w:r>
      <w:r w:rsidRPr="00581FCD">
        <w:rPr>
          <w:color w:val="000000"/>
          <w:lang w:val="en-US"/>
        </w:rPr>
        <w:t xml:space="preserve"> of the Republic of Kazakhstan.</w:t>
      </w:r>
      <w:proofErr w:type="gramEnd"/>
    </w:p>
    <w:p w:rsidR="00AD70D9" w:rsidRPr="00581FCD" w:rsidRDefault="00AD70D9" w:rsidP="00AD70D9">
      <w:pPr>
        <w:autoSpaceDE w:val="0"/>
        <w:autoSpaceDN w:val="0"/>
        <w:ind w:firstLine="709"/>
        <w:jc w:val="both"/>
        <w:rPr>
          <w:color w:val="112233"/>
          <w:lang w:val="en-US"/>
        </w:rPr>
      </w:pPr>
      <w:r w:rsidRPr="00581FCD">
        <w:rPr>
          <w:color w:val="112233"/>
          <w:lang w:val="en-US"/>
        </w:rPr>
        <w:t xml:space="preserve">6 </w:t>
      </w:r>
      <w:r>
        <w:rPr>
          <w:color w:val="112233"/>
          <w:lang w:val="en-US"/>
        </w:rPr>
        <w:t>T</w:t>
      </w:r>
      <w:r w:rsidRPr="00197C96">
        <w:rPr>
          <w:color w:val="112233"/>
          <w:lang w:val="en-US"/>
        </w:rPr>
        <w:t>he legislative enactment of the single status of judges</w:t>
      </w:r>
      <w:r w:rsidRPr="00581FCD">
        <w:rPr>
          <w:color w:val="112233"/>
          <w:lang w:val="en-US"/>
        </w:rPr>
        <w:t xml:space="preserve">. </w:t>
      </w:r>
    </w:p>
    <w:p w:rsidR="00AD70D9" w:rsidRPr="00581FCD" w:rsidRDefault="00AD70D9" w:rsidP="00AD70D9">
      <w:pPr>
        <w:autoSpaceDE w:val="0"/>
        <w:autoSpaceDN w:val="0"/>
        <w:ind w:firstLine="709"/>
        <w:jc w:val="both"/>
        <w:rPr>
          <w:color w:val="000000"/>
          <w:lang w:val="en-US"/>
        </w:rPr>
      </w:pPr>
      <w:r w:rsidRPr="00581FCD">
        <w:rPr>
          <w:color w:val="000000"/>
          <w:lang w:val="en-US"/>
        </w:rPr>
        <w:t xml:space="preserve">7 </w:t>
      </w:r>
      <w:r>
        <w:rPr>
          <w:color w:val="112233"/>
          <w:lang w:val="en-US"/>
        </w:rPr>
        <w:t>T</w:t>
      </w:r>
      <w:r w:rsidRPr="00197C96">
        <w:rPr>
          <w:color w:val="112233"/>
          <w:lang w:val="en-US"/>
        </w:rPr>
        <w:t xml:space="preserve">he obligatory enforcement of judicial acts which have entered into legal force throughout the entire </w:t>
      </w:r>
      <w:smartTag w:uri="urn:schemas-microsoft-com:office:smarttags" w:element="place">
        <w:smartTag w:uri="urn:schemas-microsoft-com:office:smarttags" w:element="PlaceType">
          <w:r w:rsidRPr="00197C96">
            <w:rPr>
              <w:color w:val="112233"/>
              <w:lang w:val="en-US"/>
            </w:rPr>
            <w:t>territory</w:t>
          </w:r>
        </w:smartTag>
        <w:r w:rsidRPr="00197C96">
          <w:rPr>
            <w:color w:val="112233"/>
            <w:lang w:val="en-US"/>
          </w:rPr>
          <w:t xml:space="preserve"> of </w:t>
        </w:r>
        <w:smartTag w:uri="urn:schemas-microsoft-com:office:smarttags" w:element="PlaceName">
          <w:r w:rsidRPr="00197C96">
            <w:rPr>
              <w:color w:val="112233"/>
              <w:lang w:val="en-US"/>
            </w:rPr>
            <w:t>Kazakhstan</w:t>
          </w:r>
        </w:smartTag>
      </w:smartTag>
      <w:r w:rsidRPr="00581FCD">
        <w:rPr>
          <w:color w:val="000000"/>
          <w:lang w:val="en-US"/>
        </w:rPr>
        <w:t>.</w:t>
      </w:r>
    </w:p>
    <w:p w:rsidR="00AD70D9" w:rsidRPr="00581FCD" w:rsidRDefault="00AD70D9" w:rsidP="00AD70D9">
      <w:pPr>
        <w:autoSpaceDE w:val="0"/>
        <w:autoSpaceDN w:val="0"/>
        <w:ind w:firstLine="709"/>
        <w:jc w:val="both"/>
        <w:rPr>
          <w:color w:val="000000"/>
          <w:lang w:val="en-US"/>
        </w:rPr>
      </w:pPr>
      <w:proofErr w:type="gramStart"/>
      <w:r w:rsidRPr="00581FCD">
        <w:rPr>
          <w:color w:val="000000"/>
          <w:lang w:val="en-US"/>
        </w:rPr>
        <w:t>8 Effectuation of justice based on competitiveness and equality of the parties.</w:t>
      </w:r>
      <w:proofErr w:type="gramEnd"/>
    </w:p>
    <w:p w:rsidR="00AD70D9" w:rsidRPr="00581FCD" w:rsidRDefault="00AD70D9" w:rsidP="00AD70D9">
      <w:pPr>
        <w:autoSpaceDE w:val="0"/>
        <w:autoSpaceDN w:val="0"/>
        <w:ind w:firstLine="709"/>
        <w:jc w:val="both"/>
        <w:rPr>
          <w:lang w:val="en-US"/>
        </w:rPr>
      </w:pPr>
      <w:proofErr w:type="gramStart"/>
      <w:r w:rsidRPr="00581FCD">
        <w:rPr>
          <w:lang w:val="en-US"/>
        </w:rPr>
        <w:t>9 Possibility of revision of judgments of courts, both on criminal, and on civil cases.</w:t>
      </w:r>
      <w:proofErr w:type="gramEnd"/>
    </w:p>
    <w:p w:rsidR="00AD70D9" w:rsidRPr="00581FCD" w:rsidRDefault="00AD70D9" w:rsidP="00AD70D9">
      <w:pPr>
        <w:autoSpaceDE w:val="0"/>
        <w:autoSpaceDN w:val="0"/>
        <w:ind w:firstLine="709"/>
        <w:jc w:val="both"/>
        <w:rPr>
          <w:lang w:val="en-US"/>
        </w:rPr>
      </w:pPr>
      <w:r w:rsidRPr="00581FCD">
        <w:rPr>
          <w:lang w:val="en-US"/>
        </w:rPr>
        <w:t>10 the accused shall not be obligated to prove his innocence</w:t>
      </w:r>
      <w:r w:rsidRPr="00002072">
        <w:rPr>
          <w:lang w:val="en-US"/>
        </w:rPr>
        <w:t xml:space="preserve">. </w:t>
      </w:r>
      <w:r>
        <w:t>А</w:t>
      </w:r>
      <w:r w:rsidRPr="00581FCD">
        <w:rPr>
          <w:lang w:val="en-US"/>
        </w:rPr>
        <w:t> person shall be considered to be innocent of committing a crime until his guilt is established by a court’s sentence that has come into force;</w:t>
      </w:r>
      <w:r w:rsidRPr="00581FCD">
        <w:rPr>
          <w:rStyle w:val="apple-converted-space"/>
          <w:color w:val="000000"/>
          <w:lang w:val="en-US"/>
        </w:rPr>
        <w:t> </w:t>
      </w:r>
    </w:p>
    <w:p w:rsidR="00AD70D9" w:rsidRPr="00581FCD" w:rsidRDefault="00AD70D9" w:rsidP="00AD70D9">
      <w:pPr>
        <w:autoSpaceDE w:val="0"/>
        <w:autoSpaceDN w:val="0"/>
        <w:ind w:firstLine="709"/>
        <w:jc w:val="both"/>
        <w:rPr>
          <w:lang w:val="en-US"/>
        </w:rPr>
      </w:pPr>
      <w:proofErr w:type="gramStart"/>
      <w:r w:rsidRPr="00581FCD">
        <w:rPr>
          <w:lang w:val="en-US"/>
        </w:rPr>
        <w:t>11 no one</w:t>
      </w:r>
      <w:proofErr w:type="gramEnd"/>
      <w:r w:rsidRPr="00581FCD">
        <w:rPr>
          <w:lang w:val="en-US"/>
        </w:rPr>
        <w:t xml:space="preserve"> may be subject twice to criminal or administrative prosecution for one and the same offense;</w:t>
      </w:r>
      <w:r w:rsidRPr="00581FCD">
        <w:rPr>
          <w:rStyle w:val="apple-converted-space"/>
          <w:color w:val="000000"/>
          <w:lang w:val="en-US"/>
        </w:rPr>
        <w:t> </w:t>
      </w:r>
    </w:p>
    <w:p w:rsidR="00AD70D9" w:rsidRPr="00581FCD" w:rsidRDefault="00AD70D9" w:rsidP="00AD70D9">
      <w:pPr>
        <w:autoSpaceDE w:val="0"/>
        <w:autoSpaceDN w:val="0"/>
        <w:ind w:firstLine="709"/>
        <w:jc w:val="both"/>
        <w:rPr>
          <w:lang w:val="en-US"/>
        </w:rPr>
      </w:pPr>
      <w:proofErr w:type="gramStart"/>
      <w:r w:rsidRPr="00581FCD">
        <w:rPr>
          <w:lang w:val="en-US"/>
        </w:rPr>
        <w:t>12  no</w:t>
      </w:r>
      <w:proofErr w:type="gramEnd"/>
      <w:r w:rsidRPr="00581FCD">
        <w:rPr>
          <w:lang w:val="en-US"/>
        </w:rPr>
        <w:t> one may have his jurisdiction, as stipulated by law changed without his consent;</w:t>
      </w:r>
      <w:r w:rsidRPr="00581FCD">
        <w:rPr>
          <w:rStyle w:val="apple-converted-space"/>
          <w:color w:val="000000"/>
          <w:lang w:val="en-US"/>
        </w:rPr>
        <w:t> </w:t>
      </w:r>
    </w:p>
    <w:p w:rsidR="00AD70D9" w:rsidRPr="00581FCD" w:rsidRDefault="00AD70D9" w:rsidP="00AD70D9">
      <w:pPr>
        <w:autoSpaceDE w:val="0"/>
        <w:autoSpaceDN w:val="0"/>
        <w:ind w:firstLine="709"/>
        <w:jc w:val="both"/>
        <w:rPr>
          <w:lang w:val="en-US"/>
        </w:rPr>
      </w:pPr>
      <w:proofErr w:type="gramStart"/>
      <w:r w:rsidRPr="00581FCD">
        <w:rPr>
          <w:lang w:val="en-US"/>
        </w:rPr>
        <w:t>13 everyone</w:t>
      </w:r>
      <w:proofErr w:type="gramEnd"/>
      <w:r w:rsidRPr="00581FCD">
        <w:rPr>
          <w:lang w:val="en-US"/>
        </w:rPr>
        <w:t xml:space="preserve"> shall have the right to be heard in court;</w:t>
      </w:r>
      <w:r w:rsidRPr="00581FCD">
        <w:rPr>
          <w:rStyle w:val="apple-converted-space"/>
          <w:color w:val="000000"/>
          <w:lang w:val="en-US"/>
        </w:rPr>
        <w:t> </w:t>
      </w:r>
    </w:p>
    <w:p w:rsidR="00AD70D9" w:rsidRPr="00581FCD" w:rsidRDefault="00AD70D9" w:rsidP="00AD70D9">
      <w:pPr>
        <w:autoSpaceDE w:val="0"/>
        <w:autoSpaceDN w:val="0"/>
        <w:ind w:firstLine="709"/>
        <w:jc w:val="both"/>
        <w:rPr>
          <w:lang w:val="en-US"/>
        </w:rPr>
      </w:pPr>
      <w:r w:rsidRPr="00581FCD">
        <w:rPr>
          <w:lang w:val="en-US"/>
        </w:rPr>
        <w:t>14 the laws establishing or intensifying liability, imposing new responsibilities on the citizens or deteriorating their conditions shall have no retroactive force. If after the commitment of an offense accountability for it is canceled by law or reduced, the new law shall be applied;</w:t>
      </w:r>
      <w:r w:rsidRPr="00581FCD">
        <w:rPr>
          <w:rStyle w:val="apple-converted-space"/>
          <w:color w:val="000000"/>
          <w:lang w:val="en-US"/>
        </w:rPr>
        <w:t> </w:t>
      </w:r>
    </w:p>
    <w:p w:rsidR="00AD70D9" w:rsidRPr="00581FCD" w:rsidRDefault="00AD70D9" w:rsidP="00AD70D9">
      <w:pPr>
        <w:autoSpaceDE w:val="0"/>
        <w:autoSpaceDN w:val="0"/>
        <w:ind w:firstLine="709"/>
        <w:jc w:val="both"/>
        <w:rPr>
          <w:lang w:val="en-US"/>
        </w:rPr>
      </w:pPr>
      <w:r w:rsidRPr="00581FCD">
        <w:rPr>
          <w:lang w:val="en-US"/>
        </w:rPr>
        <w:t>15 no person shall be compelled to give testimony against oneself, one’s spouse and close relatives whose circle is determined by law. The clergy shall not be obligated to testify against those who confided in them with some information at a confession;</w:t>
      </w:r>
      <w:r w:rsidRPr="00581FCD">
        <w:rPr>
          <w:rStyle w:val="apple-converted-space"/>
          <w:color w:val="000000"/>
          <w:lang w:val="en-US"/>
        </w:rPr>
        <w:t> </w:t>
      </w:r>
    </w:p>
    <w:p w:rsidR="00AD70D9" w:rsidRPr="00581FCD" w:rsidRDefault="00AD70D9" w:rsidP="00AD70D9">
      <w:pPr>
        <w:autoSpaceDE w:val="0"/>
        <w:autoSpaceDN w:val="0"/>
        <w:ind w:firstLine="709"/>
        <w:jc w:val="both"/>
        <w:rPr>
          <w:lang w:val="en-US"/>
        </w:rPr>
      </w:pPr>
      <w:r w:rsidRPr="00581FCD">
        <w:rPr>
          <w:lang w:val="en-US"/>
        </w:rPr>
        <w:t>1</w:t>
      </w:r>
      <w:r w:rsidRPr="00002072">
        <w:rPr>
          <w:lang w:val="en-US"/>
        </w:rPr>
        <w:t>6</w:t>
      </w:r>
      <w:r w:rsidRPr="00581FCD">
        <w:rPr>
          <w:lang w:val="en-US"/>
        </w:rPr>
        <w:t xml:space="preserve"> any doubts of a person’s guilt shall be interpreted in the favor of the accused;</w:t>
      </w:r>
      <w:r w:rsidRPr="00581FCD">
        <w:rPr>
          <w:rStyle w:val="apple-converted-space"/>
          <w:color w:val="000000"/>
          <w:lang w:val="en-US"/>
        </w:rPr>
        <w:t> </w:t>
      </w:r>
    </w:p>
    <w:p w:rsidR="00AD70D9" w:rsidRPr="00581FCD" w:rsidRDefault="00AD70D9" w:rsidP="00AD70D9">
      <w:pPr>
        <w:autoSpaceDE w:val="0"/>
        <w:autoSpaceDN w:val="0"/>
        <w:ind w:firstLine="709"/>
        <w:jc w:val="both"/>
        <w:rPr>
          <w:lang w:val="en-US"/>
        </w:rPr>
      </w:pPr>
      <w:proofErr w:type="gramStart"/>
      <w:r w:rsidRPr="00581FCD">
        <w:rPr>
          <w:lang w:val="en-US"/>
        </w:rPr>
        <w:t>1</w:t>
      </w:r>
      <w:r w:rsidRPr="00002072">
        <w:rPr>
          <w:lang w:val="en-US"/>
        </w:rPr>
        <w:t>7</w:t>
      </w:r>
      <w:r w:rsidRPr="00581FCD">
        <w:rPr>
          <w:lang w:val="en-US"/>
        </w:rPr>
        <w:t xml:space="preserve"> evidence obtained by illegal means</w:t>
      </w:r>
      <w:proofErr w:type="gramEnd"/>
      <w:r w:rsidRPr="00581FCD">
        <w:rPr>
          <w:lang w:val="en-US"/>
        </w:rPr>
        <w:t xml:space="preserve"> shall have no juridical force. No person may be sentenced on the basis of his own admission of guilt;</w:t>
      </w:r>
      <w:r w:rsidRPr="00581FCD">
        <w:rPr>
          <w:rStyle w:val="apple-converted-space"/>
          <w:color w:val="000000"/>
          <w:lang w:val="en-US"/>
        </w:rPr>
        <w:t> </w:t>
      </w:r>
    </w:p>
    <w:p w:rsidR="00AD70D9" w:rsidRPr="00581FCD" w:rsidRDefault="00AD70D9" w:rsidP="00AD70D9">
      <w:pPr>
        <w:autoSpaceDE w:val="0"/>
        <w:autoSpaceDN w:val="0"/>
        <w:ind w:firstLine="709"/>
        <w:jc w:val="both"/>
        <w:rPr>
          <w:color w:val="000000"/>
          <w:lang w:val="en-US"/>
        </w:rPr>
      </w:pPr>
      <w:r w:rsidRPr="00581FCD">
        <w:rPr>
          <w:lang w:val="en-US"/>
        </w:rPr>
        <w:t>1</w:t>
      </w:r>
      <w:r w:rsidRPr="00002072">
        <w:rPr>
          <w:lang w:val="en-US"/>
        </w:rPr>
        <w:t>8</w:t>
      </w:r>
      <w:r w:rsidRPr="00581FCD">
        <w:rPr>
          <w:lang w:val="en-US"/>
        </w:rPr>
        <w:t xml:space="preserve"> application of the criminal law by analogy shall not be allowed.</w:t>
      </w:r>
    </w:p>
    <w:p w:rsidR="00AD70D9" w:rsidRPr="00770B08" w:rsidRDefault="00AD70D9" w:rsidP="00AD70D9">
      <w:pPr>
        <w:autoSpaceDE w:val="0"/>
        <w:autoSpaceDN w:val="0"/>
        <w:ind w:firstLine="709"/>
        <w:jc w:val="both"/>
        <w:rPr>
          <w:color w:val="000000"/>
          <w:lang w:val="en-US"/>
        </w:rPr>
      </w:pPr>
    </w:p>
    <w:p w:rsidR="00AD70D9" w:rsidRPr="00770B08" w:rsidRDefault="00AD70D9" w:rsidP="00AD70D9">
      <w:pPr>
        <w:autoSpaceDE w:val="0"/>
        <w:autoSpaceDN w:val="0"/>
        <w:ind w:firstLine="709"/>
        <w:jc w:val="both"/>
        <w:rPr>
          <w:lang w:val="en-US"/>
        </w:rPr>
      </w:pPr>
      <w:r w:rsidRPr="00770B08">
        <w:rPr>
          <w:color w:val="112233"/>
          <w:lang w:val="en-US"/>
        </w:rPr>
        <w:t xml:space="preserve"> </w:t>
      </w:r>
      <w:r w:rsidRPr="00770B08">
        <w:rPr>
          <w:b/>
          <w:lang w:val="en-US"/>
        </w:rPr>
        <w:t>The judicial system of the Republic of Kazakhstan</w:t>
      </w:r>
      <w:r w:rsidRPr="00770B08">
        <w:rPr>
          <w:lang w:val="en-US"/>
        </w:rPr>
        <w:t xml:space="preserve"> shall consist of the:</w:t>
      </w:r>
    </w:p>
    <w:p w:rsidR="00AD70D9" w:rsidRPr="00770B08" w:rsidRDefault="00AD70D9" w:rsidP="00AD70D9">
      <w:pPr>
        <w:numPr>
          <w:ilvl w:val="0"/>
          <w:numId w:val="11"/>
        </w:numPr>
        <w:autoSpaceDE w:val="0"/>
        <w:autoSpaceDN w:val="0"/>
        <w:jc w:val="both"/>
        <w:rPr>
          <w:lang w:val="en-US"/>
        </w:rPr>
      </w:pPr>
      <w:r w:rsidRPr="00770B08">
        <w:rPr>
          <w:lang w:val="en-US"/>
        </w:rPr>
        <w:t xml:space="preserve">Supreme Court of the </w:t>
      </w:r>
      <w:smartTag w:uri="urn:schemas-microsoft-com:office:smarttags" w:element="place">
        <w:smartTag w:uri="urn:schemas-microsoft-com:office:smarttags" w:element="PlaceType">
          <w:r w:rsidRPr="00770B08">
            <w:rPr>
              <w:lang w:val="en-US"/>
            </w:rPr>
            <w:t>Republic</w:t>
          </w:r>
        </w:smartTag>
        <w:r w:rsidRPr="00770B08">
          <w:rPr>
            <w:lang w:val="en-US"/>
          </w:rPr>
          <w:t xml:space="preserve"> of </w:t>
        </w:r>
        <w:smartTag w:uri="urn:schemas-microsoft-com:office:smarttags" w:element="PlaceName">
          <w:r w:rsidRPr="00770B08">
            <w:rPr>
              <w:lang w:val="en-US"/>
            </w:rPr>
            <w:t>Kazakhstan</w:t>
          </w:r>
        </w:smartTag>
      </w:smartTag>
      <w:r w:rsidRPr="00770B08">
        <w:rPr>
          <w:lang w:val="en-US"/>
        </w:rPr>
        <w:t xml:space="preserve"> </w:t>
      </w:r>
    </w:p>
    <w:p w:rsidR="00AD70D9" w:rsidRPr="00770B08" w:rsidRDefault="00AD70D9" w:rsidP="00AD70D9">
      <w:pPr>
        <w:numPr>
          <w:ilvl w:val="0"/>
          <w:numId w:val="11"/>
        </w:numPr>
        <w:autoSpaceDE w:val="0"/>
        <w:autoSpaceDN w:val="0"/>
        <w:jc w:val="both"/>
        <w:rPr>
          <w:color w:val="000000"/>
          <w:lang w:val="en-US"/>
        </w:rPr>
      </w:pPr>
      <w:r w:rsidRPr="00770B08">
        <w:rPr>
          <w:color w:val="000000"/>
          <w:lang w:val="en-US"/>
        </w:rPr>
        <w:t>the local</w:t>
      </w:r>
      <w:r>
        <w:rPr>
          <w:color w:val="000000"/>
          <w:lang w:val="en-US"/>
        </w:rPr>
        <w:t xml:space="preserve"> courts</w:t>
      </w:r>
      <w:r w:rsidRPr="00770B08">
        <w:rPr>
          <w:color w:val="000000"/>
          <w:lang w:val="en-US"/>
        </w:rPr>
        <w:t xml:space="preserve"> </w:t>
      </w:r>
    </w:p>
    <w:p w:rsidR="00AD70D9" w:rsidRPr="00770B08" w:rsidRDefault="00AD70D9" w:rsidP="00AD70D9">
      <w:pPr>
        <w:numPr>
          <w:ilvl w:val="0"/>
          <w:numId w:val="11"/>
        </w:numPr>
        <w:autoSpaceDE w:val="0"/>
        <w:autoSpaceDN w:val="0"/>
        <w:jc w:val="both"/>
        <w:rPr>
          <w:color w:val="000000"/>
          <w:lang w:val="en-US"/>
        </w:rPr>
      </w:pPr>
      <w:r w:rsidRPr="00770B08">
        <w:rPr>
          <w:color w:val="000000"/>
          <w:lang w:val="en-US"/>
        </w:rPr>
        <w:t>and other courts</w:t>
      </w:r>
    </w:p>
    <w:p w:rsidR="00AD70D9" w:rsidRPr="00770B08" w:rsidRDefault="00AD70D9" w:rsidP="00AD70D9">
      <w:pPr>
        <w:autoSpaceDE w:val="0"/>
        <w:autoSpaceDN w:val="0"/>
        <w:jc w:val="both"/>
        <w:rPr>
          <w:color w:val="000000"/>
          <w:lang w:val="en-US"/>
        </w:rPr>
      </w:pPr>
      <w:r w:rsidRPr="00770B08">
        <w:rPr>
          <w:lang w:val="en-US"/>
        </w:rPr>
        <w:lastRenderedPageBreak/>
        <w:t xml:space="preserve"> </w:t>
      </w:r>
      <w:proofErr w:type="gramStart"/>
      <w:r w:rsidRPr="00770B08">
        <w:rPr>
          <w:lang w:val="en-US"/>
        </w:rPr>
        <w:t>established</w:t>
      </w:r>
      <w:proofErr w:type="gramEnd"/>
      <w:r w:rsidRPr="00770B08">
        <w:rPr>
          <w:lang w:val="en-US"/>
        </w:rPr>
        <w:t xml:space="preserve"> in accordance with the Constitution of the </w:t>
      </w:r>
      <w:smartTag w:uri="urn:schemas-microsoft-com:office:smarttags" w:element="place">
        <w:smartTag w:uri="urn:schemas-microsoft-com:office:smarttags" w:element="PlaceType">
          <w:r w:rsidRPr="00770B08">
            <w:rPr>
              <w:lang w:val="en-US"/>
            </w:rPr>
            <w:t>Republic</w:t>
          </w:r>
        </w:smartTag>
        <w:r w:rsidRPr="00770B08">
          <w:rPr>
            <w:lang w:val="en-US"/>
          </w:rPr>
          <w:t xml:space="preserve"> of </w:t>
        </w:r>
        <w:smartTag w:uri="urn:schemas-microsoft-com:office:smarttags" w:element="PlaceName">
          <w:r w:rsidRPr="00770B08">
            <w:rPr>
              <w:lang w:val="en-US"/>
            </w:rPr>
            <w:t>Kazakhstan</w:t>
          </w:r>
        </w:smartTag>
      </w:smartTag>
      <w:r w:rsidRPr="00770B08">
        <w:rPr>
          <w:lang w:val="en-US"/>
        </w:rPr>
        <w:t xml:space="preserve"> and this Constitutional Law. </w:t>
      </w:r>
    </w:p>
    <w:p w:rsidR="00AD70D9" w:rsidRPr="00770B08" w:rsidRDefault="00AD70D9" w:rsidP="00AD70D9">
      <w:pPr>
        <w:autoSpaceDE w:val="0"/>
        <w:autoSpaceDN w:val="0"/>
        <w:ind w:firstLine="709"/>
        <w:jc w:val="both"/>
        <w:rPr>
          <w:color w:val="000000"/>
          <w:lang w:val="en-US"/>
        </w:rPr>
      </w:pPr>
      <w:r w:rsidRPr="00770B08">
        <w:rPr>
          <w:lang w:val="en-US"/>
        </w:rPr>
        <w:t xml:space="preserve">The establishment of special and extraordinary courts under any name shall not be permitted. </w:t>
      </w:r>
    </w:p>
    <w:p w:rsidR="00AD70D9" w:rsidRPr="00770B08" w:rsidRDefault="00AD70D9" w:rsidP="00AD70D9">
      <w:pPr>
        <w:autoSpaceDE w:val="0"/>
        <w:autoSpaceDN w:val="0"/>
        <w:ind w:firstLine="709"/>
        <w:jc w:val="both"/>
        <w:rPr>
          <w:b/>
          <w:color w:val="000000"/>
          <w:lang w:val="en-US"/>
        </w:rPr>
      </w:pPr>
      <w:r w:rsidRPr="00770B08">
        <w:rPr>
          <w:lang w:val="en-US"/>
        </w:rPr>
        <w:t xml:space="preserve"> </w:t>
      </w:r>
      <w:r w:rsidRPr="00770B08">
        <w:rPr>
          <w:b/>
          <w:lang w:val="en-US"/>
        </w:rPr>
        <w:t xml:space="preserve">The local courts shall include: </w:t>
      </w:r>
    </w:p>
    <w:p w:rsidR="00AD70D9" w:rsidRPr="00770B08" w:rsidRDefault="00AD70D9" w:rsidP="00AD70D9">
      <w:pPr>
        <w:autoSpaceDE w:val="0"/>
        <w:autoSpaceDN w:val="0"/>
        <w:ind w:firstLine="709"/>
        <w:jc w:val="both"/>
        <w:rPr>
          <w:color w:val="112233"/>
          <w:lang w:val="en-US"/>
        </w:rPr>
      </w:pPr>
      <w:r w:rsidRPr="00770B08">
        <w:rPr>
          <w:color w:val="112233"/>
          <w:lang w:val="en-US"/>
        </w:rPr>
        <w:t xml:space="preserve">1) </w:t>
      </w:r>
      <w:proofErr w:type="gramStart"/>
      <w:r w:rsidRPr="00770B08">
        <w:rPr>
          <w:color w:val="112233"/>
          <w:lang w:val="en-US"/>
        </w:rPr>
        <w:t>oblast</w:t>
      </w:r>
      <w:proofErr w:type="gramEnd"/>
      <w:r w:rsidRPr="00770B08">
        <w:rPr>
          <w:color w:val="112233"/>
          <w:lang w:val="en-US"/>
        </w:rPr>
        <w:t xml:space="preserve"> courts and courts equivalent to them (the city court of the Republic's capital, city courts of the cities of Republic's significance); </w:t>
      </w:r>
    </w:p>
    <w:p w:rsidR="00AD70D9" w:rsidRPr="00770B08" w:rsidRDefault="00AD70D9" w:rsidP="00AD70D9">
      <w:pPr>
        <w:autoSpaceDE w:val="0"/>
        <w:autoSpaceDN w:val="0"/>
        <w:ind w:firstLine="709"/>
        <w:jc w:val="both"/>
        <w:rPr>
          <w:color w:val="112233"/>
          <w:lang w:val="en-US"/>
        </w:rPr>
      </w:pPr>
      <w:r w:rsidRPr="00770B08">
        <w:rPr>
          <w:color w:val="112233"/>
          <w:lang w:val="en-US"/>
        </w:rPr>
        <w:t xml:space="preserve">2) </w:t>
      </w:r>
      <w:proofErr w:type="gramStart"/>
      <w:r w:rsidRPr="00770B08">
        <w:rPr>
          <w:color w:val="000000"/>
          <w:lang w:val="en-US"/>
        </w:rPr>
        <w:t>district</w:t>
      </w:r>
      <w:proofErr w:type="gramEnd"/>
      <w:r w:rsidRPr="00770B08">
        <w:rPr>
          <w:color w:val="000000"/>
          <w:lang w:val="en-US"/>
        </w:rPr>
        <w:t xml:space="preserve"> courts and courts equivalent to them (a city, </w:t>
      </w:r>
      <w:proofErr w:type="spellStart"/>
      <w:r w:rsidRPr="00770B08">
        <w:rPr>
          <w:color w:val="000000"/>
          <w:lang w:val="en-US"/>
        </w:rPr>
        <w:t>interdistrict</w:t>
      </w:r>
      <w:proofErr w:type="spellEnd"/>
      <w:r w:rsidRPr="00770B08">
        <w:rPr>
          <w:color w:val="000000"/>
          <w:lang w:val="en-US"/>
        </w:rPr>
        <w:t xml:space="preserve"> court)</w:t>
      </w:r>
      <w:r w:rsidRPr="00770B08">
        <w:rPr>
          <w:color w:val="112233"/>
          <w:lang w:val="en-US"/>
        </w:rPr>
        <w:t xml:space="preserve">. </w:t>
      </w:r>
    </w:p>
    <w:p w:rsidR="00AD70D9" w:rsidRPr="00770B08" w:rsidRDefault="00AD70D9" w:rsidP="00AD70D9">
      <w:pPr>
        <w:autoSpaceDE w:val="0"/>
        <w:autoSpaceDN w:val="0"/>
        <w:ind w:firstLine="709"/>
        <w:jc w:val="both"/>
        <w:rPr>
          <w:color w:val="000000"/>
          <w:lang w:val="en-US"/>
        </w:rPr>
      </w:pPr>
      <w:r w:rsidRPr="00770B08">
        <w:rPr>
          <w:b/>
          <w:color w:val="000000"/>
          <w:lang w:val="en-US"/>
        </w:rPr>
        <w:t>Other courts</w:t>
      </w:r>
      <w:r w:rsidRPr="00770B08">
        <w:rPr>
          <w:color w:val="000000"/>
          <w:lang w:val="en-US"/>
        </w:rPr>
        <w:t>, including specialized courts:</w:t>
      </w:r>
    </w:p>
    <w:p w:rsidR="00AD70D9" w:rsidRPr="00770B08" w:rsidRDefault="00AD70D9" w:rsidP="00AD70D9">
      <w:pPr>
        <w:autoSpaceDE w:val="0"/>
        <w:autoSpaceDN w:val="0"/>
        <w:ind w:firstLine="709"/>
        <w:jc w:val="both"/>
        <w:rPr>
          <w:color w:val="000000"/>
          <w:lang w:val="en-US"/>
        </w:rPr>
      </w:pPr>
      <w:r w:rsidRPr="00770B08">
        <w:rPr>
          <w:color w:val="000000"/>
          <w:lang w:val="en-US"/>
        </w:rPr>
        <w:t xml:space="preserve">- Martial courts, </w:t>
      </w:r>
    </w:p>
    <w:p w:rsidR="00AD70D9" w:rsidRPr="00770B08" w:rsidRDefault="00AD70D9" w:rsidP="00AD70D9">
      <w:pPr>
        <w:autoSpaceDE w:val="0"/>
        <w:autoSpaceDN w:val="0"/>
        <w:jc w:val="both"/>
        <w:rPr>
          <w:color w:val="000000"/>
          <w:lang w:val="en-US"/>
        </w:rPr>
      </w:pPr>
      <w:r w:rsidRPr="00770B08">
        <w:rPr>
          <w:color w:val="000000"/>
          <w:lang w:val="en-US"/>
        </w:rPr>
        <w:t xml:space="preserve">            - Financial courts, </w:t>
      </w:r>
    </w:p>
    <w:p w:rsidR="00AD70D9" w:rsidRPr="00770B08" w:rsidRDefault="00AD70D9" w:rsidP="00AD70D9">
      <w:pPr>
        <w:autoSpaceDE w:val="0"/>
        <w:autoSpaceDN w:val="0"/>
        <w:ind w:firstLine="709"/>
        <w:jc w:val="both"/>
        <w:rPr>
          <w:color w:val="000000"/>
          <w:lang w:val="en-US"/>
        </w:rPr>
      </w:pPr>
      <w:r w:rsidRPr="00770B08">
        <w:rPr>
          <w:color w:val="000000"/>
          <w:lang w:val="en-US"/>
        </w:rPr>
        <w:t xml:space="preserve">- Economic courts, </w:t>
      </w:r>
    </w:p>
    <w:p w:rsidR="00AD70D9" w:rsidRPr="00770B08" w:rsidRDefault="00AD70D9" w:rsidP="00AD70D9">
      <w:pPr>
        <w:autoSpaceDE w:val="0"/>
        <w:autoSpaceDN w:val="0"/>
        <w:ind w:firstLine="709"/>
        <w:jc w:val="both"/>
        <w:rPr>
          <w:color w:val="000000"/>
          <w:lang w:val="en-US"/>
        </w:rPr>
      </w:pPr>
      <w:r w:rsidRPr="00770B08">
        <w:rPr>
          <w:color w:val="000000"/>
          <w:lang w:val="en-US"/>
        </w:rPr>
        <w:t xml:space="preserve">- Administrative courts, </w:t>
      </w:r>
    </w:p>
    <w:p w:rsidR="00AD70D9" w:rsidRPr="00770B08" w:rsidRDefault="00AD70D9" w:rsidP="00AD70D9">
      <w:pPr>
        <w:autoSpaceDE w:val="0"/>
        <w:autoSpaceDN w:val="0"/>
        <w:ind w:firstLine="709"/>
        <w:jc w:val="both"/>
        <w:rPr>
          <w:color w:val="000000"/>
          <w:lang w:val="en-US"/>
        </w:rPr>
      </w:pPr>
      <w:r w:rsidRPr="00770B08">
        <w:rPr>
          <w:color w:val="000000"/>
          <w:lang w:val="en-US"/>
        </w:rPr>
        <w:t xml:space="preserve">- </w:t>
      </w:r>
      <w:proofErr w:type="gramStart"/>
      <w:r w:rsidRPr="00770B08">
        <w:rPr>
          <w:color w:val="000000"/>
          <w:lang w:val="en-US"/>
        </w:rPr>
        <w:t>Juvenile  courts</w:t>
      </w:r>
      <w:proofErr w:type="gramEnd"/>
      <w:r w:rsidRPr="00770B08">
        <w:rPr>
          <w:color w:val="000000"/>
          <w:lang w:val="en-US"/>
        </w:rPr>
        <w:t xml:space="preserve"> , </w:t>
      </w:r>
    </w:p>
    <w:p w:rsidR="00AD70D9" w:rsidRPr="00770B08" w:rsidRDefault="00AD70D9" w:rsidP="00AD70D9">
      <w:pPr>
        <w:autoSpaceDE w:val="0"/>
        <w:autoSpaceDN w:val="0"/>
        <w:ind w:firstLine="709"/>
        <w:jc w:val="both"/>
        <w:rPr>
          <w:color w:val="000000"/>
          <w:lang w:val="en-US"/>
        </w:rPr>
      </w:pPr>
      <w:r w:rsidRPr="00770B08">
        <w:rPr>
          <w:color w:val="000000"/>
          <w:lang w:val="en-US"/>
        </w:rPr>
        <w:t xml:space="preserve">- </w:t>
      </w:r>
      <w:proofErr w:type="gramStart"/>
      <w:r w:rsidRPr="00770B08">
        <w:rPr>
          <w:color w:val="000000"/>
          <w:lang w:val="en-US"/>
        </w:rPr>
        <w:t>And  other</w:t>
      </w:r>
      <w:proofErr w:type="gramEnd"/>
      <w:r w:rsidRPr="00770B08">
        <w:rPr>
          <w:color w:val="000000"/>
          <w:lang w:val="en-US"/>
        </w:rPr>
        <w:t xml:space="preserve"> courts may be formed in the </w:t>
      </w:r>
      <w:smartTag w:uri="urn:schemas-microsoft-com:office:smarttags" w:element="place">
        <w:smartTag w:uri="urn:schemas-microsoft-com:office:smarttags" w:element="PlaceType">
          <w:r w:rsidRPr="00770B08">
            <w:rPr>
              <w:color w:val="000000"/>
              <w:lang w:val="en-US"/>
            </w:rPr>
            <w:t>Republic</w:t>
          </w:r>
        </w:smartTag>
        <w:r w:rsidRPr="00770B08">
          <w:rPr>
            <w:color w:val="000000"/>
            <w:lang w:val="en-US"/>
          </w:rPr>
          <w:t xml:space="preserve"> of </w:t>
        </w:r>
        <w:smartTag w:uri="urn:schemas-microsoft-com:office:smarttags" w:element="PlaceName">
          <w:r w:rsidRPr="00770B08">
            <w:rPr>
              <w:color w:val="000000"/>
              <w:lang w:val="en-US"/>
            </w:rPr>
            <w:t>Kazakhstan</w:t>
          </w:r>
        </w:smartTag>
      </w:smartTag>
      <w:r w:rsidRPr="00770B08">
        <w:rPr>
          <w:color w:val="000000"/>
          <w:lang w:val="en-US"/>
        </w:rPr>
        <w:t>.</w:t>
      </w:r>
    </w:p>
    <w:p w:rsidR="00AD70D9" w:rsidRPr="00770B08" w:rsidRDefault="00AD70D9" w:rsidP="00AD70D9">
      <w:pPr>
        <w:autoSpaceDE w:val="0"/>
        <w:autoSpaceDN w:val="0"/>
        <w:ind w:firstLine="709"/>
        <w:jc w:val="both"/>
        <w:rPr>
          <w:color w:val="000000"/>
          <w:lang w:val="en-US"/>
        </w:rPr>
      </w:pPr>
      <w:r w:rsidRPr="00770B08">
        <w:rPr>
          <w:color w:val="000000"/>
          <w:lang w:val="en-US"/>
        </w:rPr>
        <w:t xml:space="preserve">Specialized courts with the status of an oblast or district court shall be constituted by the President of the </w:t>
      </w:r>
      <w:smartTag w:uri="urn:schemas-microsoft-com:office:smarttags" w:element="place">
        <w:smartTag w:uri="urn:schemas-microsoft-com:office:smarttags" w:element="PlaceType">
          <w:r w:rsidRPr="00770B08">
            <w:rPr>
              <w:color w:val="000000"/>
              <w:lang w:val="en-US"/>
            </w:rPr>
            <w:t>Republic</w:t>
          </w:r>
        </w:smartTag>
        <w:r w:rsidRPr="00770B08">
          <w:rPr>
            <w:color w:val="000000"/>
            <w:lang w:val="en-US"/>
          </w:rPr>
          <w:t xml:space="preserve"> of </w:t>
        </w:r>
        <w:smartTag w:uri="urn:schemas-microsoft-com:office:smarttags" w:element="PlaceName">
          <w:r w:rsidRPr="00770B08">
            <w:rPr>
              <w:color w:val="000000"/>
              <w:lang w:val="en-US"/>
            </w:rPr>
            <w:t>Kazakhstan</w:t>
          </w:r>
        </w:smartTag>
      </w:smartTag>
      <w:r w:rsidRPr="00770B08">
        <w:rPr>
          <w:color w:val="000000"/>
          <w:lang w:val="en-US"/>
        </w:rPr>
        <w:t>.</w:t>
      </w:r>
    </w:p>
    <w:p w:rsidR="00AD70D9" w:rsidRPr="00770B08" w:rsidRDefault="00AD70D9" w:rsidP="00AD70D9">
      <w:pPr>
        <w:ind w:firstLine="708"/>
        <w:rPr>
          <w:b/>
          <w:lang w:val="en-US"/>
        </w:rPr>
      </w:pPr>
      <w:r>
        <w:rPr>
          <w:b/>
          <w:lang w:val="en-US"/>
        </w:rPr>
        <w:t>J</w:t>
      </w:r>
      <w:r w:rsidRPr="00770B08">
        <w:rPr>
          <w:b/>
          <w:lang w:val="en-US"/>
        </w:rPr>
        <w:t>udicial system can be divided into three levels:</w:t>
      </w:r>
    </w:p>
    <w:p w:rsidR="00AD70D9" w:rsidRPr="00770B08" w:rsidRDefault="00AD70D9" w:rsidP="00AD70D9">
      <w:pPr>
        <w:ind w:firstLine="708"/>
        <w:rPr>
          <w:lang w:val="en-US"/>
        </w:rPr>
      </w:pPr>
      <w:r w:rsidRPr="00770B08">
        <w:rPr>
          <w:lang w:val="en-US"/>
        </w:rPr>
        <w:t xml:space="preserve">• </w:t>
      </w:r>
      <w:proofErr w:type="gramStart"/>
      <w:r w:rsidRPr="00770B08">
        <w:rPr>
          <w:lang w:val="en-US"/>
        </w:rPr>
        <w:t>the</w:t>
      </w:r>
      <w:proofErr w:type="gramEnd"/>
      <w:r w:rsidRPr="00770B08">
        <w:rPr>
          <w:lang w:val="en-US"/>
        </w:rPr>
        <w:t xml:space="preserve"> basic  (</w:t>
      </w:r>
      <w:r w:rsidRPr="00770B08">
        <w:rPr>
          <w:color w:val="000000"/>
          <w:lang w:val="en-US"/>
        </w:rPr>
        <w:t xml:space="preserve">district courts and courts equivalent to them (a city, </w:t>
      </w:r>
      <w:proofErr w:type="spellStart"/>
      <w:r w:rsidRPr="00770B08">
        <w:rPr>
          <w:color w:val="000000"/>
          <w:lang w:val="en-US"/>
        </w:rPr>
        <w:t>interdistrict</w:t>
      </w:r>
      <w:proofErr w:type="spellEnd"/>
      <w:r w:rsidRPr="00770B08">
        <w:rPr>
          <w:color w:val="000000"/>
          <w:lang w:val="en-US"/>
        </w:rPr>
        <w:t xml:space="preserve"> court)</w:t>
      </w:r>
      <w:r>
        <w:rPr>
          <w:color w:val="000000"/>
          <w:lang w:val="en-US"/>
        </w:rPr>
        <w:t xml:space="preserve">, </w:t>
      </w:r>
      <w:r w:rsidRPr="00770B08">
        <w:rPr>
          <w:lang w:val="en-US"/>
        </w:rPr>
        <w:t>martial</w:t>
      </w:r>
      <w:r w:rsidRPr="00BD2FD3">
        <w:rPr>
          <w:lang w:val="en-US"/>
        </w:rPr>
        <w:t xml:space="preserve"> </w:t>
      </w:r>
      <w:r w:rsidRPr="00770B08">
        <w:rPr>
          <w:lang w:val="en-US"/>
        </w:rPr>
        <w:t>court of garrisons, connections, armies);</w:t>
      </w:r>
    </w:p>
    <w:p w:rsidR="00AD70D9" w:rsidRPr="00770B08" w:rsidRDefault="00AD70D9" w:rsidP="00AD70D9">
      <w:pPr>
        <w:ind w:firstLine="708"/>
        <w:rPr>
          <w:lang w:val="en-US"/>
        </w:rPr>
      </w:pPr>
      <w:r w:rsidRPr="00770B08">
        <w:rPr>
          <w:lang w:val="en-US"/>
        </w:rPr>
        <w:t xml:space="preserve">• </w:t>
      </w:r>
      <w:proofErr w:type="gramStart"/>
      <w:r w:rsidRPr="00770B08">
        <w:rPr>
          <w:lang w:val="en-US"/>
        </w:rPr>
        <w:t>middle</w:t>
      </w:r>
      <w:proofErr w:type="gramEnd"/>
      <w:r w:rsidRPr="00770B08">
        <w:rPr>
          <w:lang w:val="en-US"/>
        </w:rPr>
        <w:t xml:space="preserve"> (</w:t>
      </w:r>
      <w:r w:rsidRPr="00770B08">
        <w:rPr>
          <w:color w:val="112233"/>
          <w:lang w:val="en-US"/>
        </w:rPr>
        <w:t>oblast courts and courts equivalent to them (the city court of the Republic's capital, city courts of the cities of Republic's significance)</w:t>
      </w:r>
      <w:r w:rsidRPr="00770B08">
        <w:rPr>
          <w:lang w:val="en-US"/>
        </w:rPr>
        <w:t xml:space="preserve">, Court martial of </w:t>
      </w:r>
      <w:r w:rsidRPr="00BD2FD3">
        <w:rPr>
          <w:lang w:val="en-US"/>
        </w:rPr>
        <w:t>troops</w:t>
      </w:r>
      <w:r w:rsidRPr="00770B08">
        <w:rPr>
          <w:lang w:val="en-US"/>
        </w:rPr>
        <w:t>);</w:t>
      </w:r>
    </w:p>
    <w:p w:rsidR="00AD70D9" w:rsidRDefault="00AD70D9" w:rsidP="00AD70D9">
      <w:pPr>
        <w:ind w:firstLine="708"/>
        <w:rPr>
          <w:lang w:val="en-US"/>
        </w:rPr>
      </w:pPr>
      <w:r w:rsidRPr="00770B08">
        <w:rPr>
          <w:lang w:val="en-US"/>
        </w:rPr>
        <w:t xml:space="preserve">• </w:t>
      </w:r>
      <w:proofErr w:type="gramStart"/>
      <w:r w:rsidRPr="00770B08">
        <w:rPr>
          <w:lang w:val="en-US"/>
        </w:rPr>
        <w:t>the</w:t>
      </w:r>
      <w:proofErr w:type="gramEnd"/>
      <w:r w:rsidRPr="00770B08">
        <w:rPr>
          <w:lang w:val="en-US"/>
        </w:rPr>
        <w:t xml:space="preserve"> highest (Supreme Court of the </w:t>
      </w:r>
      <w:smartTag w:uri="urn:schemas-microsoft-com:office:smarttags" w:element="place">
        <w:smartTag w:uri="urn:schemas-microsoft-com:office:smarttags" w:element="PlaceType">
          <w:r w:rsidRPr="00770B08">
            <w:rPr>
              <w:lang w:val="en-US"/>
            </w:rPr>
            <w:t>Republic</w:t>
          </w:r>
        </w:smartTag>
        <w:r w:rsidRPr="00770B08">
          <w:rPr>
            <w:lang w:val="en-US"/>
          </w:rPr>
          <w:t xml:space="preserve"> of </w:t>
        </w:r>
        <w:smartTag w:uri="urn:schemas-microsoft-com:office:smarttags" w:element="PlaceName">
          <w:r w:rsidRPr="00770B08">
            <w:rPr>
              <w:lang w:val="en-US"/>
            </w:rPr>
            <w:t>Kazakhstan</w:t>
          </w:r>
        </w:smartTag>
      </w:smartTag>
      <w:r w:rsidRPr="00770B08">
        <w:rPr>
          <w:lang w:val="en-US"/>
        </w:rPr>
        <w:t>).</w:t>
      </w:r>
    </w:p>
    <w:p w:rsidR="00AD70D9" w:rsidRDefault="00AD70D9" w:rsidP="00AD70D9">
      <w:pPr>
        <w:ind w:firstLine="708"/>
        <w:rPr>
          <w:lang w:val="en-US"/>
        </w:rPr>
      </w:pPr>
    </w:p>
    <w:p w:rsidR="00AD70D9" w:rsidRPr="005F2851" w:rsidRDefault="00AD70D9" w:rsidP="00AD70D9">
      <w:pPr>
        <w:pStyle w:val="a5"/>
        <w:spacing w:before="0" w:beforeAutospacing="0" w:after="0" w:afterAutospacing="0"/>
        <w:rPr>
          <w:rFonts w:ascii="Arial" w:hAnsi="Arial" w:cs="Arial"/>
          <w:color w:val="140097"/>
          <w:sz w:val="17"/>
          <w:szCs w:val="17"/>
          <w:lang w:val="en-US"/>
        </w:rPr>
      </w:pPr>
    </w:p>
    <w:p w:rsidR="00AD70D9" w:rsidRDefault="00AD70D9" w:rsidP="00AD70D9">
      <w:pPr>
        <w:rPr>
          <w:rStyle w:val="a8"/>
          <w:color w:val="000000"/>
          <w:lang w:val="en-US"/>
        </w:rPr>
      </w:pPr>
      <w:r w:rsidRPr="00F72469">
        <w:rPr>
          <w:rStyle w:val="a8"/>
          <w:color w:val="000000"/>
          <w:lang w:val="en-US"/>
        </w:rPr>
        <w:t xml:space="preserve">3 The main characteristics of the types of </w:t>
      </w:r>
      <w:smartTag w:uri="urn:schemas-microsoft-com:office:smarttags" w:element="country-region">
        <w:smartTag w:uri="urn:schemas-microsoft-com:office:smarttags" w:element="place">
          <w:r w:rsidRPr="00F72469">
            <w:rPr>
              <w:rStyle w:val="a8"/>
              <w:color w:val="000000"/>
              <w:lang w:val="en-US"/>
            </w:rPr>
            <w:t>Kazakhstan</w:t>
          </w:r>
        </w:smartTag>
      </w:smartTag>
      <w:r w:rsidRPr="00F72469">
        <w:rPr>
          <w:rStyle w:val="a8"/>
          <w:color w:val="000000"/>
          <w:lang w:val="en-US"/>
        </w:rPr>
        <w:t xml:space="preserve"> courts</w:t>
      </w:r>
      <w:r>
        <w:rPr>
          <w:rStyle w:val="a8"/>
          <w:color w:val="000000"/>
          <w:lang w:val="en-US"/>
        </w:rPr>
        <w:t>.</w:t>
      </w:r>
    </w:p>
    <w:p w:rsidR="00AD70D9" w:rsidRPr="00F1282C" w:rsidRDefault="00AD70D9" w:rsidP="00AD70D9">
      <w:pPr>
        <w:rPr>
          <w:b/>
          <w:bCs/>
          <w:color w:val="112233"/>
          <w:lang w:val="en-US"/>
        </w:rPr>
      </w:pPr>
    </w:p>
    <w:p w:rsidR="00AD70D9" w:rsidRPr="00F1282C" w:rsidRDefault="00AD70D9" w:rsidP="00AD70D9">
      <w:pPr>
        <w:rPr>
          <w:b/>
          <w:bCs/>
          <w:color w:val="112233"/>
          <w:lang w:val="en-US"/>
        </w:rPr>
      </w:pPr>
      <w:r w:rsidRPr="00F1282C">
        <w:rPr>
          <w:b/>
          <w:bCs/>
          <w:color w:val="112233"/>
          <w:lang w:val="en-US"/>
        </w:rPr>
        <w:t>1 District Courts and Courts Equivalent to Them/</w:t>
      </w:r>
    </w:p>
    <w:p w:rsidR="00AD70D9" w:rsidRPr="00F1282C" w:rsidRDefault="00AD70D9" w:rsidP="00AD70D9">
      <w:pPr>
        <w:autoSpaceDE w:val="0"/>
        <w:autoSpaceDN w:val="0"/>
        <w:ind w:firstLine="709"/>
        <w:jc w:val="both"/>
        <w:rPr>
          <w:color w:val="000000"/>
          <w:lang w:val="en-US"/>
        </w:rPr>
      </w:pPr>
      <w:r w:rsidRPr="00F1282C">
        <w:rPr>
          <w:lang w:val="en-US"/>
        </w:rPr>
        <w:t xml:space="preserve">District courts and courts equivalent to them (hereinafter referred to as the district courts) shall be established, reorganized and abolished by the President of the </w:t>
      </w:r>
      <w:smartTag w:uri="urn:schemas-microsoft-com:office:smarttags" w:element="place">
        <w:smartTag w:uri="urn:schemas-microsoft-com:office:smarttags" w:element="PlaceType">
          <w:r w:rsidRPr="00F1282C">
            <w:rPr>
              <w:lang w:val="en-US"/>
            </w:rPr>
            <w:t>Republic</w:t>
          </w:r>
        </w:smartTag>
        <w:r w:rsidRPr="00F1282C">
          <w:rPr>
            <w:lang w:val="en-US"/>
          </w:rPr>
          <w:t xml:space="preserve"> of </w:t>
        </w:r>
        <w:smartTag w:uri="urn:schemas-microsoft-com:office:smarttags" w:element="PlaceName">
          <w:r w:rsidRPr="00F1282C">
            <w:rPr>
              <w:lang w:val="en-US"/>
            </w:rPr>
            <w:t>Kazakhstan</w:t>
          </w:r>
        </w:smartTag>
      </w:smartTag>
      <w:r w:rsidRPr="00F1282C">
        <w:rPr>
          <w:lang w:val="en-US"/>
        </w:rPr>
        <w:t xml:space="preserve"> pursuant to the proposal of the authorized agency agreed with the Chairman of the Supreme Court. </w:t>
      </w:r>
    </w:p>
    <w:p w:rsidR="00AD70D9" w:rsidRPr="00F1282C" w:rsidRDefault="00AD70D9" w:rsidP="00AD70D9">
      <w:pPr>
        <w:autoSpaceDE w:val="0"/>
        <w:autoSpaceDN w:val="0"/>
        <w:ind w:firstLine="709"/>
        <w:jc w:val="both"/>
        <w:rPr>
          <w:color w:val="000000"/>
          <w:lang w:val="en-US"/>
        </w:rPr>
      </w:pPr>
      <w:r w:rsidRPr="00F1282C">
        <w:rPr>
          <w:lang w:val="en-US"/>
        </w:rPr>
        <w:t xml:space="preserve">The President of the </w:t>
      </w:r>
      <w:smartTag w:uri="urn:schemas-microsoft-com:office:smarttags" w:element="place">
        <w:smartTag w:uri="urn:schemas-microsoft-com:office:smarttags" w:element="PlaceType">
          <w:r w:rsidRPr="00F1282C">
            <w:rPr>
              <w:lang w:val="en-US"/>
            </w:rPr>
            <w:t>Republic</w:t>
          </w:r>
        </w:smartTag>
        <w:r w:rsidRPr="00F1282C">
          <w:rPr>
            <w:lang w:val="en-US"/>
          </w:rPr>
          <w:t xml:space="preserve"> of </w:t>
        </w:r>
        <w:smartTag w:uri="urn:schemas-microsoft-com:office:smarttags" w:element="PlaceName">
          <w:r w:rsidRPr="00F1282C">
            <w:rPr>
              <w:lang w:val="en-US"/>
            </w:rPr>
            <w:t>Kazakhstan</w:t>
          </w:r>
        </w:smartTag>
      </w:smartTag>
      <w:r w:rsidRPr="00F1282C">
        <w:rPr>
          <w:lang w:val="en-US"/>
        </w:rPr>
        <w:t xml:space="preserve"> may establish one district court in several administrative-territorial areas, or several district courts in one administrative-territorial area. </w:t>
      </w:r>
    </w:p>
    <w:p w:rsidR="00AD70D9" w:rsidRPr="00F1282C" w:rsidRDefault="00AD70D9" w:rsidP="00AD70D9">
      <w:pPr>
        <w:autoSpaceDE w:val="0"/>
        <w:autoSpaceDN w:val="0"/>
        <w:ind w:firstLine="709"/>
        <w:jc w:val="both"/>
        <w:rPr>
          <w:color w:val="000000"/>
          <w:lang w:val="en-US"/>
        </w:rPr>
      </w:pPr>
      <w:r w:rsidRPr="00F1282C">
        <w:rPr>
          <w:lang w:val="en-US"/>
        </w:rPr>
        <w:t xml:space="preserve"> The total number of judges for the district courts shall be approved by the President of the </w:t>
      </w:r>
      <w:smartTag w:uri="urn:schemas-microsoft-com:office:smarttags" w:element="place">
        <w:smartTag w:uri="urn:schemas-microsoft-com:office:smarttags" w:element="PlaceType">
          <w:r w:rsidRPr="00F1282C">
            <w:rPr>
              <w:lang w:val="en-US"/>
            </w:rPr>
            <w:t>Republic</w:t>
          </w:r>
        </w:smartTag>
        <w:r w:rsidRPr="00F1282C">
          <w:rPr>
            <w:lang w:val="en-US"/>
          </w:rPr>
          <w:t xml:space="preserve"> of </w:t>
        </w:r>
        <w:smartTag w:uri="urn:schemas-microsoft-com:office:smarttags" w:element="PlaceName">
          <w:r w:rsidRPr="00F1282C">
            <w:rPr>
              <w:lang w:val="en-US"/>
            </w:rPr>
            <w:t>Kazakhstan</w:t>
          </w:r>
        </w:smartTag>
      </w:smartTag>
      <w:r w:rsidRPr="00F1282C">
        <w:rPr>
          <w:lang w:val="en-US"/>
        </w:rPr>
        <w:t xml:space="preserve"> pursuant to the proposal of the authorized agency. </w:t>
      </w:r>
    </w:p>
    <w:p w:rsidR="00AD70D9" w:rsidRPr="00F1282C" w:rsidRDefault="00AD70D9" w:rsidP="00AD70D9">
      <w:pPr>
        <w:autoSpaceDE w:val="0"/>
        <w:autoSpaceDN w:val="0"/>
        <w:ind w:firstLine="709"/>
        <w:jc w:val="both"/>
        <w:rPr>
          <w:color w:val="000000"/>
          <w:lang w:val="en-US"/>
        </w:rPr>
      </w:pPr>
      <w:r w:rsidRPr="00F1282C">
        <w:rPr>
          <w:lang w:val="en-US"/>
        </w:rPr>
        <w:t xml:space="preserve">The number of judges for each district court shall be established by the authorized agency based on the proposal of the chairman of that court. </w:t>
      </w:r>
    </w:p>
    <w:p w:rsidR="00AD70D9" w:rsidRPr="00F1282C" w:rsidRDefault="00AD70D9" w:rsidP="00AD70D9">
      <w:pPr>
        <w:autoSpaceDE w:val="0"/>
        <w:autoSpaceDN w:val="0"/>
        <w:ind w:firstLine="709"/>
        <w:jc w:val="both"/>
        <w:rPr>
          <w:color w:val="000000"/>
          <w:lang w:val="en-US"/>
        </w:rPr>
      </w:pPr>
      <w:r w:rsidRPr="00F1282C">
        <w:rPr>
          <w:bCs/>
          <w:lang w:val="en-US"/>
        </w:rPr>
        <w:t xml:space="preserve">So, </w:t>
      </w:r>
      <w:r w:rsidRPr="00F1282C">
        <w:rPr>
          <w:b/>
          <w:bCs/>
          <w:lang w:val="en-US"/>
        </w:rPr>
        <w:t>a</w:t>
      </w:r>
      <w:r w:rsidRPr="00F1282C">
        <w:rPr>
          <w:b/>
          <w:lang w:val="en-US"/>
        </w:rPr>
        <w:t xml:space="preserve"> district court shall consis</w:t>
      </w:r>
      <w:r w:rsidRPr="00F1282C">
        <w:rPr>
          <w:lang w:val="en-US"/>
        </w:rPr>
        <w:t xml:space="preserve">t of the chairman and judges to be appointed in the procedure stipulated by the Constitution and this Constitutional Law. </w:t>
      </w:r>
    </w:p>
    <w:p w:rsidR="00AD70D9" w:rsidRPr="00F1282C" w:rsidRDefault="00AD70D9" w:rsidP="00AD70D9">
      <w:pPr>
        <w:autoSpaceDE w:val="0"/>
        <w:autoSpaceDN w:val="0"/>
        <w:ind w:firstLine="709"/>
        <w:jc w:val="both"/>
        <w:rPr>
          <w:color w:val="000000"/>
          <w:lang w:val="en-US"/>
        </w:rPr>
      </w:pPr>
      <w:r w:rsidRPr="00F1282C">
        <w:rPr>
          <w:lang w:val="en-US"/>
        </w:rPr>
        <w:t xml:space="preserve">If there is one judge on the staff of a district court (one-member court), he shall exercise the powers of the chairman of the court. </w:t>
      </w:r>
    </w:p>
    <w:p w:rsidR="00AD70D9" w:rsidRPr="00F1282C" w:rsidRDefault="00AD70D9" w:rsidP="00AD70D9">
      <w:pPr>
        <w:autoSpaceDE w:val="0"/>
        <w:autoSpaceDN w:val="0"/>
        <w:ind w:firstLine="709"/>
        <w:jc w:val="both"/>
        <w:rPr>
          <w:b/>
          <w:color w:val="000000"/>
          <w:lang w:val="en-US"/>
        </w:rPr>
      </w:pPr>
      <w:r w:rsidRPr="00F1282C">
        <w:rPr>
          <w:b/>
          <w:lang w:val="en-US"/>
        </w:rPr>
        <w:t xml:space="preserve">A district court shall be a court of first instance. </w:t>
      </w:r>
    </w:p>
    <w:p w:rsidR="00AD70D9" w:rsidRPr="00F1282C" w:rsidRDefault="00AD70D9" w:rsidP="00AD70D9">
      <w:pPr>
        <w:autoSpaceDE w:val="0"/>
        <w:autoSpaceDN w:val="0"/>
        <w:ind w:firstLine="709"/>
        <w:jc w:val="both"/>
        <w:rPr>
          <w:b/>
          <w:color w:val="000000"/>
          <w:lang w:val="en-US"/>
        </w:rPr>
      </w:pPr>
      <w:r w:rsidRPr="00F1282C">
        <w:rPr>
          <w:b/>
          <w:lang w:val="en-US"/>
        </w:rPr>
        <w:t xml:space="preserve"> A district court shall:</w:t>
      </w:r>
    </w:p>
    <w:p w:rsidR="00AD70D9" w:rsidRPr="00F1282C" w:rsidRDefault="00AD70D9" w:rsidP="00AD70D9">
      <w:pPr>
        <w:autoSpaceDE w:val="0"/>
        <w:autoSpaceDN w:val="0"/>
        <w:ind w:firstLine="709"/>
        <w:jc w:val="both"/>
        <w:rPr>
          <w:color w:val="000000"/>
          <w:lang w:val="en-US"/>
        </w:rPr>
      </w:pPr>
      <w:r w:rsidRPr="00F1282C">
        <w:rPr>
          <w:lang w:val="en-US"/>
        </w:rPr>
        <w:t xml:space="preserve">1) </w:t>
      </w:r>
      <w:proofErr w:type="gramStart"/>
      <w:r w:rsidRPr="00F1282C">
        <w:rPr>
          <w:lang w:val="en-US"/>
        </w:rPr>
        <w:t>consider</w:t>
      </w:r>
      <w:proofErr w:type="gramEnd"/>
      <w:r w:rsidRPr="00F1282C">
        <w:rPr>
          <w:lang w:val="en-US"/>
        </w:rPr>
        <w:t xml:space="preserve"> court cases and materials referred to its jurisdiction;</w:t>
      </w:r>
    </w:p>
    <w:p w:rsidR="00AD70D9" w:rsidRPr="00F1282C" w:rsidRDefault="00AD70D9" w:rsidP="00AD70D9">
      <w:pPr>
        <w:autoSpaceDE w:val="0"/>
        <w:autoSpaceDN w:val="0"/>
        <w:ind w:firstLine="709"/>
        <w:jc w:val="both"/>
        <w:rPr>
          <w:color w:val="000000"/>
          <w:lang w:val="en-US"/>
        </w:rPr>
      </w:pPr>
      <w:r w:rsidRPr="00F1282C">
        <w:rPr>
          <w:lang w:val="en-US"/>
        </w:rPr>
        <w:t xml:space="preserve">2) </w:t>
      </w:r>
      <w:proofErr w:type="gramStart"/>
      <w:r w:rsidRPr="00F1282C">
        <w:rPr>
          <w:lang w:val="en-US"/>
        </w:rPr>
        <w:t>exercise</w:t>
      </w:r>
      <w:proofErr w:type="gramEnd"/>
      <w:r w:rsidRPr="00F1282C">
        <w:rPr>
          <w:lang w:val="en-US"/>
        </w:rPr>
        <w:t xml:space="preserve"> other powers stipulated by the law. </w:t>
      </w:r>
    </w:p>
    <w:p w:rsidR="00AD70D9" w:rsidRPr="00F1282C" w:rsidRDefault="00AD70D9" w:rsidP="00AD70D9">
      <w:pPr>
        <w:autoSpaceDE w:val="0"/>
        <w:autoSpaceDN w:val="0"/>
        <w:ind w:firstLine="709"/>
        <w:jc w:val="both"/>
        <w:rPr>
          <w:color w:val="000000"/>
          <w:lang w:val="en-US"/>
        </w:rPr>
      </w:pPr>
      <w:r w:rsidRPr="00F1282C">
        <w:rPr>
          <w:b/>
          <w:lang w:val="en-US"/>
        </w:rPr>
        <w:t xml:space="preserve">The chairman of a district court </w:t>
      </w:r>
      <w:r w:rsidRPr="00F1282C">
        <w:rPr>
          <w:lang w:val="en-US"/>
        </w:rPr>
        <w:t>shall be a judge and alongside with performance of the functions of a judge he shall:</w:t>
      </w:r>
    </w:p>
    <w:p w:rsidR="00AD70D9" w:rsidRPr="00F1282C" w:rsidRDefault="00AD70D9" w:rsidP="00AD70D9">
      <w:pPr>
        <w:autoSpaceDE w:val="0"/>
        <w:autoSpaceDN w:val="0"/>
        <w:ind w:firstLine="709"/>
        <w:jc w:val="both"/>
        <w:rPr>
          <w:color w:val="000000"/>
          <w:lang w:val="en-US"/>
        </w:rPr>
      </w:pPr>
      <w:r w:rsidRPr="00F1282C">
        <w:rPr>
          <w:lang w:val="en-US"/>
        </w:rPr>
        <w:t xml:space="preserve">1) </w:t>
      </w:r>
      <w:proofErr w:type="gramStart"/>
      <w:r w:rsidRPr="00F1282C">
        <w:rPr>
          <w:lang w:val="en-US"/>
        </w:rPr>
        <w:t>organize</w:t>
      </w:r>
      <w:proofErr w:type="gramEnd"/>
      <w:r w:rsidRPr="00F1282C">
        <w:rPr>
          <w:lang w:val="en-US"/>
        </w:rPr>
        <w:t xml:space="preserve"> consideration of court cases by judges of the court;</w:t>
      </w:r>
    </w:p>
    <w:p w:rsidR="00AD70D9" w:rsidRPr="00F1282C" w:rsidRDefault="00AD70D9" w:rsidP="00AD70D9">
      <w:pPr>
        <w:autoSpaceDE w:val="0"/>
        <w:autoSpaceDN w:val="0"/>
        <w:ind w:firstLine="709"/>
        <w:jc w:val="both"/>
        <w:rPr>
          <w:color w:val="000000"/>
          <w:lang w:val="en-US"/>
        </w:rPr>
      </w:pPr>
      <w:r w:rsidRPr="00F1282C">
        <w:rPr>
          <w:lang w:val="en-US"/>
        </w:rPr>
        <w:t>2) carry out general management of the court registry;</w:t>
      </w:r>
    </w:p>
    <w:p w:rsidR="00AD70D9" w:rsidRPr="00F1282C" w:rsidRDefault="00AD70D9" w:rsidP="00AD70D9">
      <w:pPr>
        <w:autoSpaceDE w:val="0"/>
        <w:autoSpaceDN w:val="0"/>
        <w:ind w:firstLine="709"/>
        <w:jc w:val="both"/>
        <w:rPr>
          <w:color w:val="000000"/>
          <w:lang w:val="en-US"/>
        </w:rPr>
      </w:pPr>
      <w:r w:rsidRPr="00F1282C">
        <w:rPr>
          <w:lang w:val="en-US"/>
        </w:rPr>
        <w:t xml:space="preserve">3) </w:t>
      </w:r>
      <w:proofErr w:type="gramStart"/>
      <w:r w:rsidRPr="00F1282C">
        <w:rPr>
          <w:lang w:val="en-US"/>
        </w:rPr>
        <w:t>receive</w:t>
      </w:r>
      <w:proofErr w:type="gramEnd"/>
      <w:r w:rsidRPr="00F1282C">
        <w:rPr>
          <w:lang w:val="en-US"/>
        </w:rPr>
        <w:t xml:space="preserve"> individuals;</w:t>
      </w:r>
    </w:p>
    <w:p w:rsidR="00AD70D9" w:rsidRPr="00F1282C" w:rsidRDefault="00AD70D9" w:rsidP="00AD70D9">
      <w:pPr>
        <w:autoSpaceDE w:val="0"/>
        <w:autoSpaceDN w:val="0"/>
        <w:ind w:firstLine="709"/>
        <w:jc w:val="both"/>
        <w:rPr>
          <w:color w:val="000000"/>
          <w:lang w:val="en-US"/>
        </w:rPr>
      </w:pPr>
      <w:r w:rsidRPr="00F1282C">
        <w:rPr>
          <w:color w:val="000000"/>
          <w:lang w:val="en-US"/>
        </w:rPr>
        <w:t xml:space="preserve">3-1) </w:t>
      </w:r>
      <w:proofErr w:type="gramStart"/>
      <w:r w:rsidRPr="00F1282C">
        <w:rPr>
          <w:color w:val="000000"/>
          <w:lang w:val="en-US"/>
        </w:rPr>
        <w:t>approve</w:t>
      </w:r>
      <w:proofErr w:type="gramEnd"/>
      <w:r w:rsidRPr="00F1282C">
        <w:rPr>
          <w:color w:val="000000"/>
          <w:lang w:val="en-US"/>
        </w:rPr>
        <w:t xml:space="preserve"> a work plan of a district court;</w:t>
      </w:r>
    </w:p>
    <w:p w:rsidR="00AD70D9" w:rsidRPr="00F1282C" w:rsidRDefault="00AD70D9" w:rsidP="00AD70D9">
      <w:pPr>
        <w:autoSpaceDE w:val="0"/>
        <w:autoSpaceDN w:val="0"/>
        <w:ind w:firstLine="709"/>
        <w:jc w:val="both"/>
        <w:rPr>
          <w:color w:val="000000"/>
          <w:lang w:val="en-US"/>
        </w:rPr>
      </w:pPr>
      <w:r w:rsidRPr="00F1282C">
        <w:rPr>
          <w:lang w:val="en-US"/>
        </w:rPr>
        <w:t>4) organize internships of candidates for position of a judge;</w:t>
      </w:r>
    </w:p>
    <w:p w:rsidR="00AD70D9" w:rsidRPr="00F1282C" w:rsidRDefault="00AD70D9" w:rsidP="00AD70D9">
      <w:pPr>
        <w:autoSpaceDE w:val="0"/>
        <w:autoSpaceDN w:val="0"/>
        <w:ind w:firstLine="709"/>
        <w:jc w:val="both"/>
        <w:rPr>
          <w:color w:val="000000"/>
          <w:lang w:val="en-US"/>
        </w:rPr>
      </w:pPr>
      <w:r w:rsidRPr="00F1282C">
        <w:rPr>
          <w:lang w:val="en-US"/>
        </w:rPr>
        <w:lastRenderedPageBreak/>
        <w:t xml:space="preserve">5) </w:t>
      </w:r>
      <w:proofErr w:type="gramStart"/>
      <w:r w:rsidRPr="00F1282C">
        <w:rPr>
          <w:color w:val="000000"/>
          <w:lang w:val="en-US"/>
        </w:rPr>
        <w:t>ensure</w:t>
      </w:r>
      <w:proofErr w:type="gramEnd"/>
      <w:r w:rsidRPr="00F1282C">
        <w:rPr>
          <w:color w:val="000000"/>
          <w:lang w:val="en-US"/>
        </w:rPr>
        <w:t xml:space="preserve"> measures on preventing corruption and meeting the judicial ethics standards</w:t>
      </w:r>
      <w:r w:rsidRPr="00F1282C">
        <w:rPr>
          <w:lang w:val="en-US"/>
        </w:rPr>
        <w:t>;</w:t>
      </w:r>
    </w:p>
    <w:p w:rsidR="00AD70D9" w:rsidRPr="00F1282C" w:rsidRDefault="00AD70D9" w:rsidP="00AD70D9">
      <w:pPr>
        <w:autoSpaceDE w:val="0"/>
        <w:autoSpaceDN w:val="0"/>
        <w:ind w:firstLine="709"/>
        <w:jc w:val="both"/>
        <w:rPr>
          <w:color w:val="000000"/>
          <w:lang w:val="en-US"/>
        </w:rPr>
      </w:pPr>
      <w:r w:rsidRPr="00F1282C">
        <w:rPr>
          <w:lang w:val="en-US"/>
        </w:rPr>
        <w:t xml:space="preserve">6) issue orders; </w:t>
      </w:r>
    </w:p>
    <w:p w:rsidR="00AD70D9" w:rsidRPr="00F1282C" w:rsidRDefault="00AD70D9" w:rsidP="00AD70D9">
      <w:pPr>
        <w:autoSpaceDE w:val="0"/>
        <w:autoSpaceDN w:val="0"/>
        <w:ind w:firstLine="709"/>
        <w:jc w:val="both"/>
        <w:rPr>
          <w:color w:val="000000"/>
          <w:lang w:val="en-US"/>
        </w:rPr>
      </w:pPr>
      <w:r w:rsidRPr="00F1282C">
        <w:rPr>
          <w:lang w:val="en-US"/>
        </w:rPr>
        <w:t xml:space="preserve">7) </w:t>
      </w:r>
      <w:proofErr w:type="gramStart"/>
      <w:r w:rsidRPr="00F1282C">
        <w:rPr>
          <w:lang w:val="en-US"/>
        </w:rPr>
        <w:t>exercise</w:t>
      </w:r>
      <w:proofErr w:type="gramEnd"/>
      <w:r w:rsidRPr="00F1282C">
        <w:rPr>
          <w:lang w:val="en-US"/>
        </w:rPr>
        <w:t xml:space="preserve"> other powers granted to him by the law.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In the temporary absence of the chairman of a district court, his duties shall be assigned to one of the judges of that court pursuant to the order of the chairman of that court. </w:t>
      </w:r>
    </w:p>
    <w:p w:rsidR="00AD70D9" w:rsidRPr="00F1282C" w:rsidRDefault="00AD70D9" w:rsidP="00AD70D9">
      <w:pPr>
        <w:autoSpaceDE w:val="0"/>
        <w:autoSpaceDN w:val="0"/>
        <w:ind w:firstLine="709"/>
        <w:jc w:val="both"/>
        <w:rPr>
          <w:color w:val="112233"/>
          <w:lang w:val="en-US"/>
        </w:rPr>
      </w:pPr>
      <w:r w:rsidRPr="00F1282C">
        <w:rPr>
          <w:color w:val="000000"/>
          <w:lang w:val="en-US"/>
        </w:rPr>
        <w:t>In the absence of the chairman and also judges in the district court, their duties shall be assigned to judges of another court pursuant to the order of the chairman of an oblast court.</w:t>
      </w:r>
    </w:p>
    <w:p w:rsidR="00AD70D9" w:rsidRPr="00F1282C" w:rsidRDefault="00AD70D9" w:rsidP="00AD70D9">
      <w:pPr>
        <w:autoSpaceDE w:val="0"/>
        <w:autoSpaceDN w:val="0"/>
        <w:ind w:firstLine="709"/>
        <w:jc w:val="both"/>
        <w:rPr>
          <w:color w:val="000000"/>
          <w:lang w:val="en-US"/>
        </w:rPr>
      </w:pPr>
      <w:r w:rsidRPr="00F1282C">
        <w:rPr>
          <w:color w:val="000000"/>
          <w:lang w:val="en-US"/>
        </w:rPr>
        <w:t>In case of early termination or expiration of the term of powers of the district court’s chairman, temporary duties of the chairman shall be assigned to one of the judges of that court pursuant to the order of the chairman of the oblast court.</w:t>
      </w:r>
    </w:p>
    <w:p w:rsidR="00AD70D9" w:rsidRPr="00F1282C" w:rsidRDefault="00AD70D9" w:rsidP="00AD70D9">
      <w:pPr>
        <w:autoSpaceDE w:val="0"/>
        <w:autoSpaceDN w:val="0"/>
        <w:ind w:firstLine="709"/>
        <w:jc w:val="both"/>
        <w:rPr>
          <w:b/>
          <w:bCs/>
          <w:color w:val="112233"/>
          <w:lang w:val="en-US"/>
        </w:rPr>
      </w:pPr>
    </w:p>
    <w:p w:rsidR="00AD70D9" w:rsidRPr="00F1282C" w:rsidRDefault="00AD70D9" w:rsidP="00AD70D9">
      <w:pPr>
        <w:autoSpaceDE w:val="0"/>
        <w:autoSpaceDN w:val="0"/>
        <w:jc w:val="both"/>
        <w:rPr>
          <w:color w:val="112233"/>
          <w:lang w:val="en-US"/>
        </w:rPr>
      </w:pPr>
      <w:r w:rsidRPr="00F1282C">
        <w:rPr>
          <w:b/>
          <w:bCs/>
          <w:color w:val="112233"/>
          <w:lang w:val="en-US"/>
        </w:rPr>
        <w:t xml:space="preserve">2. Oblast Courts and Courts Equivalent to Them </w:t>
      </w:r>
    </w:p>
    <w:p w:rsidR="00AD70D9" w:rsidRPr="00F1282C" w:rsidRDefault="00AD70D9" w:rsidP="00AD70D9">
      <w:pPr>
        <w:autoSpaceDE w:val="0"/>
        <w:autoSpaceDN w:val="0"/>
        <w:ind w:firstLine="709"/>
        <w:jc w:val="both"/>
        <w:rPr>
          <w:color w:val="000000"/>
          <w:lang w:val="en-US"/>
        </w:rPr>
      </w:pPr>
      <w:r w:rsidRPr="00F1282C">
        <w:rPr>
          <w:lang w:val="en-US"/>
        </w:rPr>
        <w:t xml:space="preserve">Oblast courts and courts equivalent to them (hereinafter referred to as the oblast courts) shall be established, reorganized and abolished by the President of the </w:t>
      </w:r>
      <w:smartTag w:uri="urn:schemas-microsoft-com:office:smarttags" w:element="place">
        <w:smartTag w:uri="urn:schemas-microsoft-com:office:smarttags" w:element="PlaceType">
          <w:r w:rsidRPr="00F1282C">
            <w:rPr>
              <w:lang w:val="en-US"/>
            </w:rPr>
            <w:t>Republic</w:t>
          </w:r>
        </w:smartTag>
        <w:r w:rsidRPr="00F1282C">
          <w:rPr>
            <w:lang w:val="en-US"/>
          </w:rPr>
          <w:t xml:space="preserve"> of </w:t>
        </w:r>
        <w:smartTag w:uri="urn:schemas-microsoft-com:office:smarttags" w:element="PlaceName">
          <w:r w:rsidRPr="00F1282C">
            <w:rPr>
              <w:lang w:val="en-US"/>
            </w:rPr>
            <w:t>Kazakhstan</w:t>
          </w:r>
        </w:smartTag>
      </w:smartTag>
      <w:r w:rsidRPr="00F1282C">
        <w:rPr>
          <w:lang w:val="en-US"/>
        </w:rPr>
        <w:t xml:space="preserve"> pursuant to the proposal of the authorized agency agreed with the Chairman of the Supreme Court. </w:t>
      </w:r>
    </w:p>
    <w:p w:rsidR="00AD70D9" w:rsidRPr="00F1282C" w:rsidRDefault="00AD70D9" w:rsidP="00AD70D9">
      <w:pPr>
        <w:autoSpaceDE w:val="0"/>
        <w:autoSpaceDN w:val="0"/>
        <w:ind w:firstLine="708"/>
        <w:jc w:val="both"/>
        <w:rPr>
          <w:color w:val="000000"/>
          <w:lang w:val="en-US"/>
        </w:rPr>
      </w:pPr>
      <w:r w:rsidRPr="00F1282C">
        <w:rPr>
          <w:lang w:val="en-US"/>
        </w:rPr>
        <w:t xml:space="preserve">The total number of judges for the oblast courts shall be approved by the President of the </w:t>
      </w:r>
      <w:smartTag w:uri="urn:schemas-microsoft-com:office:smarttags" w:element="place">
        <w:smartTag w:uri="urn:schemas-microsoft-com:office:smarttags" w:element="PlaceType">
          <w:r w:rsidRPr="00F1282C">
            <w:rPr>
              <w:lang w:val="en-US"/>
            </w:rPr>
            <w:t>Republic</w:t>
          </w:r>
        </w:smartTag>
        <w:r w:rsidRPr="00F1282C">
          <w:rPr>
            <w:lang w:val="en-US"/>
          </w:rPr>
          <w:t xml:space="preserve"> of </w:t>
        </w:r>
        <w:smartTag w:uri="urn:schemas-microsoft-com:office:smarttags" w:element="PlaceName">
          <w:r w:rsidRPr="00F1282C">
            <w:rPr>
              <w:lang w:val="en-US"/>
            </w:rPr>
            <w:t>Kazakhstan</w:t>
          </w:r>
        </w:smartTag>
      </w:smartTag>
      <w:r w:rsidRPr="00F1282C">
        <w:rPr>
          <w:lang w:val="en-US"/>
        </w:rPr>
        <w:t xml:space="preserve"> pursuant to the proposal of the authorized agency.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The number of judges for each oblast court shall be established by the authorized agency based on the proposal of the chairman of that court. </w:t>
      </w:r>
    </w:p>
    <w:p w:rsidR="00AD70D9" w:rsidRPr="00F1282C" w:rsidRDefault="00AD70D9" w:rsidP="00AD70D9">
      <w:pPr>
        <w:ind w:firstLine="720"/>
        <w:jc w:val="both"/>
        <w:rPr>
          <w:color w:val="112233"/>
          <w:spacing w:val="-3"/>
          <w:lang w:val="en-US"/>
        </w:rPr>
      </w:pPr>
      <w:r w:rsidRPr="00F1282C">
        <w:rPr>
          <w:b/>
          <w:bCs/>
          <w:color w:val="000000"/>
          <w:spacing w:val="-3"/>
          <w:lang w:val="en-US"/>
        </w:rPr>
        <w:t xml:space="preserve">The Structure and Composition of an </w:t>
      </w:r>
      <w:smartTag w:uri="urn:schemas-microsoft-com:office:smarttags" w:element="Street">
        <w:smartTag w:uri="urn:schemas-microsoft-com:office:smarttags" w:element="address">
          <w:r w:rsidRPr="00F1282C">
            <w:rPr>
              <w:b/>
              <w:bCs/>
              <w:color w:val="000000"/>
              <w:spacing w:val="-3"/>
              <w:lang w:val="en-US"/>
            </w:rPr>
            <w:t>Oblast Court</w:t>
          </w:r>
        </w:smartTag>
      </w:smartTag>
    </w:p>
    <w:p w:rsidR="00AD70D9" w:rsidRPr="00F1282C" w:rsidRDefault="00AD70D9" w:rsidP="00AD70D9">
      <w:pPr>
        <w:ind w:firstLine="720"/>
        <w:jc w:val="both"/>
        <w:rPr>
          <w:color w:val="112233"/>
          <w:spacing w:val="-3"/>
          <w:lang w:val="en-US"/>
        </w:rPr>
      </w:pPr>
      <w:r w:rsidRPr="00F1282C">
        <w:rPr>
          <w:color w:val="000000"/>
          <w:spacing w:val="-3"/>
          <w:lang w:val="en-US"/>
        </w:rPr>
        <w:t xml:space="preserve"> An oblast court shall consist of the chairman and judges</w:t>
      </w:r>
      <w:r w:rsidRPr="00F1282C">
        <w:rPr>
          <w:color w:val="112233"/>
          <w:spacing w:val="-3"/>
          <w:lang w:val="en-US"/>
        </w:rPr>
        <w:t>.</w:t>
      </w:r>
    </w:p>
    <w:p w:rsidR="00AD70D9" w:rsidRPr="00F1282C" w:rsidRDefault="00AD70D9" w:rsidP="00AD70D9">
      <w:pPr>
        <w:ind w:firstLine="720"/>
        <w:jc w:val="both"/>
        <w:rPr>
          <w:color w:val="112233"/>
          <w:spacing w:val="-3"/>
          <w:lang w:val="en-US"/>
        </w:rPr>
      </w:pPr>
      <w:r w:rsidRPr="00F1282C">
        <w:rPr>
          <w:color w:val="000000"/>
          <w:spacing w:val="-3"/>
          <w:lang w:val="en-US"/>
        </w:rPr>
        <w:t>At an oblast court, court collegiums shall be formed and specialized panels may be established.</w:t>
      </w:r>
    </w:p>
    <w:p w:rsidR="00AD70D9" w:rsidRPr="00F1282C" w:rsidRDefault="00AD70D9" w:rsidP="00AD70D9">
      <w:pPr>
        <w:ind w:firstLine="720"/>
        <w:jc w:val="both"/>
        <w:rPr>
          <w:color w:val="112233"/>
          <w:spacing w:val="-3"/>
          <w:lang w:val="en-US"/>
        </w:rPr>
      </w:pPr>
      <w:r w:rsidRPr="00F1282C">
        <w:rPr>
          <w:color w:val="000000"/>
          <w:spacing w:val="-3"/>
          <w:lang w:val="en-US"/>
        </w:rPr>
        <w:t xml:space="preserve">The bodies of an oblast court shall be as follows: </w:t>
      </w:r>
    </w:p>
    <w:p w:rsidR="00AD70D9" w:rsidRPr="00F1282C" w:rsidRDefault="00AD70D9" w:rsidP="00AD70D9">
      <w:pPr>
        <w:ind w:firstLine="720"/>
        <w:jc w:val="both"/>
        <w:rPr>
          <w:color w:val="112233"/>
          <w:spacing w:val="-3"/>
          <w:lang w:val="en-US"/>
        </w:rPr>
      </w:pPr>
      <w:r w:rsidRPr="00F1282C">
        <w:rPr>
          <w:color w:val="000000"/>
          <w:spacing w:val="-3"/>
          <w:lang w:val="en-US"/>
        </w:rPr>
        <w:t xml:space="preserve">1) </w:t>
      </w:r>
      <w:proofErr w:type="gramStart"/>
      <w:r w:rsidRPr="00F1282C">
        <w:rPr>
          <w:color w:val="000000"/>
          <w:spacing w:val="-3"/>
          <w:lang w:val="en-US"/>
        </w:rPr>
        <w:t>the</w:t>
      </w:r>
      <w:proofErr w:type="gramEnd"/>
      <w:r w:rsidRPr="00F1282C">
        <w:rPr>
          <w:color w:val="000000"/>
          <w:spacing w:val="-3"/>
          <w:lang w:val="en-US"/>
        </w:rPr>
        <w:t xml:space="preserve"> plenary session of the court;</w:t>
      </w:r>
    </w:p>
    <w:p w:rsidR="00AD70D9" w:rsidRPr="00F1282C" w:rsidRDefault="00AD70D9" w:rsidP="00AD70D9">
      <w:pPr>
        <w:ind w:firstLine="720"/>
        <w:jc w:val="both"/>
        <w:rPr>
          <w:color w:val="112233"/>
          <w:spacing w:val="-3"/>
          <w:lang w:val="en-US"/>
        </w:rPr>
      </w:pPr>
      <w:r w:rsidRPr="00F1282C">
        <w:rPr>
          <w:color w:val="000000"/>
          <w:spacing w:val="-3"/>
          <w:lang w:val="en-US"/>
        </w:rPr>
        <w:t xml:space="preserve">2) </w:t>
      </w:r>
      <w:proofErr w:type="gramStart"/>
      <w:r w:rsidRPr="00F1282C">
        <w:rPr>
          <w:color w:val="000000"/>
          <w:spacing w:val="-3"/>
          <w:lang w:val="en-US"/>
        </w:rPr>
        <w:t>the</w:t>
      </w:r>
      <w:proofErr w:type="gramEnd"/>
      <w:r w:rsidRPr="00F1282C">
        <w:rPr>
          <w:color w:val="000000"/>
          <w:spacing w:val="-3"/>
          <w:lang w:val="en-US"/>
        </w:rPr>
        <w:t xml:space="preserve"> appellate </w:t>
      </w:r>
      <w:proofErr w:type="spellStart"/>
      <w:r w:rsidRPr="00F1282C">
        <w:rPr>
          <w:color w:val="000000"/>
          <w:spacing w:val="-3"/>
          <w:lang w:val="en-US"/>
        </w:rPr>
        <w:t>collegium</w:t>
      </w:r>
      <w:proofErr w:type="spellEnd"/>
      <w:r w:rsidRPr="00F1282C">
        <w:rPr>
          <w:color w:val="000000"/>
          <w:spacing w:val="-3"/>
          <w:lang w:val="en-US"/>
        </w:rPr>
        <w:t>;</w:t>
      </w:r>
    </w:p>
    <w:p w:rsidR="00AD70D9" w:rsidRPr="00F1282C" w:rsidRDefault="00AD70D9" w:rsidP="00AD70D9">
      <w:pPr>
        <w:ind w:firstLine="720"/>
        <w:jc w:val="both"/>
        <w:rPr>
          <w:color w:val="112233"/>
          <w:spacing w:val="-3"/>
          <w:lang w:val="en-US"/>
        </w:rPr>
      </w:pPr>
      <w:r w:rsidRPr="00F1282C">
        <w:rPr>
          <w:color w:val="000000"/>
          <w:spacing w:val="-3"/>
          <w:lang w:val="en-US"/>
        </w:rPr>
        <w:t xml:space="preserve">3) </w:t>
      </w:r>
      <w:proofErr w:type="gramStart"/>
      <w:r w:rsidRPr="00F1282C">
        <w:rPr>
          <w:color w:val="000000"/>
          <w:spacing w:val="-3"/>
          <w:lang w:val="en-US"/>
        </w:rPr>
        <w:t>the</w:t>
      </w:r>
      <w:proofErr w:type="gramEnd"/>
      <w:r w:rsidRPr="00F1282C">
        <w:rPr>
          <w:color w:val="000000"/>
          <w:spacing w:val="-3"/>
          <w:lang w:val="en-US"/>
        </w:rPr>
        <w:t xml:space="preserve"> </w:t>
      </w:r>
      <w:proofErr w:type="spellStart"/>
      <w:r w:rsidRPr="00F1282C">
        <w:rPr>
          <w:color w:val="000000"/>
          <w:spacing w:val="-3"/>
          <w:lang w:val="en-US"/>
        </w:rPr>
        <w:t>cassational</w:t>
      </w:r>
      <w:proofErr w:type="spellEnd"/>
      <w:r w:rsidRPr="00F1282C">
        <w:rPr>
          <w:color w:val="000000"/>
          <w:spacing w:val="-3"/>
          <w:lang w:val="en-US"/>
        </w:rPr>
        <w:t xml:space="preserve"> </w:t>
      </w:r>
      <w:proofErr w:type="spellStart"/>
      <w:r w:rsidRPr="00F1282C">
        <w:rPr>
          <w:color w:val="000000"/>
          <w:spacing w:val="-3"/>
          <w:lang w:val="en-US"/>
        </w:rPr>
        <w:t>collegium</w:t>
      </w:r>
      <w:proofErr w:type="spellEnd"/>
      <w:r w:rsidRPr="00F1282C">
        <w:rPr>
          <w:color w:val="000000"/>
          <w:spacing w:val="-3"/>
          <w:lang w:val="en-US"/>
        </w:rPr>
        <w:t>.</w:t>
      </w:r>
    </w:p>
    <w:p w:rsidR="00AD70D9" w:rsidRPr="00F1282C" w:rsidRDefault="00AD70D9" w:rsidP="00AD70D9">
      <w:pPr>
        <w:ind w:firstLine="720"/>
        <w:jc w:val="both"/>
        <w:rPr>
          <w:color w:val="112233"/>
          <w:spacing w:val="-3"/>
          <w:lang w:val="en-US"/>
        </w:rPr>
      </w:pPr>
      <w:r w:rsidRPr="00F1282C">
        <w:rPr>
          <w:color w:val="000000"/>
          <w:spacing w:val="-3"/>
          <w:lang w:val="en-US"/>
        </w:rPr>
        <w:t xml:space="preserve">The judicial </w:t>
      </w:r>
      <w:proofErr w:type="spellStart"/>
      <w:r w:rsidRPr="00F1282C">
        <w:rPr>
          <w:color w:val="000000"/>
          <w:spacing w:val="-3"/>
          <w:lang w:val="en-US"/>
        </w:rPr>
        <w:t>collegium</w:t>
      </w:r>
      <w:proofErr w:type="spellEnd"/>
      <w:r w:rsidRPr="00F1282C">
        <w:rPr>
          <w:color w:val="000000"/>
          <w:spacing w:val="-3"/>
          <w:lang w:val="en-US"/>
        </w:rPr>
        <w:t xml:space="preserve"> shall be headed by the chairman appointed to the position pursuant to the procedure established by this Constitutional Law. </w:t>
      </w:r>
    </w:p>
    <w:p w:rsidR="00AD70D9" w:rsidRPr="00F1282C" w:rsidRDefault="00AD70D9" w:rsidP="00AD70D9">
      <w:pPr>
        <w:ind w:firstLine="720"/>
        <w:jc w:val="both"/>
        <w:rPr>
          <w:color w:val="112233"/>
          <w:spacing w:val="-3"/>
          <w:lang w:val="en-US"/>
        </w:rPr>
      </w:pPr>
      <w:r w:rsidRPr="00F1282C">
        <w:rPr>
          <w:color w:val="000000"/>
          <w:spacing w:val="-3"/>
          <w:lang w:val="en-US"/>
        </w:rPr>
        <w:t xml:space="preserve">The total number of members and membership of the </w:t>
      </w:r>
      <w:proofErr w:type="spellStart"/>
      <w:r w:rsidRPr="00F1282C">
        <w:rPr>
          <w:color w:val="000000"/>
          <w:spacing w:val="-3"/>
          <w:lang w:val="en-US"/>
        </w:rPr>
        <w:t>collegium</w:t>
      </w:r>
      <w:proofErr w:type="spellEnd"/>
      <w:r w:rsidRPr="00F1282C">
        <w:rPr>
          <w:color w:val="000000"/>
          <w:spacing w:val="-3"/>
          <w:lang w:val="en-US"/>
        </w:rPr>
        <w:t xml:space="preserve"> shall be established on a plenary session of the oblast court pursuant to the proposal of the chairman of the oblast court.</w:t>
      </w:r>
    </w:p>
    <w:p w:rsidR="00AD70D9" w:rsidRPr="00F1282C" w:rsidRDefault="00AD70D9" w:rsidP="00AD70D9">
      <w:pPr>
        <w:autoSpaceDE w:val="0"/>
        <w:autoSpaceDN w:val="0"/>
        <w:ind w:firstLine="709"/>
        <w:jc w:val="both"/>
        <w:rPr>
          <w:color w:val="000000"/>
          <w:lang w:val="en-US"/>
        </w:rPr>
      </w:pPr>
      <w:r w:rsidRPr="00F1282C">
        <w:rPr>
          <w:color w:val="000000"/>
          <w:lang w:val="en-US"/>
        </w:rPr>
        <w:t>Specialized panels shall be formed by the chairman of the oblast court</w:t>
      </w:r>
    </w:p>
    <w:p w:rsidR="00AD70D9" w:rsidRPr="00F1282C" w:rsidRDefault="00AD70D9" w:rsidP="00AD70D9">
      <w:pPr>
        <w:autoSpaceDE w:val="0"/>
        <w:autoSpaceDN w:val="0"/>
        <w:ind w:firstLine="709"/>
        <w:jc w:val="both"/>
        <w:rPr>
          <w:color w:val="112233"/>
          <w:lang w:val="en-US"/>
        </w:rPr>
      </w:pPr>
      <w:r w:rsidRPr="00F1282C">
        <w:rPr>
          <w:b/>
          <w:bCs/>
          <w:color w:val="112233"/>
          <w:lang w:val="en-US"/>
        </w:rPr>
        <w:t xml:space="preserve"> Powers of an Oblast Court </w:t>
      </w:r>
    </w:p>
    <w:p w:rsidR="00AD70D9" w:rsidRPr="00F1282C" w:rsidRDefault="00AD70D9" w:rsidP="00AD70D9">
      <w:pPr>
        <w:autoSpaceDE w:val="0"/>
        <w:autoSpaceDN w:val="0"/>
        <w:ind w:firstLine="709"/>
        <w:jc w:val="both"/>
        <w:rPr>
          <w:color w:val="112233"/>
          <w:lang w:val="en-US"/>
        </w:rPr>
      </w:pPr>
      <w:r w:rsidRPr="00F1282C">
        <w:rPr>
          <w:color w:val="112233"/>
          <w:lang w:val="en-US"/>
        </w:rPr>
        <w:t>An oblast court shall:</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1) </w:t>
      </w:r>
      <w:proofErr w:type="gramStart"/>
      <w:r w:rsidRPr="00F1282C">
        <w:rPr>
          <w:color w:val="112233"/>
          <w:lang w:val="en-US"/>
        </w:rPr>
        <w:t>consider</w:t>
      </w:r>
      <w:proofErr w:type="gramEnd"/>
      <w:r w:rsidRPr="00F1282C">
        <w:rPr>
          <w:color w:val="112233"/>
          <w:lang w:val="en-US"/>
        </w:rPr>
        <w:t xml:space="preserve"> court cases and materials referred to its jurisdiction;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2) </w:t>
      </w:r>
      <w:proofErr w:type="gramStart"/>
      <w:r w:rsidRPr="00F1282C">
        <w:rPr>
          <w:color w:val="112233"/>
          <w:lang w:val="en-US"/>
        </w:rPr>
        <w:t>study</w:t>
      </w:r>
      <w:proofErr w:type="gramEnd"/>
      <w:r w:rsidRPr="00F1282C">
        <w:rPr>
          <w:color w:val="112233"/>
          <w:lang w:val="en-US"/>
        </w:rPr>
        <w:t xml:space="preserve"> judicial practice and based on the results of summarizing it, consider the issues of keeping the law by the courts of the oblast when administering justice;</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3) </w:t>
      </w:r>
      <w:proofErr w:type="gramStart"/>
      <w:r w:rsidRPr="00F1282C">
        <w:rPr>
          <w:color w:val="112233"/>
          <w:lang w:val="en-US"/>
        </w:rPr>
        <w:t>supervise</w:t>
      </w:r>
      <w:proofErr w:type="gramEnd"/>
      <w:r w:rsidRPr="00F1282C">
        <w:rPr>
          <w:color w:val="112233"/>
          <w:lang w:val="en-US"/>
        </w:rPr>
        <w:t xml:space="preserve"> the activities of the administrator of the courts of the oblast; and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4) </w:t>
      </w:r>
      <w:proofErr w:type="gramStart"/>
      <w:r w:rsidRPr="00F1282C">
        <w:rPr>
          <w:color w:val="112233"/>
          <w:lang w:val="en-US"/>
        </w:rPr>
        <w:t>exercise</w:t>
      </w:r>
      <w:proofErr w:type="gramEnd"/>
      <w:r w:rsidRPr="00F1282C">
        <w:rPr>
          <w:color w:val="112233"/>
          <w:lang w:val="en-US"/>
        </w:rPr>
        <w:t xml:space="preserve"> other powers stipulated by the law. </w:t>
      </w:r>
    </w:p>
    <w:p w:rsidR="00AD70D9" w:rsidRPr="00F1282C" w:rsidRDefault="00AD70D9" w:rsidP="00AD70D9">
      <w:pPr>
        <w:ind w:firstLine="720"/>
        <w:jc w:val="both"/>
        <w:rPr>
          <w:color w:val="112233"/>
          <w:spacing w:val="-3"/>
          <w:lang w:val="en-US"/>
        </w:rPr>
      </w:pPr>
      <w:r w:rsidRPr="00F1282C">
        <w:rPr>
          <w:b/>
          <w:bCs/>
          <w:color w:val="000000"/>
          <w:spacing w:val="-3"/>
          <w:lang w:val="en-US"/>
        </w:rPr>
        <w:t xml:space="preserve">The Chairman of an </w:t>
      </w:r>
      <w:smartTag w:uri="urn:schemas-microsoft-com:office:smarttags" w:element="Street">
        <w:smartTag w:uri="urn:schemas-microsoft-com:office:smarttags" w:element="address">
          <w:r w:rsidRPr="00F1282C">
            <w:rPr>
              <w:b/>
              <w:bCs/>
              <w:color w:val="000000"/>
              <w:spacing w:val="-3"/>
              <w:lang w:val="en-US"/>
            </w:rPr>
            <w:t>Oblast Court</w:t>
          </w:r>
        </w:smartTag>
      </w:smartTag>
    </w:p>
    <w:p w:rsidR="00AD70D9" w:rsidRPr="00F1282C" w:rsidRDefault="00AD70D9" w:rsidP="00AD70D9">
      <w:pPr>
        <w:ind w:firstLine="720"/>
        <w:jc w:val="both"/>
        <w:rPr>
          <w:color w:val="112233"/>
          <w:spacing w:val="-3"/>
          <w:lang w:val="en-US"/>
        </w:rPr>
      </w:pPr>
      <w:r w:rsidRPr="00F1282C">
        <w:rPr>
          <w:color w:val="000000"/>
          <w:spacing w:val="-3"/>
          <w:lang w:val="en-US"/>
        </w:rPr>
        <w:t xml:space="preserve"> The chairman of an oblast court shall be a judge, and alongside with performance of the duties of a judge he shall: </w:t>
      </w:r>
    </w:p>
    <w:p w:rsidR="00AD70D9" w:rsidRPr="00F1282C" w:rsidRDefault="00AD70D9" w:rsidP="00AD70D9">
      <w:pPr>
        <w:ind w:firstLine="720"/>
        <w:jc w:val="both"/>
        <w:rPr>
          <w:color w:val="112233"/>
          <w:spacing w:val="-3"/>
          <w:lang w:val="en-US"/>
        </w:rPr>
      </w:pPr>
      <w:r w:rsidRPr="00F1282C">
        <w:rPr>
          <w:color w:val="000000"/>
          <w:spacing w:val="-3"/>
          <w:lang w:val="en-US"/>
        </w:rPr>
        <w:t xml:space="preserve">1) </w:t>
      </w:r>
      <w:proofErr w:type="gramStart"/>
      <w:r w:rsidRPr="00F1282C">
        <w:rPr>
          <w:color w:val="000000"/>
          <w:spacing w:val="-3"/>
          <w:lang w:val="en-US"/>
        </w:rPr>
        <w:t>organize</w:t>
      </w:r>
      <w:proofErr w:type="gramEnd"/>
      <w:r w:rsidRPr="00F1282C">
        <w:rPr>
          <w:color w:val="000000"/>
          <w:spacing w:val="-3"/>
          <w:lang w:val="en-US"/>
        </w:rPr>
        <w:t xml:space="preserve"> consideration of court cases by the judges;</w:t>
      </w:r>
    </w:p>
    <w:p w:rsidR="00AD70D9" w:rsidRPr="00F1282C" w:rsidRDefault="00AD70D9" w:rsidP="00AD70D9">
      <w:pPr>
        <w:ind w:firstLine="720"/>
        <w:jc w:val="both"/>
        <w:rPr>
          <w:color w:val="112233"/>
          <w:spacing w:val="-3"/>
          <w:lang w:val="en-US"/>
        </w:rPr>
      </w:pPr>
      <w:r w:rsidRPr="00F1282C">
        <w:rPr>
          <w:color w:val="000000"/>
          <w:spacing w:val="-3"/>
          <w:lang w:val="en-US"/>
        </w:rPr>
        <w:t xml:space="preserve">2) have the right to preside over sessions of the </w:t>
      </w:r>
      <w:proofErr w:type="spellStart"/>
      <w:r w:rsidRPr="00F1282C">
        <w:rPr>
          <w:color w:val="000000"/>
          <w:spacing w:val="-3"/>
          <w:lang w:val="en-US"/>
        </w:rPr>
        <w:t>collegium</w:t>
      </w:r>
      <w:proofErr w:type="spellEnd"/>
      <w:r w:rsidRPr="00F1282C">
        <w:rPr>
          <w:color w:val="000000"/>
          <w:spacing w:val="-3"/>
          <w:lang w:val="en-US"/>
        </w:rPr>
        <w:t xml:space="preserve"> and specialized panel;</w:t>
      </w:r>
    </w:p>
    <w:p w:rsidR="00AD70D9" w:rsidRPr="00F1282C" w:rsidRDefault="00AD70D9" w:rsidP="00AD70D9">
      <w:pPr>
        <w:ind w:firstLine="720"/>
        <w:jc w:val="both"/>
        <w:rPr>
          <w:color w:val="112233"/>
          <w:spacing w:val="-3"/>
          <w:lang w:val="en-US"/>
        </w:rPr>
      </w:pPr>
      <w:r w:rsidRPr="00F1282C">
        <w:rPr>
          <w:color w:val="000000"/>
          <w:spacing w:val="-3"/>
          <w:lang w:val="en-US"/>
        </w:rPr>
        <w:t xml:space="preserve">3) </w:t>
      </w:r>
      <w:proofErr w:type="gramStart"/>
      <w:r w:rsidRPr="00F1282C">
        <w:rPr>
          <w:color w:val="000000"/>
          <w:spacing w:val="-3"/>
          <w:lang w:val="en-US"/>
        </w:rPr>
        <w:t>convene</w:t>
      </w:r>
      <w:proofErr w:type="gramEnd"/>
      <w:r w:rsidRPr="00F1282C">
        <w:rPr>
          <w:color w:val="000000"/>
          <w:spacing w:val="-3"/>
          <w:lang w:val="en-US"/>
        </w:rPr>
        <w:t xml:space="preserve"> and chair plenary sessions of the oblast court;</w:t>
      </w:r>
      <w:r w:rsidRPr="00F1282C">
        <w:rPr>
          <w:color w:val="112233"/>
          <w:spacing w:val="-3"/>
          <w:lang w:val="en-US"/>
        </w:rPr>
        <w:t xml:space="preserve"> </w:t>
      </w:r>
    </w:p>
    <w:p w:rsidR="00AD70D9" w:rsidRPr="00F1282C" w:rsidRDefault="00AD70D9" w:rsidP="00AD70D9">
      <w:pPr>
        <w:ind w:firstLine="720"/>
        <w:jc w:val="both"/>
        <w:rPr>
          <w:color w:val="112233"/>
          <w:spacing w:val="-3"/>
          <w:lang w:val="en-US"/>
        </w:rPr>
      </w:pPr>
      <w:r w:rsidRPr="00F1282C">
        <w:rPr>
          <w:color w:val="000000"/>
          <w:spacing w:val="-3"/>
          <w:lang w:val="en-US"/>
        </w:rPr>
        <w:t xml:space="preserve">4) </w:t>
      </w:r>
      <w:proofErr w:type="gramStart"/>
      <w:r w:rsidRPr="00F1282C">
        <w:rPr>
          <w:color w:val="000000"/>
          <w:spacing w:val="-3"/>
          <w:lang w:val="en-US"/>
        </w:rPr>
        <w:t>ensure</w:t>
      </w:r>
      <w:proofErr w:type="gramEnd"/>
      <w:r w:rsidRPr="00F1282C">
        <w:rPr>
          <w:color w:val="000000"/>
          <w:spacing w:val="-3"/>
          <w:lang w:val="en-US"/>
        </w:rPr>
        <w:t xml:space="preserve"> the prevention of corruption and upholding code of ethics;</w:t>
      </w:r>
    </w:p>
    <w:p w:rsidR="00AD70D9" w:rsidRPr="00F1282C" w:rsidRDefault="00AD70D9" w:rsidP="00AD70D9">
      <w:pPr>
        <w:ind w:firstLine="720"/>
        <w:jc w:val="both"/>
        <w:rPr>
          <w:color w:val="112233"/>
          <w:spacing w:val="-3"/>
          <w:lang w:val="en-US"/>
        </w:rPr>
      </w:pPr>
      <w:r w:rsidRPr="00F1282C">
        <w:rPr>
          <w:color w:val="000000"/>
          <w:spacing w:val="-3"/>
          <w:lang w:val="en-US"/>
        </w:rPr>
        <w:t xml:space="preserve">5) </w:t>
      </w:r>
      <w:proofErr w:type="gramStart"/>
      <w:r w:rsidRPr="00F1282C">
        <w:rPr>
          <w:color w:val="000000"/>
          <w:spacing w:val="-3"/>
          <w:lang w:val="en-US"/>
        </w:rPr>
        <w:t>based</w:t>
      </w:r>
      <w:proofErr w:type="gramEnd"/>
      <w:r w:rsidRPr="00F1282C">
        <w:rPr>
          <w:color w:val="000000"/>
          <w:spacing w:val="-3"/>
          <w:lang w:val="en-US"/>
        </w:rPr>
        <w:t xml:space="preserve"> on the recommendation of a plenary session of the court, send to the Supreme Judicial Council an opinion on the internship results of a candidate for the judge's position;</w:t>
      </w:r>
    </w:p>
    <w:p w:rsidR="00AD70D9" w:rsidRPr="00F1282C" w:rsidRDefault="00AD70D9" w:rsidP="00AD70D9">
      <w:pPr>
        <w:ind w:firstLine="720"/>
        <w:jc w:val="both"/>
        <w:rPr>
          <w:color w:val="112233"/>
          <w:spacing w:val="-3"/>
          <w:lang w:val="en-US"/>
        </w:rPr>
      </w:pPr>
      <w:r w:rsidRPr="00F1282C">
        <w:rPr>
          <w:color w:val="000000"/>
          <w:spacing w:val="-3"/>
          <w:lang w:val="en-US"/>
        </w:rPr>
        <w:t>6) approve a work plan of an oblast court;</w:t>
      </w:r>
    </w:p>
    <w:p w:rsidR="00AD70D9" w:rsidRPr="00F1282C" w:rsidRDefault="00AD70D9" w:rsidP="00AD70D9">
      <w:pPr>
        <w:ind w:firstLine="720"/>
        <w:jc w:val="both"/>
        <w:rPr>
          <w:color w:val="112233"/>
          <w:spacing w:val="-3"/>
          <w:lang w:val="en-US"/>
        </w:rPr>
      </w:pPr>
      <w:r w:rsidRPr="00F1282C">
        <w:rPr>
          <w:color w:val="000000"/>
          <w:spacing w:val="-3"/>
          <w:lang w:val="en-US"/>
        </w:rPr>
        <w:t xml:space="preserve">7) </w:t>
      </w:r>
      <w:proofErr w:type="gramStart"/>
      <w:r w:rsidRPr="00F1282C">
        <w:rPr>
          <w:color w:val="000000"/>
          <w:spacing w:val="-3"/>
          <w:lang w:val="en-US"/>
        </w:rPr>
        <w:t>organize</w:t>
      </w:r>
      <w:proofErr w:type="gramEnd"/>
      <w:r w:rsidRPr="00F1282C">
        <w:rPr>
          <w:color w:val="000000"/>
          <w:spacing w:val="-3"/>
          <w:lang w:val="en-US"/>
        </w:rPr>
        <w:t xml:space="preserve"> case study;</w:t>
      </w:r>
    </w:p>
    <w:p w:rsidR="00AD70D9" w:rsidRPr="00F1282C" w:rsidRDefault="00AD70D9" w:rsidP="00AD70D9">
      <w:pPr>
        <w:ind w:firstLine="720"/>
        <w:jc w:val="both"/>
        <w:rPr>
          <w:color w:val="112233"/>
          <w:spacing w:val="-3"/>
          <w:lang w:val="en-US"/>
        </w:rPr>
      </w:pPr>
      <w:r w:rsidRPr="00F1282C">
        <w:rPr>
          <w:color w:val="000000"/>
          <w:spacing w:val="-3"/>
          <w:lang w:val="en-US"/>
        </w:rPr>
        <w:t>8) issue orders;</w:t>
      </w:r>
    </w:p>
    <w:p w:rsidR="00AD70D9" w:rsidRPr="00F1282C" w:rsidRDefault="00AD70D9" w:rsidP="00AD70D9">
      <w:pPr>
        <w:ind w:firstLine="720"/>
        <w:jc w:val="both"/>
        <w:rPr>
          <w:color w:val="112233"/>
          <w:spacing w:val="-3"/>
          <w:lang w:val="en-US"/>
        </w:rPr>
      </w:pPr>
      <w:r w:rsidRPr="00F1282C">
        <w:rPr>
          <w:color w:val="000000"/>
          <w:spacing w:val="-3"/>
          <w:lang w:val="en-US"/>
        </w:rPr>
        <w:lastRenderedPageBreak/>
        <w:t>9) carry out general management of the court registry;</w:t>
      </w:r>
    </w:p>
    <w:p w:rsidR="00AD70D9" w:rsidRPr="00F1282C" w:rsidRDefault="00AD70D9" w:rsidP="00AD70D9">
      <w:pPr>
        <w:ind w:firstLine="720"/>
        <w:jc w:val="both"/>
        <w:rPr>
          <w:color w:val="112233"/>
          <w:spacing w:val="-3"/>
          <w:lang w:val="en-US"/>
        </w:rPr>
      </w:pPr>
      <w:r w:rsidRPr="00F1282C">
        <w:rPr>
          <w:color w:val="000000"/>
          <w:spacing w:val="-3"/>
          <w:lang w:val="en-US"/>
        </w:rPr>
        <w:t xml:space="preserve">10) </w:t>
      </w:r>
      <w:proofErr w:type="gramStart"/>
      <w:r w:rsidRPr="00F1282C">
        <w:rPr>
          <w:color w:val="000000"/>
          <w:spacing w:val="-3"/>
          <w:lang w:val="en-US"/>
        </w:rPr>
        <w:t>personally</w:t>
      </w:r>
      <w:proofErr w:type="gramEnd"/>
      <w:r w:rsidRPr="00F1282C">
        <w:rPr>
          <w:color w:val="000000"/>
          <w:spacing w:val="-3"/>
          <w:lang w:val="en-US"/>
        </w:rPr>
        <w:t xml:space="preserve"> receive individuals;</w:t>
      </w:r>
    </w:p>
    <w:p w:rsidR="00AD70D9" w:rsidRPr="00F1282C" w:rsidRDefault="00AD70D9" w:rsidP="00AD70D9">
      <w:pPr>
        <w:ind w:firstLine="720"/>
        <w:jc w:val="both"/>
        <w:rPr>
          <w:color w:val="112233"/>
          <w:spacing w:val="-3"/>
          <w:lang w:val="en-US"/>
        </w:rPr>
      </w:pPr>
      <w:r w:rsidRPr="00F1282C">
        <w:rPr>
          <w:color w:val="000000"/>
          <w:spacing w:val="-3"/>
          <w:lang w:val="en-US"/>
        </w:rPr>
        <w:t xml:space="preserve">11) </w:t>
      </w:r>
      <w:proofErr w:type="gramStart"/>
      <w:r w:rsidRPr="00F1282C">
        <w:rPr>
          <w:color w:val="000000"/>
          <w:spacing w:val="-3"/>
          <w:lang w:val="en-US"/>
        </w:rPr>
        <w:t>exercise</w:t>
      </w:r>
      <w:proofErr w:type="gramEnd"/>
      <w:r w:rsidRPr="00F1282C">
        <w:rPr>
          <w:color w:val="000000"/>
          <w:spacing w:val="-3"/>
          <w:lang w:val="en-US"/>
        </w:rPr>
        <w:t xml:space="preserve"> other powers stipulated by the law.</w:t>
      </w:r>
    </w:p>
    <w:p w:rsidR="00AD70D9" w:rsidRPr="00F1282C" w:rsidRDefault="00AD70D9" w:rsidP="00AD70D9">
      <w:pPr>
        <w:ind w:firstLine="720"/>
        <w:jc w:val="both"/>
        <w:rPr>
          <w:color w:val="112233"/>
          <w:spacing w:val="-3"/>
          <w:lang w:val="en-US"/>
        </w:rPr>
      </w:pPr>
      <w:smartTag w:uri="urn:schemas-microsoft-com:office:smarttags" w:element="metricconverter">
        <w:smartTagPr>
          <w:attr w:name="ProductID" w:val="2. In"/>
        </w:smartTagPr>
        <w:r w:rsidRPr="00F1282C">
          <w:rPr>
            <w:b/>
            <w:bCs/>
            <w:color w:val="000000"/>
            <w:spacing w:val="-3"/>
            <w:lang w:val="en-US"/>
          </w:rPr>
          <w:t xml:space="preserve">2. </w:t>
        </w:r>
        <w:r w:rsidRPr="00F1282C">
          <w:rPr>
            <w:color w:val="000000"/>
            <w:spacing w:val="-3"/>
            <w:lang w:val="en-US"/>
          </w:rPr>
          <w:t>In</w:t>
        </w:r>
      </w:smartTag>
      <w:r w:rsidRPr="00F1282C">
        <w:rPr>
          <w:color w:val="000000"/>
          <w:spacing w:val="-3"/>
          <w:lang w:val="en-US"/>
        </w:rPr>
        <w:t xml:space="preserve"> case of early termination or expiration of the term of the chairman of the oblast court, temporary performance of chairman’s duties shall be assigned to the chairman of a </w:t>
      </w:r>
      <w:proofErr w:type="spellStart"/>
      <w:r w:rsidRPr="00F1282C">
        <w:rPr>
          <w:color w:val="000000"/>
          <w:spacing w:val="-3"/>
          <w:lang w:val="en-US"/>
        </w:rPr>
        <w:t>collegium</w:t>
      </w:r>
      <w:proofErr w:type="spellEnd"/>
      <w:r w:rsidRPr="00F1282C">
        <w:rPr>
          <w:color w:val="000000"/>
          <w:spacing w:val="-3"/>
          <w:lang w:val="en-US"/>
        </w:rPr>
        <w:t xml:space="preserve"> (judge) of the oblast court pursuant to the order of the chairman of the Supreme Court. </w:t>
      </w:r>
      <w:r w:rsidRPr="00F1282C">
        <w:rPr>
          <w:color w:val="112233"/>
          <w:spacing w:val="-3"/>
          <w:lang w:val="en-US"/>
        </w:rPr>
        <w:t>In the temporary absence of the chairman of an oblast court, his duties shall be assigned by the chairman of an oblast court.</w:t>
      </w:r>
    </w:p>
    <w:p w:rsidR="00AD70D9" w:rsidRPr="00F1282C" w:rsidRDefault="00AD70D9" w:rsidP="00AD70D9">
      <w:pPr>
        <w:autoSpaceDE w:val="0"/>
        <w:autoSpaceDN w:val="0"/>
        <w:ind w:firstLine="709"/>
        <w:jc w:val="both"/>
        <w:rPr>
          <w:color w:val="112233"/>
          <w:lang w:val="en-US"/>
        </w:rPr>
      </w:pPr>
      <w:r w:rsidRPr="00F1282C">
        <w:rPr>
          <w:b/>
          <w:bCs/>
          <w:color w:val="112233"/>
          <w:lang w:val="en-US"/>
        </w:rPr>
        <w:t xml:space="preserve">Chairman of a </w:t>
      </w:r>
      <w:proofErr w:type="spellStart"/>
      <w:r w:rsidRPr="00F1282C">
        <w:rPr>
          <w:b/>
          <w:bCs/>
          <w:color w:val="112233"/>
          <w:lang w:val="en-US"/>
        </w:rPr>
        <w:t>Collegium</w:t>
      </w:r>
      <w:proofErr w:type="spellEnd"/>
      <w:r w:rsidRPr="00F1282C">
        <w:rPr>
          <w:b/>
          <w:bCs/>
          <w:color w:val="112233"/>
          <w:lang w:val="en-US"/>
        </w:rPr>
        <w:t xml:space="preserve"> of an </w:t>
      </w:r>
      <w:smartTag w:uri="urn:schemas-microsoft-com:office:smarttags" w:element="Street">
        <w:smartTag w:uri="urn:schemas-microsoft-com:office:smarttags" w:element="address">
          <w:r w:rsidRPr="00F1282C">
            <w:rPr>
              <w:b/>
              <w:bCs/>
              <w:color w:val="112233"/>
              <w:lang w:val="en-US"/>
            </w:rPr>
            <w:t>Oblast Court</w:t>
          </w:r>
        </w:smartTag>
      </w:smartTag>
    </w:p>
    <w:p w:rsidR="00AD70D9" w:rsidRPr="00F1282C" w:rsidRDefault="00AD70D9" w:rsidP="00AD70D9">
      <w:pPr>
        <w:autoSpaceDE w:val="0"/>
        <w:autoSpaceDN w:val="0"/>
        <w:ind w:firstLine="709"/>
        <w:jc w:val="both"/>
        <w:rPr>
          <w:color w:val="000000"/>
          <w:lang w:val="en-US"/>
        </w:rPr>
      </w:pPr>
      <w:r w:rsidRPr="00F1282C">
        <w:rPr>
          <w:lang w:val="en-US"/>
        </w:rPr>
        <w:t xml:space="preserve">The chairman </w:t>
      </w:r>
      <w:r w:rsidRPr="00F1282C">
        <w:rPr>
          <w:color w:val="000000"/>
          <w:lang w:val="en-US"/>
        </w:rPr>
        <w:t>judicial</w:t>
      </w:r>
      <w:r w:rsidRPr="00F1282C">
        <w:rPr>
          <w:lang w:val="en-US"/>
        </w:rPr>
        <w:t xml:space="preserve"> of a </w:t>
      </w:r>
      <w:proofErr w:type="spellStart"/>
      <w:r w:rsidRPr="00F1282C">
        <w:rPr>
          <w:lang w:val="en-US"/>
        </w:rPr>
        <w:t>collegium</w:t>
      </w:r>
      <w:proofErr w:type="spellEnd"/>
      <w:r w:rsidRPr="00F1282C">
        <w:rPr>
          <w:lang w:val="en-US"/>
        </w:rPr>
        <w:t xml:space="preserve"> of an oblast court shall be a judge, and alongside with performance of the duties of a judge he shall:</w:t>
      </w:r>
    </w:p>
    <w:p w:rsidR="00AD70D9" w:rsidRPr="00F1282C" w:rsidRDefault="00AD70D9" w:rsidP="00AD70D9">
      <w:pPr>
        <w:autoSpaceDE w:val="0"/>
        <w:autoSpaceDN w:val="0"/>
        <w:ind w:firstLine="709"/>
        <w:jc w:val="both"/>
        <w:rPr>
          <w:color w:val="000000"/>
          <w:lang w:val="en-US"/>
        </w:rPr>
      </w:pPr>
      <w:r w:rsidRPr="00F1282C">
        <w:rPr>
          <w:lang w:val="en-US"/>
        </w:rPr>
        <w:t xml:space="preserve">1) </w:t>
      </w:r>
      <w:proofErr w:type="gramStart"/>
      <w:r w:rsidRPr="00F1282C">
        <w:rPr>
          <w:lang w:val="en-US"/>
        </w:rPr>
        <w:t>organize</w:t>
      </w:r>
      <w:proofErr w:type="gramEnd"/>
      <w:r w:rsidRPr="00F1282C">
        <w:rPr>
          <w:lang w:val="en-US"/>
        </w:rPr>
        <w:t xml:space="preserve"> consideration of court cases by the judges </w:t>
      </w:r>
      <w:r w:rsidRPr="00F1282C">
        <w:rPr>
          <w:color w:val="000000"/>
          <w:lang w:val="en-US"/>
        </w:rPr>
        <w:t>judicial</w:t>
      </w:r>
      <w:r w:rsidRPr="00F1282C">
        <w:rPr>
          <w:lang w:val="en-US"/>
        </w:rPr>
        <w:t xml:space="preserve"> of the </w:t>
      </w:r>
      <w:proofErr w:type="spellStart"/>
      <w:r w:rsidRPr="00F1282C">
        <w:rPr>
          <w:lang w:val="en-US"/>
        </w:rPr>
        <w:t>collegium</w:t>
      </w:r>
      <w:proofErr w:type="spellEnd"/>
      <w:r w:rsidRPr="00F1282C">
        <w:rPr>
          <w:lang w:val="en-US"/>
        </w:rPr>
        <w:t>;</w:t>
      </w:r>
    </w:p>
    <w:p w:rsidR="00AD70D9" w:rsidRPr="00F1282C" w:rsidRDefault="00AD70D9" w:rsidP="00AD70D9">
      <w:pPr>
        <w:autoSpaceDE w:val="0"/>
        <w:autoSpaceDN w:val="0"/>
        <w:ind w:firstLine="709"/>
        <w:jc w:val="both"/>
        <w:rPr>
          <w:color w:val="000000"/>
          <w:lang w:val="en-US"/>
        </w:rPr>
      </w:pPr>
      <w:r w:rsidRPr="00F1282C">
        <w:rPr>
          <w:lang w:val="en-US"/>
        </w:rPr>
        <w:t xml:space="preserve">2) </w:t>
      </w:r>
      <w:proofErr w:type="gramStart"/>
      <w:r w:rsidRPr="00F1282C">
        <w:rPr>
          <w:lang w:val="en-US"/>
        </w:rPr>
        <w:t>chair</w:t>
      </w:r>
      <w:proofErr w:type="gramEnd"/>
      <w:r w:rsidRPr="00F1282C">
        <w:rPr>
          <w:lang w:val="en-US"/>
        </w:rPr>
        <w:t xml:space="preserve"> </w:t>
      </w:r>
      <w:r w:rsidRPr="00F1282C">
        <w:rPr>
          <w:color w:val="000000"/>
          <w:lang w:val="en-US"/>
        </w:rPr>
        <w:t>the sessions of judicial</w:t>
      </w:r>
      <w:r w:rsidRPr="00F1282C">
        <w:rPr>
          <w:lang w:val="en-US"/>
        </w:rPr>
        <w:t xml:space="preserve"> the </w:t>
      </w:r>
      <w:proofErr w:type="spellStart"/>
      <w:r w:rsidRPr="00F1282C">
        <w:rPr>
          <w:lang w:val="en-US"/>
        </w:rPr>
        <w:t>collegium</w:t>
      </w:r>
      <w:proofErr w:type="spellEnd"/>
      <w:r w:rsidRPr="00F1282C">
        <w:rPr>
          <w:lang w:val="en-US"/>
        </w:rPr>
        <w:t>;</w:t>
      </w:r>
    </w:p>
    <w:p w:rsidR="00AD70D9" w:rsidRPr="00F1282C" w:rsidRDefault="00AD70D9" w:rsidP="00AD70D9">
      <w:pPr>
        <w:autoSpaceDE w:val="0"/>
        <w:autoSpaceDN w:val="0"/>
        <w:ind w:firstLine="709"/>
        <w:jc w:val="both"/>
        <w:rPr>
          <w:color w:val="000000"/>
          <w:lang w:val="en-US"/>
        </w:rPr>
      </w:pPr>
      <w:r w:rsidRPr="00F1282C">
        <w:rPr>
          <w:lang w:val="en-US"/>
        </w:rPr>
        <w:t xml:space="preserve">3) submit his proposals to the chairman of the court concerning formation of specialized panels </w:t>
      </w:r>
      <w:proofErr w:type="spellStart"/>
      <w:r w:rsidRPr="00F1282C">
        <w:rPr>
          <w:lang w:val="en-US"/>
        </w:rPr>
        <w:t>Delel</w:t>
      </w:r>
      <w:proofErr w:type="spellEnd"/>
      <w:r w:rsidRPr="00F1282C">
        <w:rPr>
          <w:lang w:val="en-US"/>
        </w:rPr>
        <w:t>;</w:t>
      </w:r>
    </w:p>
    <w:p w:rsidR="00AD70D9" w:rsidRPr="00F1282C" w:rsidRDefault="00AD70D9" w:rsidP="00AD70D9">
      <w:pPr>
        <w:autoSpaceDE w:val="0"/>
        <w:autoSpaceDN w:val="0"/>
        <w:ind w:firstLine="709"/>
        <w:jc w:val="both"/>
        <w:rPr>
          <w:color w:val="000000"/>
          <w:lang w:val="en-US"/>
        </w:rPr>
      </w:pPr>
      <w:r w:rsidRPr="00F1282C">
        <w:rPr>
          <w:lang w:val="en-US"/>
        </w:rPr>
        <w:t>4) organize work on studying and summarizing of judicial practice;</w:t>
      </w:r>
    </w:p>
    <w:p w:rsidR="00AD70D9" w:rsidRPr="00F1282C" w:rsidRDefault="00AD70D9" w:rsidP="00AD70D9">
      <w:pPr>
        <w:autoSpaceDE w:val="0"/>
        <w:autoSpaceDN w:val="0"/>
        <w:ind w:firstLine="709"/>
        <w:jc w:val="both"/>
        <w:rPr>
          <w:color w:val="000000"/>
          <w:lang w:val="en-US"/>
        </w:rPr>
      </w:pPr>
      <w:r w:rsidRPr="00F1282C">
        <w:rPr>
          <w:lang w:val="en-US"/>
        </w:rPr>
        <w:t xml:space="preserve">5) </w:t>
      </w:r>
      <w:proofErr w:type="gramStart"/>
      <w:r w:rsidRPr="00F1282C">
        <w:rPr>
          <w:lang w:val="en-US"/>
        </w:rPr>
        <w:t>submit</w:t>
      </w:r>
      <w:proofErr w:type="gramEnd"/>
      <w:r w:rsidRPr="00F1282C">
        <w:rPr>
          <w:lang w:val="en-US"/>
        </w:rPr>
        <w:t xml:space="preserve"> information to a plenary session of the court concerning the activity of </w:t>
      </w:r>
      <w:r w:rsidRPr="00F1282C">
        <w:rPr>
          <w:color w:val="000000"/>
          <w:lang w:val="en-US"/>
        </w:rPr>
        <w:t>the judicial</w:t>
      </w:r>
      <w:r w:rsidRPr="00F1282C">
        <w:rPr>
          <w:lang w:val="en-US"/>
        </w:rPr>
        <w:t xml:space="preserve"> the </w:t>
      </w:r>
      <w:proofErr w:type="spellStart"/>
      <w:r w:rsidRPr="00F1282C">
        <w:rPr>
          <w:lang w:val="en-US"/>
        </w:rPr>
        <w:t>collegium</w:t>
      </w:r>
      <w:proofErr w:type="spellEnd"/>
      <w:r w:rsidRPr="00F1282C">
        <w:rPr>
          <w:lang w:val="en-US"/>
        </w:rPr>
        <w:t>; and</w:t>
      </w:r>
    </w:p>
    <w:p w:rsidR="00AD70D9" w:rsidRPr="00F1282C" w:rsidRDefault="00AD70D9" w:rsidP="00AD70D9">
      <w:pPr>
        <w:autoSpaceDE w:val="0"/>
        <w:autoSpaceDN w:val="0"/>
        <w:ind w:firstLine="709"/>
        <w:jc w:val="both"/>
        <w:rPr>
          <w:color w:val="000000"/>
          <w:lang w:val="en-US"/>
        </w:rPr>
      </w:pPr>
      <w:r w:rsidRPr="00F1282C">
        <w:rPr>
          <w:lang w:val="en-US"/>
        </w:rPr>
        <w:t xml:space="preserve">6) </w:t>
      </w:r>
      <w:proofErr w:type="gramStart"/>
      <w:r w:rsidRPr="00F1282C">
        <w:rPr>
          <w:lang w:val="en-US"/>
        </w:rPr>
        <w:t>exercise</w:t>
      </w:r>
      <w:proofErr w:type="gramEnd"/>
      <w:r w:rsidRPr="00F1282C">
        <w:rPr>
          <w:lang w:val="en-US"/>
        </w:rPr>
        <w:t xml:space="preserve"> other powers stipulated by the law. </w:t>
      </w:r>
    </w:p>
    <w:p w:rsidR="00AD70D9" w:rsidRPr="00F1282C" w:rsidRDefault="00AD70D9" w:rsidP="00AD70D9">
      <w:pPr>
        <w:autoSpaceDE w:val="0"/>
        <w:autoSpaceDN w:val="0"/>
        <w:ind w:firstLine="709"/>
        <w:jc w:val="both"/>
        <w:rPr>
          <w:color w:val="000000"/>
          <w:lang w:val="en-US"/>
        </w:rPr>
      </w:pPr>
      <w:r w:rsidRPr="00F1282C">
        <w:rPr>
          <w:lang w:val="en-US"/>
        </w:rPr>
        <w:t xml:space="preserve"> In the temporary absence of the chairman </w:t>
      </w:r>
      <w:r w:rsidRPr="00F1282C">
        <w:rPr>
          <w:color w:val="000000"/>
          <w:lang w:val="en-US"/>
        </w:rPr>
        <w:t>judicial</w:t>
      </w:r>
      <w:r w:rsidRPr="00F1282C">
        <w:rPr>
          <w:lang w:val="en-US"/>
        </w:rPr>
        <w:t xml:space="preserve"> of a </w:t>
      </w:r>
      <w:proofErr w:type="spellStart"/>
      <w:r w:rsidRPr="00F1282C">
        <w:rPr>
          <w:lang w:val="en-US"/>
        </w:rPr>
        <w:t>collegium</w:t>
      </w:r>
      <w:proofErr w:type="spellEnd"/>
      <w:r w:rsidRPr="00F1282C">
        <w:rPr>
          <w:lang w:val="en-US"/>
        </w:rPr>
        <w:t xml:space="preserve">, the chairman of the court shall assign his duties to one of the judges of the </w:t>
      </w:r>
      <w:proofErr w:type="spellStart"/>
      <w:r w:rsidRPr="00F1282C">
        <w:rPr>
          <w:lang w:val="en-US"/>
        </w:rPr>
        <w:t>collegium</w:t>
      </w:r>
      <w:proofErr w:type="spellEnd"/>
      <w:r w:rsidRPr="00F1282C">
        <w:rPr>
          <w:lang w:val="en-US"/>
        </w:rPr>
        <w:t xml:space="preserve">. </w:t>
      </w:r>
    </w:p>
    <w:p w:rsidR="00AD70D9" w:rsidRPr="00F1282C" w:rsidRDefault="00AD70D9" w:rsidP="00AD70D9">
      <w:pPr>
        <w:autoSpaceDE w:val="0"/>
        <w:autoSpaceDN w:val="0"/>
        <w:ind w:firstLine="709"/>
        <w:jc w:val="both"/>
        <w:rPr>
          <w:color w:val="112233"/>
          <w:lang w:val="en-US"/>
        </w:rPr>
      </w:pPr>
      <w:r w:rsidRPr="00F1282C">
        <w:rPr>
          <w:b/>
          <w:bCs/>
          <w:color w:val="112233"/>
          <w:lang w:val="en-US"/>
        </w:rPr>
        <w:t xml:space="preserve">Plenary Session of an </w:t>
      </w:r>
      <w:smartTag w:uri="urn:schemas-microsoft-com:office:smarttags" w:element="Street">
        <w:smartTag w:uri="urn:schemas-microsoft-com:office:smarttags" w:element="address">
          <w:r w:rsidRPr="00F1282C">
            <w:rPr>
              <w:b/>
              <w:bCs/>
              <w:color w:val="112233"/>
              <w:lang w:val="en-US"/>
            </w:rPr>
            <w:t>Oblast Court</w:t>
          </w:r>
        </w:smartTag>
      </w:smartTag>
      <w:r w:rsidRPr="00F1282C">
        <w:rPr>
          <w:b/>
          <w:bCs/>
          <w:color w:val="112233"/>
          <w:lang w:val="en-US"/>
        </w:rPr>
        <w:t xml:space="preserve"> </w:t>
      </w:r>
    </w:p>
    <w:p w:rsidR="00AD70D9" w:rsidRPr="00F1282C" w:rsidRDefault="00AD70D9" w:rsidP="00AD70D9">
      <w:pPr>
        <w:autoSpaceDE w:val="0"/>
        <w:autoSpaceDN w:val="0"/>
        <w:ind w:firstLine="709"/>
        <w:jc w:val="both"/>
        <w:rPr>
          <w:color w:val="000000"/>
          <w:lang w:val="en-US"/>
        </w:rPr>
      </w:pPr>
      <w:r w:rsidRPr="00F1282C">
        <w:rPr>
          <w:lang w:val="en-US"/>
        </w:rPr>
        <w:t xml:space="preserve"> Whenever necessary, but no less than twice a year, the oblast court shall hold plenary sessions, on which it shall:</w:t>
      </w:r>
    </w:p>
    <w:p w:rsidR="00AD70D9" w:rsidRPr="00F1282C" w:rsidRDefault="00AD70D9" w:rsidP="00AD70D9">
      <w:pPr>
        <w:autoSpaceDE w:val="0"/>
        <w:autoSpaceDN w:val="0"/>
        <w:ind w:firstLine="709"/>
        <w:jc w:val="both"/>
        <w:rPr>
          <w:color w:val="000000"/>
          <w:lang w:val="en-US"/>
        </w:rPr>
      </w:pPr>
      <w:r w:rsidRPr="00F1282C">
        <w:rPr>
          <w:color w:val="000000"/>
          <w:lang w:val="en-US"/>
        </w:rPr>
        <w:t xml:space="preserve">1) </w:t>
      </w:r>
      <w:proofErr w:type="gramStart"/>
      <w:r w:rsidRPr="00F1282C">
        <w:rPr>
          <w:color w:val="000000"/>
          <w:lang w:val="en-US"/>
        </w:rPr>
        <w:t>establish</w:t>
      </w:r>
      <w:proofErr w:type="gramEnd"/>
      <w:r w:rsidRPr="00F1282C">
        <w:rPr>
          <w:color w:val="000000"/>
          <w:lang w:val="en-US"/>
        </w:rPr>
        <w:t xml:space="preserve"> the total number of members and membership of the corresponding judicial </w:t>
      </w:r>
      <w:proofErr w:type="spellStart"/>
      <w:r w:rsidRPr="00F1282C">
        <w:rPr>
          <w:color w:val="000000"/>
          <w:lang w:val="en-US"/>
        </w:rPr>
        <w:t>collegium</w:t>
      </w:r>
      <w:proofErr w:type="spellEnd"/>
      <w:r w:rsidRPr="00F1282C">
        <w:rPr>
          <w:lang w:val="en-US"/>
        </w:rPr>
        <w:t xml:space="preserve">; </w:t>
      </w:r>
    </w:p>
    <w:p w:rsidR="00AD70D9" w:rsidRPr="00F1282C" w:rsidRDefault="00AD70D9" w:rsidP="00AD70D9">
      <w:pPr>
        <w:autoSpaceDE w:val="0"/>
        <w:autoSpaceDN w:val="0"/>
        <w:ind w:firstLine="709"/>
        <w:jc w:val="both"/>
        <w:rPr>
          <w:color w:val="000000"/>
          <w:lang w:val="en-US"/>
        </w:rPr>
      </w:pPr>
      <w:r w:rsidRPr="00F1282C">
        <w:rPr>
          <w:color w:val="000000"/>
          <w:lang w:val="en-US"/>
        </w:rPr>
        <w:t xml:space="preserve">2) </w:t>
      </w:r>
      <w:proofErr w:type="gramStart"/>
      <w:r w:rsidRPr="00F1282C">
        <w:rPr>
          <w:color w:val="000000"/>
          <w:lang w:val="en-US"/>
        </w:rPr>
        <w:t>hear</w:t>
      </w:r>
      <w:proofErr w:type="gramEnd"/>
      <w:r w:rsidRPr="00F1282C">
        <w:rPr>
          <w:color w:val="000000"/>
          <w:lang w:val="en-US"/>
        </w:rPr>
        <w:t xml:space="preserve"> information of the chairman of the oblast court and chairmen of the judicial collegiums</w:t>
      </w:r>
      <w:r w:rsidRPr="00F1282C">
        <w:rPr>
          <w:lang w:val="en-US"/>
        </w:rPr>
        <w:t>;</w:t>
      </w:r>
    </w:p>
    <w:p w:rsidR="00AD70D9" w:rsidRPr="00F1282C" w:rsidRDefault="00AD70D9" w:rsidP="00AD70D9">
      <w:pPr>
        <w:autoSpaceDE w:val="0"/>
        <w:autoSpaceDN w:val="0"/>
        <w:ind w:firstLine="709"/>
        <w:jc w:val="both"/>
        <w:rPr>
          <w:color w:val="000000"/>
          <w:lang w:val="en-US"/>
        </w:rPr>
      </w:pPr>
      <w:r w:rsidRPr="00F1282C">
        <w:rPr>
          <w:lang w:val="en-US"/>
        </w:rPr>
        <w:t xml:space="preserve">3) </w:t>
      </w:r>
      <w:proofErr w:type="gramStart"/>
      <w:r w:rsidRPr="00F1282C">
        <w:rPr>
          <w:lang w:val="en-US"/>
        </w:rPr>
        <w:t>discuss</w:t>
      </w:r>
      <w:proofErr w:type="gramEnd"/>
      <w:r w:rsidRPr="00F1282C">
        <w:rPr>
          <w:lang w:val="en-US"/>
        </w:rPr>
        <w:t xml:space="preserve"> the judicial practice and based on the results of summarizing it, consider the issues of keeping the law by the courts of the oblast when administering justice;</w:t>
      </w:r>
    </w:p>
    <w:p w:rsidR="00AD70D9" w:rsidRPr="00F1282C" w:rsidRDefault="00AD70D9" w:rsidP="00AD70D9">
      <w:pPr>
        <w:autoSpaceDE w:val="0"/>
        <w:autoSpaceDN w:val="0"/>
        <w:ind w:firstLine="709"/>
        <w:jc w:val="both"/>
        <w:rPr>
          <w:color w:val="000000"/>
          <w:lang w:val="en-US"/>
        </w:rPr>
      </w:pPr>
      <w:r w:rsidRPr="00F1282C">
        <w:rPr>
          <w:lang w:val="en-US"/>
        </w:rPr>
        <w:t xml:space="preserve">4) </w:t>
      </w:r>
      <w:proofErr w:type="gramStart"/>
      <w:r w:rsidRPr="00F1282C">
        <w:rPr>
          <w:lang w:val="en-US"/>
        </w:rPr>
        <w:t>issue</w:t>
      </w:r>
      <w:proofErr w:type="gramEnd"/>
      <w:r w:rsidRPr="00F1282C">
        <w:rPr>
          <w:lang w:val="en-US"/>
        </w:rPr>
        <w:t xml:space="preserve"> his consent to the authorized agency for appointment of a person to the position of an administrator of the oblast courts;</w:t>
      </w:r>
    </w:p>
    <w:p w:rsidR="00AD70D9" w:rsidRPr="00F1282C" w:rsidRDefault="00AD70D9" w:rsidP="00AD70D9">
      <w:pPr>
        <w:autoSpaceDE w:val="0"/>
        <w:autoSpaceDN w:val="0"/>
        <w:ind w:firstLine="709"/>
        <w:jc w:val="both"/>
        <w:rPr>
          <w:color w:val="000000"/>
          <w:lang w:val="en-US"/>
        </w:rPr>
      </w:pPr>
      <w:r w:rsidRPr="00F1282C">
        <w:rPr>
          <w:lang w:val="en-US"/>
        </w:rPr>
        <w:t xml:space="preserve">5) </w:t>
      </w:r>
      <w:proofErr w:type="gramStart"/>
      <w:r w:rsidRPr="00F1282C">
        <w:rPr>
          <w:lang w:val="en-US"/>
        </w:rPr>
        <w:t>hear</w:t>
      </w:r>
      <w:proofErr w:type="gramEnd"/>
      <w:r w:rsidRPr="00F1282C">
        <w:rPr>
          <w:lang w:val="en-US"/>
        </w:rPr>
        <w:t xml:space="preserve"> report of the administrator of the oblast courts on his activity;</w:t>
      </w:r>
    </w:p>
    <w:p w:rsidR="00AD70D9" w:rsidRPr="00F1282C" w:rsidRDefault="00AD70D9" w:rsidP="00AD70D9">
      <w:pPr>
        <w:autoSpaceDE w:val="0"/>
        <w:autoSpaceDN w:val="0"/>
        <w:ind w:firstLine="709"/>
        <w:jc w:val="both"/>
        <w:rPr>
          <w:color w:val="000000"/>
          <w:lang w:val="en-US"/>
        </w:rPr>
      </w:pPr>
      <w:r w:rsidRPr="00F1282C">
        <w:rPr>
          <w:lang w:val="en-US"/>
        </w:rPr>
        <w:t xml:space="preserve">6) </w:t>
      </w:r>
      <w:proofErr w:type="gramStart"/>
      <w:r w:rsidRPr="00F1282C">
        <w:rPr>
          <w:lang w:val="en-US"/>
        </w:rPr>
        <w:t>consider</w:t>
      </w:r>
      <w:proofErr w:type="gramEnd"/>
      <w:r w:rsidRPr="00F1282C">
        <w:rPr>
          <w:lang w:val="en-US"/>
        </w:rPr>
        <w:t xml:space="preserve"> candidates for vacant position of the chairman of a district court and issues corresponding opinions based on its results;</w:t>
      </w:r>
    </w:p>
    <w:p w:rsidR="00AD70D9" w:rsidRPr="00F1282C" w:rsidRDefault="00AD70D9" w:rsidP="00AD70D9">
      <w:pPr>
        <w:autoSpaceDE w:val="0"/>
        <w:autoSpaceDN w:val="0"/>
        <w:ind w:firstLine="709"/>
        <w:jc w:val="both"/>
        <w:rPr>
          <w:color w:val="000000"/>
          <w:lang w:val="en-US"/>
        </w:rPr>
      </w:pPr>
      <w:r w:rsidRPr="00F1282C">
        <w:rPr>
          <w:lang w:val="en-US"/>
        </w:rPr>
        <w:t xml:space="preserve">7) </w:t>
      </w:r>
      <w:proofErr w:type="gramStart"/>
      <w:r w:rsidRPr="00F1282C">
        <w:rPr>
          <w:lang w:val="en-US"/>
        </w:rPr>
        <w:t>submits</w:t>
      </w:r>
      <w:proofErr w:type="gramEnd"/>
      <w:r w:rsidRPr="00F1282C">
        <w:rPr>
          <w:lang w:val="en-US"/>
        </w:rPr>
        <w:t xml:space="preserve"> his proposal to dismiss the administrator of the oblast courts to the authorized agency;</w:t>
      </w:r>
    </w:p>
    <w:p w:rsidR="00AD70D9" w:rsidRPr="00F1282C" w:rsidRDefault="00AD70D9" w:rsidP="00AD70D9">
      <w:pPr>
        <w:autoSpaceDE w:val="0"/>
        <w:autoSpaceDN w:val="0"/>
        <w:ind w:firstLine="709"/>
        <w:jc w:val="both"/>
        <w:rPr>
          <w:color w:val="000000"/>
          <w:lang w:val="en-US"/>
        </w:rPr>
      </w:pPr>
      <w:r w:rsidRPr="00F1282C">
        <w:rPr>
          <w:lang w:val="en-US"/>
        </w:rPr>
        <w:t xml:space="preserve">8) consider results of internship of the candidates for the position of a judge and </w:t>
      </w:r>
      <w:r w:rsidRPr="00F1282C">
        <w:rPr>
          <w:color w:val="000000"/>
          <w:lang w:val="en-US"/>
        </w:rPr>
        <w:t>provide</w:t>
      </w:r>
      <w:r w:rsidRPr="00F1282C">
        <w:rPr>
          <w:lang w:val="en-US"/>
        </w:rPr>
        <w:t xml:space="preserve"> the corresponding opinion; </w:t>
      </w:r>
    </w:p>
    <w:p w:rsidR="00AD70D9" w:rsidRPr="00F1282C" w:rsidRDefault="00AD70D9" w:rsidP="00AD70D9">
      <w:pPr>
        <w:autoSpaceDE w:val="0"/>
        <w:autoSpaceDN w:val="0"/>
        <w:ind w:firstLine="709"/>
        <w:jc w:val="both"/>
        <w:rPr>
          <w:color w:val="000000"/>
          <w:lang w:val="en-US"/>
        </w:rPr>
      </w:pPr>
      <w:r w:rsidRPr="00F1282C">
        <w:rPr>
          <w:lang w:val="en-US"/>
        </w:rPr>
        <w:t xml:space="preserve">9) </w:t>
      </w:r>
      <w:r w:rsidRPr="00F1282C">
        <w:rPr>
          <w:color w:val="000000"/>
          <w:lang w:val="en-US"/>
        </w:rPr>
        <w:t xml:space="preserve">discuss the referral to Judicial jury of materials against a judge having low justice performances or two or more disciplinary sanctions for violation of law in legal proceeding, and based on the results of discussion make an appropriate decision; </w:t>
      </w:r>
      <w:r w:rsidRPr="00F1282C">
        <w:rPr>
          <w:lang w:val="en-US"/>
        </w:rPr>
        <w:t>and</w:t>
      </w:r>
    </w:p>
    <w:p w:rsidR="00AD70D9" w:rsidRPr="00F1282C" w:rsidRDefault="00AD70D9" w:rsidP="00AD70D9">
      <w:pPr>
        <w:autoSpaceDE w:val="0"/>
        <w:autoSpaceDN w:val="0"/>
        <w:ind w:firstLine="709"/>
        <w:jc w:val="both"/>
        <w:rPr>
          <w:color w:val="000000"/>
          <w:lang w:val="en-US"/>
        </w:rPr>
      </w:pPr>
      <w:r w:rsidRPr="00F1282C">
        <w:rPr>
          <w:lang w:val="en-US"/>
        </w:rPr>
        <w:t xml:space="preserve">10) </w:t>
      </w:r>
      <w:proofErr w:type="gramStart"/>
      <w:r w:rsidRPr="00F1282C">
        <w:rPr>
          <w:lang w:val="en-US"/>
        </w:rPr>
        <w:t>exercise</w:t>
      </w:r>
      <w:proofErr w:type="gramEnd"/>
      <w:r w:rsidRPr="00F1282C">
        <w:rPr>
          <w:lang w:val="en-US"/>
        </w:rPr>
        <w:t xml:space="preserve"> other powers stipulated by the law. </w:t>
      </w:r>
    </w:p>
    <w:p w:rsidR="00AD70D9" w:rsidRPr="00F1282C" w:rsidRDefault="00AD70D9" w:rsidP="00AD70D9">
      <w:pPr>
        <w:autoSpaceDE w:val="0"/>
        <w:autoSpaceDN w:val="0"/>
        <w:ind w:firstLine="709"/>
        <w:jc w:val="both"/>
        <w:rPr>
          <w:color w:val="000000"/>
          <w:lang w:val="en-US"/>
        </w:rPr>
      </w:pPr>
      <w:r w:rsidRPr="00F1282C">
        <w:rPr>
          <w:lang w:val="en-US"/>
        </w:rPr>
        <w:t xml:space="preserve"> A plenary session shall be </w:t>
      </w:r>
      <w:proofErr w:type="spellStart"/>
      <w:r w:rsidRPr="00F1282C">
        <w:rPr>
          <w:lang w:val="en-US"/>
        </w:rPr>
        <w:t>quorate</w:t>
      </w:r>
      <w:proofErr w:type="spellEnd"/>
      <w:r w:rsidRPr="00F1282C">
        <w:rPr>
          <w:lang w:val="en-US"/>
        </w:rPr>
        <w:t xml:space="preserve"> if no less than two thirds of the total </w:t>
      </w:r>
      <w:proofErr w:type="gramStart"/>
      <w:r w:rsidRPr="00F1282C">
        <w:rPr>
          <w:lang w:val="en-US"/>
        </w:rPr>
        <w:t>number of the judges of the oblast court attend</w:t>
      </w:r>
      <w:proofErr w:type="gramEnd"/>
      <w:r w:rsidRPr="00F1282C">
        <w:rPr>
          <w:lang w:val="en-US"/>
        </w:rPr>
        <w:t xml:space="preserve"> it. </w:t>
      </w:r>
    </w:p>
    <w:p w:rsidR="00AD70D9" w:rsidRDefault="00AD70D9" w:rsidP="00AD70D9">
      <w:pPr>
        <w:autoSpaceDE w:val="0"/>
        <w:autoSpaceDN w:val="0"/>
        <w:ind w:firstLine="709"/>
        <w:jc w:val="both"/>
        <w:rPr>
          <w:lang w:val="en-US"/>
        </w:rPr>
      </w:pPr>
      <w:r w:rsidRPr="00F1282C">
        <w:rPr>
          <w:lang w:val="en-US"/>
        </w:rPr>
        <w:t xml:space="preserve"> The procedure of work of a plenary session of an oblast court shall be determined by the rules approved by it. </w:t>
      </w:r>
    </w:p>
    <w:p w:rsidR="00AD70D9" w:rsidRPr="00F1282C" w:rsidRDefault="00AD70D9" w:rsidP="00AD70D9">
      <w:pPr>
        <w:autoSpaceDE w:val="0"/>
        <w:autoSpaceDN w:val="0"/>
        <w:ind w:firstLine="709"/>
        <w:jc w:val="both"/>
        <w:rPr>
          <w:color w:val="000000"/>
          <w:lang w:val="en-US"/>
        </w:rPr>
      </w:pPr>
    </w:p>
    <w:p w:rsidR="00AD70D9" w:rsidRPr="00F1282C" w:rsidRDefault="00AD70D9" w:rsidP="00AD70D9">
      <w:pPr>
        <w:autoSpaceDE w:val="0"/>
        <w:autoSpaceDN w:val="0"/>
        <w:ind w:firstLine="709"/>
        <w:jc w:val="both"/>
        <w:rPr>
          <w:color w:val="112233"/>
          <w:lang w:val="en-US"/>
        </w:rPr>
      </w:pPr>
      <w:r w:rsidRPr="00F1282C">
        <w:rPr>
          <w:b/>
          <w:bCs/>
          <w:color w:val="112233"/>
          <w:lang w:val="en-US"/>
        </w:rPr>
        <w:t xml:space="preserve">3. The Supreme Court of the </w:t>
      </w:r>
      <w:smartTag w:uri="urn:schemas-microsoft-com:office:smarttags" w:element="place">
        <w:smartTag w:uri="urn:schemas-microsoft-com:office:smarttags" w:element="PlaceType">
          <w:r w:rsidRPr="00F1282C">
            <w:rPr>
              <w:b/>
              <w:bCs/>
              <w:color w:val="112233"/>
              <w:lang w:val="en-US"/>
            </w:rPr>
            <w:t>Republic</w:t>
          </w:r>
        </w:smartTag>
        <w:r w:rsidRPr="00F1282C">
          <w:rPr>
            <w:b/>
            <w:bCs/>
            <w:color w:val="112233"/>
            <w:lang w:val="en-US"/>
          </w:rPr>
          <w:t xml:space="preserve"> of </w:t>
        </w:r>
        <w:smartTag w:uri="urn:schemas-microsoft-com:office:smarttags" w:element="PlaceName">
          <w:r w:rsidRPr="00F1282C">
            <w:rPr>
              <w:b/>
              <w:bCs/>
              <w:color w:val="112233"/>
              <w:lang w:val="en-US"/>
            </w:rPr>
            <w:t>Kazakhstan</w:t>
          </w:r>
        </w:smartTag>
      </w:smartTag>
      <w:r w:rsidRPr="00F1282C">
        <w:rPr>
          <w:b/>
          <w:bCs/>
          <w:color w:val="112233"/>
          <w:lang w:val="en-US"/>
        </w:rPr>
        <w:t xml:space="preserve"> </w:t>
      </w:r>
    </w:p>
    <w:p w:rsidR="00AD70D9" w:rsidRPr="00F1282C" w:rsidRDefault="00AD70D9" w:rsidP="00AD70D9">
      <w:pPr>
        <w:autoSpaceDE w:val="0"/>
        <w:autoSpaceDN w:val="0"/>
        <w:ind w:firstLine="709"/>
        <w:jc w:val="both"/>
        <w:rPr>
          <w:color w:val="112233"/>
          <w:lang w:val="en-US"/>
        </w:rPr>
      </w:pPr>
      <w:r w:rsidRPr="00F1282C">
        <w:rPr>
          <w:b/>
          <w:bCs/>
          <w:color w:val="112233"/>
          <w:lang w:val="en-US"/>
        </w:rPr>
        <w:t xml:space="preserve">The Powers of the Supreme Court </w:t>
      </w:r>
    </w:p>
    <w:p w:rsidR="00AD70D9" w:rsidRPr="00F1282C" w:rsidRDefault="00AD70D9" w:rsidP="00AD70D9">
      <w:pPr>
        <w:autoSpaceDE w:val="0"/>
        <w:autoSpaceDN w:val="0"/>
        <w:ind w:firstLine="709"/>
        <w:jc w:val="both"/>
        <w:rPr>
          <w:color w:val="000000"/>
          <w:lang w:val="en-US"/>
        </w:rPr>
      </w:pPr>
      <w:r w:rsidRPr="00F1282C">
        <w:rPr>
          <w:lang w:val="en-US"/>
        </w:rPr>
        <w:t xml:space="preserve">The Supreme Court shall be the highest judicial body for civil, criminal and other cases which are in the jurisdiction of </w:t>
      </w:r>
      <w:r w:rsidRPr="00F1282C">
        <w:rPr>
          <w:color w:val="000000"/>
          <w:lang w:val="en-US"/>
        </w:rPr>
        <w:t>local and other courts</w:t>
      </w:r>
      <w:r w:rsidRPr="00F1282C">
        <w:rPr>
          <w:lang w:val="en-US"/>
        </w:rPr>
        <w:t xml:space="preserve">, and shall supervise their activity within the </w:t>
      </w:r>
      <w:r w:rsidRPr="00F1282C">
        <w:rPr>
          <w:lang w:val="en-US"/>
        </w:rPr>
        <w:lastRenderedPageBreak/>
        <w:t xml:space="preserve">procedural forms provided for by the law and gives clarifications concerning issues of judicial practice. </w:t>
      </w:r>
    </w:p>
    <w:p w:rsidR="00AD70D9" w:rsidRPr="00F1282C" w:rsidRDefault="00AD70D9" w:rsidP="00AD70D9">
      <w:pPr>
        <w:autoSpaceDE w:val="0"/>
        <w:autoSpaceDN w:val="0"/>
        <w:ind w:firstLine="709"/>
        <w:jc w:val="both"/>
        <w:rPr>
          <w:color w:val="000000"/>
          <w:lang w:val="en-US"/>
        </w:rPr>
      </w:pPr>
      <w:r w:rsidRPr="00F1282C">
        <w:rPr>
          <w:lang w:val="en-US"/>
        </w:rPr>
        <w:t>The Supreme Court shall:</w:t>
      </w:r>
    </w:p>
    <w:p w:rsidR="00AD70D9" w:rsidRPr="00F1282C" w:rsidRDefault="00AD70D9" w:rsidP="00AD70D9">
      <w:pPr>
        <w:autoSpaceDE w:val="0"/>
        <w:autoSpaceDN w:val="0"/>
        <w:ind w:firstLine="709"/>
        <w:jc w:val="both"/>
        <w:rPr>
          <w:color w:val="000000"/>
          <w:lang w:val="en-US"/>
        </w:rPr>
      </w:pPr>
      <w:r w:rsidRPr="00F1282C">
        <w:rPr>
          <w:lang w:val="en-US"/>
        </w:rPr>
        <w:t xml:space="preserve">1) </w:t>
      </w:r>
      <w:proofErr w:type="gramStart"/>
      <w:r w:rsidRPr="00F1282C">
        <w:rPr>
          <w:lang w:val="en-US"/>
        </w:rPr>
        <w:t>consider</w:t>
      </w:r>
      <w:proofErr w:type="gramEnd"/>
      <w:r w:rsidRPr="00F1282C">
        <w:rPr>
          <w:lang w:val="en-US"/>
        </w:rPr>
        <w:t xml:space="preserve"> the court cases and materials referred to its jurisdiction;</w:t>
      </w:r>
    </w:p>
    <w:p w:rsidR="00AD70D9" w:rsidRPr="00F1282C" w:rsidRDefault="00AD70D9" w:rsidP="00AD70D9">
      <w:pPr>
        <w:autoSpaceDE w:val="0"/>
        <w:autoSpaceDN w:val="0"/>
        <w:ind w:firstLine="709"/>
        <w:jc w:val="both"/>
        <w:rPr>
          <w:color w:val="000000"/>
          <w:lang w:val="en-US"/>
        </w:rPr>
      </w:pPr>
      <w:r w:rsidRPr="00F1282C">
        <w:rPr>
          <w:lang w:val="en-US"/>
        </w:rPr>
        <w:t xml:space="preserve">2) </w:t>
      </w:r>
      <w:proofErr w:type="gramStart"/>
      <w:r w:rsidRPr="00F1282C">
        <w:rPr>
          <w:lang w:val="en-US"/>
        </w:rPr>
        <w:t>study</w:t>
      </w:r>
      <w:proofErr w:type="gramEnd"/>
      <w:r w:rsidRPr="00F1282C">
        <w:rPr>
          <w:lang w:val="en-US"/>
        </w:rPr>
        <w:t xml:space="preserve"> the judicial practice, and based on the results of its summarizing, consider </w:t>
      </w:r>
      <w:r w:rsidRPr="00F1282C">
        <w:rPr>
          <w:color w:val="000000"/>
          <w:lang w:val="en-US"/>
        </w:rPr>
        <w:t>the issues of keeping the law by the courts of the Republic when administering justice;</w:t>
      </w:r>
    </w:p>
    <w:p w:rsidR="00AD70D9" w:rsidRPr="00F1282C" w:rsidRDefault="00AD70D9" w:rsidP="00AD70D9">
      <w:pPr>
        <w:autoSpaceDE w:val="0"/>
        <w:autoSpaceDN w:val="0"/>
        <w:ind w:firstLine="709"/>
        <w:jc w:val="both"/>
        <w:rPr>
          <w:color w:val="000000"/>
          <w:lang w:val="en-US"/>
        </w:rPr>
      </w:pPr>
      <w:r w:rsidRPr="00F1282C">
        <w:rPr>
          <w:color w:val="000000"/>
          <w:lang w:val="en-US"/>
        </w:rPr>
        <w:t xml:space="preserve">3) </w:t>
      </w:r>
      <w:proofErr w:type="gramStart"/>
      <w:r w:rsidRPr="00F1282C">
        <w:rPr>
          <w:color w:val="000000"/>
          <w:lang w:val="en-US"/>
        </w:rPr>
        <w:t>adopt</w:t>
      </w:r>
      <w:proofErr w:type="gramEnd"/>
      <w:r w:rsidRPr="00F1282C">
        <w:rPr>
          <w:color w:val="000000"/>
          <w:lang w:val="en-US"/>
        </w:rPr>
        <w:t xml:space="preserve"> regulatory resolutions, provide the judicial practice explanations; and </w:t>
      </w:r>
    </w:p>
    <w:p w:rsidR="00AD70D9" w:rsidRPr="00F1282C" w:rsidRDefault="00AD70D9" w:rsidP="00AD70D9">
      <w:pPr>
        <w:autoSpaceDE w:val="0"/>
        <w:autoSpaceDN w:val="0"/>
        <w:ind w:firstLine="709"/>
        <w:jc w:val="both"/>
        <w:rPr>
          <w:color w:val="000000"/>
          <w:lang w:val="en-US"/>
        </w:rPr>
      </w:pPr>
      <w:r w:rsidRPr="00F1282C">
        <w:rPr>
          <w:color w:val="000000"/>
          <w:lang w:val="en-US"/>
        </w:rPr>
        <w:t xml:space="preserve">4) </w:t>
      </w:r>
      <w:proofErr w:type="gramStart"/>
      <w:r w:rsidRPr="00F1282C">
        <w:rPr>
          <w:color w:val="000000"/>
          <w:lang w:val="en-US"/>
        </w:rPr>
        <w:t>exercise</w:t>
      </w:r>
      <w:proofErr w:type="gramEnd"/>
      <w:r w:rsidRPr="00F1282C">
        <w:rPr>
          <w:color w:val="000000"/>
          <w:lang w:val="en-US"/>
        </w:rPr>
        <w:t xml:space="preserve"> other powers stipulated by the law. </w:t>
      </w:r>
    </w:p>
    <w:p w:rsidR="00AD70D9" w:rsidRPr="00F1282C" w:rsidRDefault="00AD70D9" w:rsidP="00AD70D9">
      <w:pPr>
        <w:ind w:firstLine="720"/>
        <w:jc w:val="both"/>
        <w:rPr>
          <w:b/>
          <w:color w:val="112233"/>
          <w:spacing w:val="-3"/>
          <w:lang w:val="en-US"/>
        </w:rPr>
      </w:pPr>
      <w:r w:rsidRPr="00F1282C">
        <w:rPr>
          <w:b/>
          <w:color w:val="000000"/>
          <w:spacing w:val="-3"/>
          <w:lang w:val="en-US"/>
        </w:rPr>
        <w:t xml:space="preserve"> The Structure and Composition of the Supreme Court </w:t>
      </w:r>
    </w:p>
    <w:p w:rsidR="00AD70D9" w:rsidRPr="00F1282C" w:rsidRDefault="00AD70D9" w:rsidP="00AD70D9">
      <w:pPr>
        <w:autoSpaceDE w:val="0"/>
        <w:autoSpaceDN w:val="0"/>
        <w:ind w:firstLine="720"/>
        <w:rPr>
          <w:color w:val="000000"/>
          <w:lang w:val="en-US"/>
        </w:rPr>
      </w:pPr>
      <w:r w:rsidRPr="00F1282C">
        <w:rPr>
          <w:color w:val="000000"/>
          <w:lang w:val="en-US"/>
        </w:rPr>
        <w:t xml:space="preserve"> The Supreme Court shall consist of the Chairman and judges</w:t>
      </w:r>
      <w:r w:rsidRPr="00F1282C">
        <w:rPr>
          <w:lang w:val="en-US"/>
        </w:rPr>
        <w:t xml:space="preserve">. The total number of Supreme Court judges shall be established by the President of the </w:t>
      </w:r>
      <w:smartTag w:uri="urn:schemas-microsoft-com:office:smarttags" w:element="place">
        <w:smartTag w:uri="urn:schemas-microsoft-com:office:smarttags" w:element="PlaceType">
          <w:r w:rsidRPr="00F1282C">
            <w:rPr>
              <w:lang w:val="en-US"/>
            </w:rPr>
            <w:t>Republic</w:t>
          </w:r>
        </w:smartTag>
        <w:r w:rsidRPr="00F1282C">
          <w:rPr>
            <w:lang w:val="en-US"/>
          </w:rPr>
          <w:t xml:space="preserve"> of </w:t>
        </w:r>
        <w:smartTag w:uri="urn:schemas-microsoft-com:office:smarttags" w:element="PlaceName">
          <w:r w:rsidRPr="00F1282C">
            <w:rPr>
              <w:lang w:val="en-US"/>
            </w:rPr>
            <w:t>Kazakhstan</w:t>
          </w:r>
        </w:smartTag>
      </w:smartTag>
      <w:r w:rsidRPr="00F1282C">
        <w:rPr>
          <w:lang w:val="en-US"/>
        </w:rPr>
        <w:t xml:space="preserve"> pursuant to the proposal of the Chairman of the Supreme Court. </w:t>
      </w:r>
    </w:p>
    <w:p w:rsidR="00AD70D9" w:rsidRPr="00F1282C" w:rsidRDefault="00AD70D9" w:rsidP="00AD70D9">
      <w:pPr>
        <w:ind w:firstLine="720"/>
        <w:jc w:val="both"/>
        <w:rPr>
          <w:color w:val="112233"/>
          <w:spacing w:val="-3"/>
          <w:lang w:val="en-US"/>
        </w:rPr>
      </w:pPr>
      <w:r w:rsidRPr="00F1282C">
        <w:rPr>
          <w:color w:val="000000"/>
          <w:spacing w:val="-3"/>
          <w:lang w:val="en-US"/>
        </w:rPr>
        <w:t xml:space="preserve"> Under the Supreme Court, judicial collegiums shall be established and specialized panels may be set up. </w:t>
      </w:r>
    </w:p>
    <w:p w:rsidR="00AD70D9" w:rsidRPr="00F1282C" w:rsidRDefault="00AD70D9" w:rsidP="00AD70D9">
      <w:pPr>
        <w:ind w:firstLine="720"/>
        <w:jc w:val="both"/>
        <w:rPr>
          <w:b/>
          <w:color w:val="112233"/>
          <w:spacing w:val="-3"/>
          <w:lang w:val="en-US"/>
        </w:rPr>
      </w:pPr>
      <w:r w:rsidRPr="00F1282C">
        <w:rPr>
          <w:color w:val="000000"/>
          <w:spacing w:val="-3"/>
          <w:lang w:val="en-US"/>
        </w:rPr>
        <w:t xml:space="preserve"> </w:t>
      </w:r>
      <w:r w:rsidRPr="00F1282C">
        <w:rPr>
          <w:b/>
          <w:color w:val="000000"/>
          <w:spacing w:val="-3"/>
          <w:lang w:val="en-US"/>
        </w:rPr>
        <w:t>The bodies of the Supreme Court shall be as follows:</w:t>
      </w:r>
    </w:p>
    <w:p w:rsidR="00AD70D9" w:rsidRPr="00F1282C" w:rsidRDefault="00AD70D9" w:rsidP="00AD70D9">
      <w:pPr>
        <w:ind w:firstLine="720"/>
        <w:jc w:val="both"/>
        <w:rPr>
          <w:color w:val="112233"/>
          <w:spacing w:val="-3"/>
          <w:lang w:val="en-US"/>
        </w:rPr>
      </w:pPr>
      <w:r w:rsidRPr="00F1282C">
        <w:rPr>
          <w:color w:val="000000"/>
          <w:spacing w:val="-3"/>
          <w:lang w:val="en-US"/>
        </w:rPr>
        <w:t xml:space="preserve">1) </w:t>
      </w:r>
      <w:proofErr w:type="gramStart"/>
      <w:r w:rsidRPr="00F1282C">
        <w:rPr>
          <w:color w:val="000000"/>
          <w:spacing w:val="-3"/>
          <w:lang w:val="en-US"/>
        </w:rPr>
        <w:t>the</w:t>
      </w:r>
      <w:proofErr w:type="gramEnd"/>
      <w:r w:rsidRPr="00F1282C">
        <w:rPr>
          <w:color w:val="000000"/>
          <w:spacing w:val="-3"/>
          <w:lang w:val="en-US"/>
        </w:rPr>
        <w:t xml:space="preserve"> plenary session;</w:t>
      </w:r>
    </w:p>
    <w:p w:rsidR="00AD70D9" w:rsidRPr="00F1282C" w:rsidRDefault="00AD70D9" w:rsidP="00AD70D9">
      <w:pPr>
        <w:ind w:firstLine="720"/>
        <w:jc w:val="both"/>
        <w:rPr>
          <w:color w:val="112233"/>
          <w:spacing w:val="-3"/>
          <w:lang w:val="en-US"/>
        </w:rPr>
      </w:pPr>
      <w:r w:rsidRPr="00F1282C">
        <w:rPr>
          <w:color w:val="000000"/>
          <w:spacing w:val="-3"/>
          <w:lang w:val="en-US"/>
        </w:rPr>
        <w:t xml:space="preserve">2) </w:t>
      </w:r>
      <w:proofErr w:type="gramStart"/>
      <w:r w:rsidRPr="00F1282C">
        <w:rPr>
          <w:color w:val="000000"/>
          <w:spacing w:val="-3"/>
          <w:lang w:val="en-US"/>
        </w:rPr>
        <w:t>the</w:t>
      </w:r>
      <w:proofErr w:type="gramEnd"/>
      <w:r w:rsidRPr="00F1282C">
        <w:rPr>
          <w:color w:val="000000"/>
          <w:spacing w:val="-3"/>
          <w:lang w:val="en-US"/>
        </w:rPr>
        <w:t xml:space="preserve"> supervisory judicial </w:t>
      </w:r>
      <w:proofErr w:type="spellStart"/>
      <w:r w:rsidRPr="00F1282C">
        <w:rPr>
          <w:color w:val="000000"/>
          <w:spacing w:val="-3"/>
          <w:lang w:val="en-US"/>
        </w:rPr>
        <w:t>collegium</w:t>
      </w:r>
      <w:proofErr w:type="spellEnd"/>
      <w:r w:rsidRPr="00F1282C">
        <w:rPr>
          <w:color w:val="000000"/>
          <w:spacing w:val="-3"/>
          <w:lang w:val="en-US"/>
        </w:rPr>
        <w:t xml:space="preserve"> for civil and administrative cases;</w:t>
      </w:r>
    </w:p>
    <w:p w:rsidR="00AD70D9" w:rsidRPr="00F1282C" w:rsidRDefault="00AD70D9" w:rsidP="00AD70D9">
      <w:pPr>
        <w:ind w:firstLine="720"/>
        <w:jc w:val="both"/>
        <w:rPr>
          <w:color w:val="112233"/>
          <w:spacing w:val="-3"/>
          <w:lang w:val="en-US"/>
        </w:rPr>
      </w:pPr>
      <w:r w:rsidRPr="00F1282C">
        <w:rPr>
          <w:color w:val="000000"/>
          <w:spacing w:val="-3"/>
          <w:lang w:val="en-US"/>
        </w:rPr>
        <w:t xml:space="preserve">3) </w:t>
      </w:r>
      <w:proofErr w:type="gramStart"/>
      <w:r w:rsidRPr="00F1282C">
        <w:rPr>
          <w:color w:val="000000"/>
          <w:spacing w:val="-3"/>
          <w:lang w:val="en-US"/>
        </w:rPr>
        <w:t>the</w:t>
      </w:r>
      <w:proofErr w:type="gramEnd"/>
      <w:r w:rsidRPr="00F1282C">
        <w:rPr>
          <w:color w:val="000000"/>
          <w:spacing w:val="-3"/>
          <w:lang w:val="en-US"/>
        </w:rPr>
        <w:t xml:space="preserve"> supervisory judicial </w:t>
      </w:r>
      <w:proofErr w:type="spellStart"/>
      <w:r w:rsidRPr="00F1282C">
        <w:rPr>
          <w:color w:val="000000"/>
          <w:spacing w:val="-3"/>
          <w:lang w:val="en-US"/>
        </w:rPr>
        <w:t>collegium</w:t>
      </w:r>
      <w:proofErr w:type="spellEnd"/>
      <w:r w:rsidRPr="00F1282C">
        <w:rPr>
          <w:color w:val="000000"/>
          <w:spacing w:val="-3"/>
          <w:lang w:val="en-US"/>
        </w:rPr>
        <w:t xml:space="preserve"> for criminal cases.</w:t>
      </w:r>
    </w:p>
    <w:p w:rsidR="00AD70D9" w:rsidRPr="00F1282C" w:rsidRDefault="00AD70D9" w:rsidP="00AD70D9">
      <w:pPr>
        <w:ind w:firstLine="720"/>
        <w:jc w:val="both"/>
        <w:rPr>
          <w:color w:val="112233"/>
          <w:spacing w:val="-3"/>
          <w:lang w:val="en-US"/>
        </w:rPr>
      </w:pPr>
      <w:r w:rsidRPr="00F1282C">
        <w:rPr>
          <w:color w:val="000000"/>
          <w:spacing w:val="-3"/>
          <w:lang w:val="en-US"/>
        </w:rPr>
        <w:t xml:space="preserve">The judicial </w:t>
      </w:r>
      <w:proofErr w:type="spellStart"/>
      <w:r w:rsidRPr="00F1282C">
        <w:rPr>
          <w:color w:val="000000"/>
          <w:spacing w:val="-3"/>
          <w:lang w:val="en-US"/>
        </w:rPr>
        <w:t>collegium</w:t>
      </w:r>
      <w:proofErr w:type="spellEnd"/>
      <w:r w:rsidRPr="00F1282C">
        <w:rPr>
          <w:color w:val="000000"/>
          <w:spacing w:val="-3"/>
          <w:lang w:val="en-US"/>
        </w:rPr>
        <w:t xml:space="preserve"> shall be headed by the Chairman appointed to office in accordance with the procedure stipulated by this Constitutional Law.</w:t>
      </w:r>
    </w:p>
    <w:p w:rsidR="00AD70D9" w:rsidRPr="00F1282C" w:rsidRDefault="00AD70D9" w:rsidP="00AD70D9">
      <w:pPr>
        <w:ind w:firstLine="720"/>
        <w:jc w:val="both"/>
        <w:rPr>
          <w:color w:val="112233"/>
          <w:spacing w:val="-3"/>
          <w:lang w:val="en-US"/>
        </w:rPr>
      </w:pPr>
      <w:r w:rsidRPr="00F1282C">
        <w:rPr>
          <w:color w:val="000000"/>
          <w:spacing w:val="-3"/>
          <w:lang w:val="en-US"/>
        </w:rPr>
        <w:t xml:space="preserve">The total number of members and membership of the judicial </w:t>
      </w:r>
      <w:proofErr w:type="spellStart"/>
      <w:r w:rsidRPr="00F1282C">
        <w:rPr>
          <w:color w:val="000000"/>
          <w:spacing w:val="-3"/>
          <w:lang w:val="en-US"/>
        </w:rPr>
        <w:t>collegium</w:t>
      </w:r>
      <w:proofErr w:type="spellEnd"/>
      <w:r w:rsidRPr="00F1282C">
        <w:rPr>
          <w:color w:val="000000"/>
          <w:spacing w:val="-3"/>
          <w:lang w:val="en-US"/>
        </w:rPr>
        <w:t xml:space="preserve"> shall be established on a plenary session of the Supreme Court pursuant to the proposal of the Chairman of the Supreme Court.</w:t>
      </w:r>
    </w:p>
    <w:p w:rsidR="00AD70D9" w:rsidRPr="00F1282C" w:rsidRDefault="00AD70D9" w:rsidP="00AD70D9">
      <w:pPr>
        <w:autoSpaceDE w:val="0"/>
        <w:autoSpaceDN w:val="0"/>
        <w:ind w:firstLine="720"/>
        <w:rPr>
          <w:color w:val="000000"/>
          <w:lang w:val="en-US"/>
        </w:rPr>
      </w:pPr>
      <w:r w:rsidRPr="00F1282C">
        <w:rPr>
          <w:lang w:val="en-US"/>
        </w:rPr>
        <w:t xml:space="preserve">The </w:t>
      </w:r>
      <w:r w:rsidRPr="00F1282C">
        <w:rPr>
          <w:color w:val="000000"/>
          <w:lang w:val="en-US"/>
        </w:rPr>
        <w:t>Chairman of the Supreme Court</w:t>
      </w:r>
      <w:r w:rsidRPr="00F1282C">
        <w:rPr>
          <w:lang w:val="en-US"/>
        </w:rPr>
        <w:t xml:space="preserve"> may form specialized panels </w:t>
      </w:r>
    </w:p>
    <w:p w:rsidR="00AD70D9" w:rsidRPr="00F1282C" w:rsidRDefault="00AD70D9" w:rsidP="00AD70D9">
      <w:pPr>
        <w:autoSpaceDE w:val="0"/>
        <w:autoSpaceDN w:val="0"/>
        <w:ind w:firstLine="709"/>
        <w:jc w:val="both"/>
        <w:rPr>
          <w:color w:val="000000"/>
          <w:lang w:val="en-US"/>
        </w:rPr>
      </w:pPr>
      <w:r w:rsidRPr="00F1282C">
        <w:rPr>
          <w:lang w:val="en-US"/>
        </w:rPr>
        <w:t xml:space="preserve">A research and advisory council and a press </w:t>
      </w:r>
      <w:proofErr w:type="spellStart"/>
      <w:r w:rsidRPr="00F1282C">
        <w:rPr>
          <w:lang w:val="en-US"/>
        </w:rPr>
        <w:t>orgen</w:t>
      </w:r>
      <w:proofErr w:type="spellEnd"/>
      <w:r w:rsidRPr="00F1282C">
        <w:rPr>
          <w:lang w:val="en-US"/>
        </w:rPr>
        <w:t xml:space="preserve"> shall be created under the Supreme Court. </w:t>
      </w:r>
    </w:p>
    <w:p w:rsidR="00AD70D9" w:rsidRPr="00F1282C" w:rsidRDefault="00AD70D9" w:rsidP="00AD70D9">
      <w:pPr>
        <w:autoSpaceDE w:val="0"/>
        <w:autoSpaceDN w:val="0"/>
        <w:ind w:firstLine="709"/>
        <w:jc w:val="both"/>
        <w:rPr>
          <w:color w:val="112233"/>
          <w:lang w:val="en-US"/>
        </w:rPr>
      </w:pPr>
      <w:r w:rsidRPr="00F1282C">
        <w:rPr>
          <w:b/>
          <w:bCs/>
          <w:color w:val="112233"/>
          <w:lang w:val="en-US"/>
        </w:rPr>
        <w:t xml:space="preserve">The Chairman of the Supreme Court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The Chairman of the Supreme Court shall be a judge, and alongside with performance of the duties of a judge he shall: </w:t>
      </w:r>
    </w:p>
    <w:p w:rsidR="00AD70D9" w:rsidRPr="00F1282C" w:rsidRDefault="00AD70D9" w:rsidP="00AD70D9">
      <w:pPr>
        <w:ind w:firstLine="720"/>
        <w:jc w:val="both"/>
        <w:rPr>
          <w:color w:val="112233"/>
          <w:spacing w:val="-3"/>
          <w:lang w:val="en-US"/>
        </w:rPr>
      </w:pPr>
      <w:r w:rsidRPr="00F1282C">
        <w:rPr>
          <w:color w:val="000000"/>
          <w:spacing w:val="-3"/>
          <w:lang w:val="en-US"/>
        </w:rPr>
        <w:t xml:space="preserve">1) </w:t>
      </w:r>
      <w:proofErr w:type="gramStart"/>
      <w:r w:rsidRPr="00F1282C">
        <w:rPr>
          <w:color w:val="000000"/>
          <w:spacing w:val="-3"/>
          <w:lang w:val="en-US"/>
        </w:rPr>
        <w:t>head</w:t>
      </w:r>
      <w:proofErr w:type="gramEnd"/>
      <w:r w:rsidRPr="00F1282C">
        <w:rPr>
          <w:color w:val="000000"/>
          <w:spacing w:val="-3"/>
          <w:lang w:val="en-US"/>
        </w:rPr>
        <w:t xml:space="preserve"> the Supreme Court as the highest judicial body;</w:t>
      </w:r>
      <w:r w:rsidRPr="00F1282C">
        <w:rPr>
          <w:color w:val="112233"/>
          <w:spacing w:val="-3"/>
          <w:lang w:val="en-US"/>
        </w:rPr>
        <w:t xml:space="preserve"> </w:t>
      </w:r>
    </w:p>
    <w:p w:rsidR="00AD70D9" w:rsidRPr="00F1282C" w:rsidRDefault="00AD70D9" w:rsidP="00AD70D9">
      <w:pPr>
        <w:autoSpaceDE w:val="0"/>
        <w:autoSpaceDN w:val="0"/>
        <w:ind w:firstLine="709"/>
        <w:jc w:val="both"/>
        <w:rPr>
          <w:color w:val="112233"/>
          <w:lang w:val="en-US"/>
        </w:rPr>
      </w:pPr>
      <w:r w:rsidRPr="00F1282C">
        <w:rPr>
          <w:color w:val="000000"/>
          <w:lang w:val="en-US"/>
        </w:rPr>
        <w:t xml:space="preserve">2) </w:t>
      </w:r>
      <w:proofErr w:type="gramStart"/>
      <w:r w:rsidRPr="00F1282C">
        <w:rPr>
          <w:color w:val="000000"/>
          <w:lang w:val="en-US"/>
        </w:rPr>
        <w:t>may</w:t>
      </w:r>
      <w:proofErr w:type="gramEnd"/>
      <w:r w:rsidRPr="00F1282C">
        <w:rPr>
          <w:color w:val="000000"/>
          <w:lang w:val="en-US"/>
        </w:rPr>
        <w:t xml:space="preserve"> chair sessions of judicial collegiums and specialized panel</w:t>
      </w:r>
      <w:r w:rsidRPr="00F1282C">
        <w:rPr>
          <w:color w:val="112233"/>
          <w:lang w:val="en-US"/>
        </w:rPr>
        <w:t>;</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3) </w:t>
      </w:r>
      <w:proofErr w:type="gramStart"/>
      <w:r w:rsidRPr="00F1282C">
        <w:rPr>
          <w:color w:val="112233"/>
          <w:lang w:val="en-US"/>
        </w:rPr>
        <w:t>convene</w:t>
      </w:r>
      <w:proofErr w:type="gramEnd"/>
      <w:r w:rsidRPr="00F1282C">
        <w:rPr>
          <w:color w:val="112233"/>
          <w:lang w:val="en-US"/>
        </w:rPr>
        <w:t xml:space="preserve"> and chair plenary sessions of the Supreme Court;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4) </w:t>
      </w:r>
      <w:proofErr w:type="gramStart"/>
      <w:r w:rsidRPr="00F1282C">
        <w:rPr>
          <w:color w:val="112233"/>
          <w:lang w:val="en-US"/>
        </w:rPr>
        <w:t>submit</w:t>
      </w:r>
      <w:proofErr w:type="gramEnd"/>
      <w:r w:rsidRPr="00F1282C">
        <w:rPr>
          <w:color w:val="112233"/>
          <w:lang w:val="en-US"/>
        </w:rPr>
        <w:t xml:space="preserve"> to a plenary session of the Supreme Court materials for consideration, in order for the Supreme Court to issue regulatory resolutions on issues of judicial practice and information about supervisory review of a judicial act on the grounds stipulated by the law;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5) </w:t>
      </w:r>
      <w:proofErr w:type="gramStart"/>
      <w:r w:rsidRPr="00F1282C">
        <w:rPr>
          <w:color w:val="112233"/>
          <w:lang w:val="en-US"/>
        </w:rPr>
        <w:t>nominate</w:t>
      </w:r>
      <w:proofErr w:type="gramEnd"/>
      <w:r w:rsidRPr="00F1282C">
        <w:rPr>
          <w:color w:val="112233"/>
          <w:lang w:val="en-US"/>
        </w:rPr>
        <w:t xml:space="preserve"> for approval of a plenary session of the Supreme Court candidates for the positions of a secretary of a plenary session of the Supreme Court and members of the research and advisory council; </w:t>
      </w:r>
    </w:p>
    <w:p w:rsidR="00AD70D9" w:rsidRPr="00F1282C" w:rsidRDefault="00AD70D9" w:rsidP="00AD70D9">
      <w:pPr>
        <w:autoSpaceDE w:val="0"/>
        <w:autoSpaceDN w:val="0"/>
        <w:ind w:firstLine="709"/>
        <w:jc w:val="both"/>
        <w:rPr>
          <w:color w:val="000000"/>
          <w:lang w:val="en-US"/>
        </w:rPr>
      </w:pPr>
      <w:r w:rsidRPr="00F1282C">
        <w:rPr>
          <w:lang w:val="en-US"/>
        </w:rPr>
        <w:t xml:space="preserve">6) </w:t>
      </w:r>
      <w:proofErr w:type="gramStart"/>
      <w:r w:rsidRPr="00F1282C">
        <w:rPr>
          <w:lang w:val="en-US"/>
        </w:rPr>
        <w:t>when</w:t>
      </w:r>
      <w:proofErr w:type="gramEnd"/>
      <w:r w:rsidRPr="00F1282C">
        <w:rPr>
          <w:lang w:val="en-US"/>
        </w:rPr>
        <w:t xml:space="preserve"> necessary, assign judges of one </w:t>
      </w:r>
      <w:r w:rsidRPr="00F1282C">
        <w:rPr>
          <w:color w:val="000000"/>
          <w:lang w:val="en-US"/>
        </w:rPr>
        <w:t>judicial</w:t>
      </w:r>
      <w:r w:rsidRPr="00F1282C">
        <w:rPr>
          <w:lang w:val="en-US"/>
        </w:rPr>
        <w:t xml:space="preserve"> </w:t>
      </w:r>
      <w:proofErr w:type="spellStart"/>
      <w:r w:rsidRPr="00F1282C">
        <w:rPr>
          <w:lang w:val="en-US"/>
        </w:rPr>
        <w:t>collegium</w:t>
      </w:r>
      <w:proofErr w:type="spellEnd"/>
      <w:r w:rsidRPr="00F1282C">
        <w:rPr>
          <w:lang w:val="en-US"/>
        </w:rPr>
        <w:t xml:space="preserve"> to consider cases in another </w:t>
      </w:r>
      <w:r w:rsidRPr="00F1282C">
        <w:rPr>
          <w:color w:val="000000"/>
          <w:lang w:val="en-US"/>
        </w:rPr>
        <w:t>judicial</w:t>
      </w:r>
      <w:r w:rsidRPr="00F1282C">
        <w:rPr>
          <w:lang w:val="en-US"/>
        </w:rPr>
        <w:t xml:space="preserve"> </w:t>
      </w:r>
      <w:proofErr w:type="spellStart"/>
      <w:r w:rsidRPr="00F1282C">
        <w:rPr>
          <w:lang w:val="en-US"/>
        </w:rPr>
        <w:t>collegium</w:t>
      </w:r>
      <w:proofErr w:type="spellEnd"/>
      <w:r w:rsidRPr="00F1282C">
        <w:rPr>
          <w:lang w:val="en-US"/>
        </w:rPr>
        <w:t>;</w:t>
      </w:r>
    </w:p>
    <w:p w:rsidR="00AD70D9" w:rsidRPr="00F1282C" w:rsidRDefault="00AD70D9" w:rsidP="00AD70D9">
      <w:pPr>
        <w:autoSpaceDE w:val="0"/>
        <w:autoSpaceDN w:val="0"/>
        <w:ind w:firstLine="709"/>
        <w:jc w:val="both"/>
        <w:rPr>
          <w:color w:val="000000"/>
          <w:lang w:val="en-US"/>
        </w:rPr>
      </w:pPr>
      <w:r w:rsidRPr="00F1282C">
        <w:rPr>
          <w:lang w:val="en-US"/>
        </w:rPr>
        <w:t>7) approve plan of work of the Supreme Court;</w:t>
      </w:r>
    </w:p>
    <w:p w:rsidR="00AD70D9" w:rsidRPr="00F1282C" w:rsidRDefault="00AD70D9" w:rsidP="00AD70D9">
      <w:pPr>
        <w:autoSpaceDE w:val="0"/>
        <w:autoSpaceDN w:val="0"/>
        <w:ind w:firstLine="709"/>
        <w:jc w:val="both"/>
        <w:rPr>
          <w:color w:val="000000"/>
          <w:lang w:val="en-US"/>
        </w:rPr>
      </w:pPr>
      <w:r w:rsidRPr="00F1282C">
        <w:rPr>
          <w:lang w:val="en-US"/>
        </w:rPr>
        <w:t>8) coordinate work of the collegiums;</w:t>
      </w:r>
    </w:p>
    <w:p w:rsidR="00AD70D9" w:rsidRPr="00F1282C" w:rsidRDefault="00AD70D9" w:rsidP="00AD70D9">
      <w:pPr>
        <w:autoSpaceDE w:val="0"/>
        <w:autoSpaceDN w:val="0"/>
        <w:ind w:firstLine="709"/>
        <w:jc w:val="both"/>
        <w:rPr>
          <w:color w:val="000000"/>
          <w:lang w:val="en-US"/>
        </w:rPr>
      </w:pPr>
      <w:r w:rsidRPr="00F1282C">
        <w:rPr>
          <w:color w:val="000000"/>
          <w:lang w:val="en-US"/>
        </w:rPr>
        <w:t xml:space="preserve">9) </w:t>
      </w:r>
      <w:proofErr w:type="gramStart"/>
      <w:r w:rsidRPr="00F1282C">
        <w:rPr>
          <w:color w:val="000000"/>
          <w:lang w:val="en-US"/>
        </w:rPr>
        <w:t>approve</w:t>
      </w:r>
      <w:proofErr w:type="gramEnd"/>
      <w:r w:rsidRPr="00F1282C">
        <w:rPr>
          <w:color w:val="000000"/>
          <w:lang w:val="en-US"/>
        </w:rPr>
        <w:t xml:space="preserve"> the statute on the </w:t>
      </w:r>
      <w:proofErr w:type="spellStart"/>
      <w:r w:rsidRPr="00F1282C">
        <w:rPr>
          <w:color w:val="000000"/>
          <w:lang w:val="en-US"/>
        </w:rPr>
        <w:t>apparat</w:t>
      </w:r>
      <w:proofErr w:type="spellEnd"/>
      <w:r w:rsidRPr="00F1282C">
        <w:rPr>
          <w:color w:val="000000"/>
          <w:lang w:val="en-US"/>
        </w:rPr>
        <w:t xml:space="preserve"> of the Supreme Court, its structure and composition and also carry out general management of the </w:t>
      </w:r>
      <w:proofErr w:type="spellStart"/>
      <w:r w:rsidRPr="00F1282C">
        <w:rPr>
          <w:color w:val="000000"/>
          <w:lang w:val="en-US"/>
        </w:rPr>
        <w:t>apparat</w:t>
      </w:r>
      <w:proofErr w:type="spellEnd"/>
      <w:r w:rsidRPr="00F1282C">
        <w:rPr>
          <w:color w:val="000000"/>
          <w:lang w:val="en-US"/>
        </w:rPr>
        <w:t xml:space="preserve"> of the Supreme Court</w:t>
      </w:r>
      <w:r w:rsidRPr="00F1282C">
        <w:rPr>
          <w:lang w:val="en-US"/>
        </w:rPr>
        <w:t>;</w:t>
      </w:r>
    </w:p>
    <w:p w:rsidR="00AD70D9" w:rsidRPr="00F1282C" w:rsidRDefault="00AD70D9" w:rsidP="00AD70D9">
      <w:pPr>
        <w:autoSpaceDE w:val="0"/>
        <w:autoSpaceDN w:val="0"/>
        <w:ind w:firstLine="709"/>
        <w:jc w:val="both"/>
        <w:rPr>
          <w:color w:val="000000"/>
          <w:lang w:val="en-US"/>
        </w:rPr>
      </w:pPr>
      <w:r w:rsidRPr="00F1282C">
        <w:rPr>
          <w:lang w:val="en-US"/>
        </w:rPr>
        <w:t xml:space="preserve">10) </w:t>
      </w:r>
      <w:proofErr w:type="gramStart"/>
      <w:r w:rsidRPr="00F1282C">
        <w:rPr>
          <w:lang w:val="en-US"/>
        </w:rPr>
        <w:t>personally</w:t>
      </w:r>
      <w:proofErr w:type="gramEnd"/>
      <w:r w:rsidRPr="00F1282C">
        <w:rPr>
          <w:lang w:val="en-US"/>
        </w:rPr>
        <w:t xml:space="preserve"> receive individuals; and </w:t>
      </w:r>
    </w:p>
    <w:p w:rsidR="00AD70D9" w:rsidRPr="00F1282C" w:rsidRDefault="00AD70D9" w:rsidP="00AD70D9">
      <w:pPr>
        <w:autoSpaceDE w:val="0"/>
        <w:autoSpaceDN w:val="0"/>
        <w:ind w:firstLine="709"/>
        <w:jc w:val="both"/>
        <w:rPr>
          <w:color w:val="000000"/>
          <w:lang w:val="en-US"/>
        </w:rPr>
      </w:pPr>
      <w:r w:rsidRPr="00F1282C">
        <w:rPr>
          <w:lang w:val="en-US"/>
        </w:rPr>
        <w:t xml:space="preserve">11) issue orders.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The Chairman of the Supreme Court shall represent the interests of the judicial system of the Republic in mutual relations with the agencies of other branches of state power of the Republic and international organizations, and shall: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1) </w:t>
      </w:r>
      <w:proofErr w:type="gramStart"/>
      <w:r w:rsidRPr="00F1282C">
        <w:rPr>
          <w:color w:val="112233"/>
          <w:lang w:val="en-US"/>
        </w:rPr>
        <w:t>propose</w:t>
      </w:r>
      <w:proofErr w:type="gramEnd"/>
      <w:r w:rsidRPr="00F1282C">
        <w:rPr>
          <w:color w:val="112233"/>
          <w:lang w:val="en-US"/>
        </w:rPr>
        <w:t xml:space="preserve"> to the President of the </w:t>
      </w:r>
      <w:smartTag w:uri="urn:schemas-microsoft-com:office:smarttags" w:element="place">
        <w:smartTag w:uri="urn:schemas-microsoft-com:office:smarttags" w:element="PlaceType">
          <w:r w:rsidRPr="00F1282C">
            <w:rPr>
              <w:color w:val="112233"/>
              <w:lang w:val="en-US"/>
            </w:rPr>
            <w:t>Republic</w:t>
          </w:r>
        </w:smartTag>
        <w:r w:rsidRPr="00F1282C">
          <w:rPr>
            <w:color w:val="112233"/>
            <w:lang w:val="en-US"/>
          </w:rPr>
          <w:t xml:space="preserve"> of </w:t>
        </w:r>
        <w:smartTag w:uri="urn:schemas-microsoft-com:office:smarttags" w:element="PlaceName">
          <w:r w:rsidRPr="00F1282C">
            <w:rPr>
              <w:color w:val="112233"/>
              <w:lang w:val="en-US"/>
            </w:rPr>
            <w:t>Kazakhstan</w:t>
          </w:r>
        </w:smartTag>
      </w:smartTag>
      <w:r w:rsidRPr="00F1282C">
        <w:rPr>
          <w:color w:val="112233"/>
          <w:lang w:val="en-US"/>
        </w:rPr>
        <w:t xml:space="preserve"> the candidature of the head of the authorized agency; </w:t>
      </w:r>
    </w:p>
    <w:p w:rsidR="00AD70D9" w:rsidRPr="00F1282C" w:rsidRDefault="00AD70D9" w:rsidP="00AD70D9">
      <w:pPr>
        <w:ind w:firstLine="720"/>
        <w:jc w:val="both"/>
        <w:rPr>
          <w:color w:val="112233"/>
          <w:spacing w:val="-3"/>
          <w:lang w:val="en-US"/>
        </w:rPr>
      </w:pPr>
      <w:r w:rsidRPr="00F1282C">
        <w:rPr>
          <w:color w:val="000000"/>
          <w:spacing w:val="-3"/>
          <w:lang w:val="en-US"/>
        </w:rPr>
        <w:lastRenderedPageBreak/>
        <w:t>2) submit for consideration of the corresponding plenary sessions of the courts on an alternative basis the candidatures for vacant posts of the chairmen and chairmen of judicial collegiums of local and other courts, the chairmen of judicial collegiums and judges of the Supreme Court;</w:t>
      </w:r>
    </w:p>
    <w:p w:rsidR="00AD70D9" w:rsidRPr="00F1282C" w:rsidRDefault="00AD70D9" w:rsidP="00AD70D9">
      <w:pPr>
        <w:autoSpaceDE w:val="0"/>
        <w:autoSpaceDN w:val="0"/>
        <w:ind w:firstLine="709"/>
        <w:jc w:val="both"/>
        <w:rPr>
          <w:color w:val="112233"/>
          <w:lang w:val="en-US"/>
        </w:rPr>
      </w:pPr>
      <w:r w:rsidRPr="00F1282C">
        <w:rPr>
          <w:color w:val="000000"/>
          <w:lang w:val="en-US"/>
        </w:rPr>
        <w:t xml:space="preserve">3) </w:t>
      </w:r>
      <w:proofErr w:type="gramStart"/>
      <w:r w:rsidRPr="00F1282C">
        <w:rPr>
          <w:color w:val="112233"/>
          <w:lang w:val="en-US"/>
        </w:rPr>
        <w:t>based</w:t>
      </w:r>
      <w:proofErr w:type="gramEnd"/>
      <w:r w:rsidRPr="00F1282C">
        <w:rPr>
          <w:color w:val="112233"/>
          <w:lang w:val="en-US"/>
        </w:rPr>
        <w:t xml:space="preserve"> on the opinions of plenary sessions of local and other courts, propose the candidatures for vacant posts of the chairmen of district courts to the Supreme Judicial Council;</w:t>
      </w:r>
    </w:p>
    <w:p w:rsidR="00AD70D9" w:rsidRPr="00F1282C" w:rsidRDefault="00AD70D9" w:rsidP="00AD70D9">
      <w:pPr>
        <w:autoSpaceDE w:val="0"/>
        <w:autoSpaceDN w:val="0"/>
        <w:ind w:firstLine="709"/>
        <w:jc w:val="both"/>
        <w:rPr>
          <w:color w:val="112233"/>
          <w:lang w:val="en-US"/>
        </w:rPr>
      </w:pPr>
      <w:r w:rsidRPr="00F1282C">
        <w:rPr>
          <w:color w:val="000000"/>
          <w:lang w:val="en-US"/>
        </w:rPr>
        <w:t>3-1) based on the opinions of plenary sessions of the Supreme Court, propose the candidatures for vacant</w:t>
      </w:r>
      <w:r w:rsidRPr="00F1282C">
        <w:rPr>
          <w:color w:val="112233"/>
          <w:lang w:val="en-US"/>
        </w:rPr>
        <w:t xml:space="preserve"> </w:t>
      </w:r>
      <w:r w:rsidRPr="00F1282C">
        <w:rPr>
          <w:color w:val="000000"/>
          <w:lang w:val="en-US"/>
        </w:rPr>
        <w:t>posts of the chairmen and chairmen of the judicial collegiums of oblast courts, chairmen of judicial collegiums and judges of the Supreme Court to the Supreme Judicial Council;</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4) submit to President of the </w:t>
      </w:r>
      <w:smartTag w:uri="urn:schemas-microsoft-com:office:smarttags" w:element="place">
        <w:smartTag w:uri="urn:schemas-microsoft-com:office:smarttags" w:element="PlaceType">
          <w:r w:rsidRPr="00F1282C">
            <w:rPr>
              <w:color w:val="112233"/>
              <w:lang w:val="en-US"/>
            </w:rPr>
            <w:t>Republic</w:t>
          </w:r>
        </w:smartTag>
        <w:r w:rsidRPr="00F1282C">
          <w:rPr>
            <w:color w:val="112233"/>
            <w:lang w:val="en-US"/>
          </w:rPr>
          <w:t xml:space="preserve"> of </w:t>
        </w:r>
        <w:smartTag w:uri="urn:schemas-microsoft-com:office:smarttags" w:element="PlaceName">
          <w:r w:rsidRPr="00F1282C">
            <w:rPr>
              <w:color w:val="112233"/>
              <w:lang w:val="en-US"/>
            </w:rPr>
            <w:t>Kazakhstan</w:t>
          </w:r>
        </w:smartTag>
      </w:smartTag>
      <w:r w:rsidRPr="00F1282C">
        <w:rPr>
          <w:color w:val="112233"/>
          <w:lang w:val="en-US"/>
        </w:rPr>
        <w:t xml:space="preserve"> his proposals to improve the legislation;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5) </w:t>
      </w:r>
      <w:proofErr w:type="gramStart"/>
      <w:r w:rsidRPr="00F1282C">
        <w:rPr>
          <w:color w:val="112233"/>
          <w:lang w:val="en-US"/>
        </w:rPr>
        <w:t>if</w:t>
      </w:r>
      <w:proofErr w:type="gramEnd"/>
      <w:r w:rsidRPr="00F1282C">
        <w:rPr>
          <w:color w:val="112233"/>
          <w:lang w:val="en-US"/>
        </w:rPr>
        <w:t xml:space="preserve"> any grounds stipulated in this Constitutional Law arise, submit to the Supreme Judicial Council, his proposals and materials concerning discharge of chairmen, chairmen of judicial collegiums and judges of the Republic's courts;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6) </w:t>
      </w:r>
      <w:proofErr w:type="gramStart"/>
      <w:r w:rsidRPr="00F1282C">
        <w:rPr>
          <w:color w:val="112233"/>
          <w:lang w:val="en-US"/>
        </w:rPr>
        <w:t>submit</w:t>
      </w:r>
      <w:proofErr w:type="gramEnd"/>
      <w:r w:rsidRPr="00F1282C">
        <w:rPr>
          <w:color w:val="112233"/>
          <w:lang w:val="en-US"/>
        </w:rPr>
        <w:t xml:space="preserve"> to the President of the </w:t>
      </w:r>
      <w:smartTag w:uri="urn:schemas-microsoft-com:office:smarttags" w:element="place">
        <w:smartTag w:uri="urn:schemas-microsoft-com:office:smarttags" w:element="PlaceType">
          <w:r w:rsidRPr="00F1282C">
            <w:rPr>
              <w:color w:val="112233"/>
              <w:lang w:val="en-US"/>
            </w:rPr>
            <w:t>Republic</w:t>
          </w:r>
        </w:smartTag>
        <w:r w:rsidRPr="00F1282C">
          <w:rPr>
            <w:color w:val="112233"/>
            <w:lang w:val="en-US"/>
          </w:rPr>
          <w:t xml:space="preserve"> of </w:t>
        </w:r>
        <w:smartTag w:uri="urn:schemas-microsoft-com:office:smarttags" w:element="PlaceName">
          <w:r w:rsidRPr="00F1282C">
            <w:rPr>
              <w:color w:val="112233"/>
              <w:lang w:val="en-US"/>
            </w:rPr>
            <w:t>Kazakhstan</w:t>
          </w:r>
        </w:smartTag>
      </w:smartTag>
      <w:r w:rsidRPr="00F1282C">
        <w:rPr>
          <w:color w:val="112233"/>
          <w:lang w:val="en-US"/>
        </w:rPr>
        <w:t xml:space="preserve"> his proposals concerning awarding state awards and confer honorary titles to judges;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7) </w:t>
      </w:r>
      <w:proofErr w:type="gramStart"/>
      <w:r w:rsidRPr="00F1282C">
        <w:rPr>
          <w:color w:val="112233"/>
          <w:lang w:val="en-US"/>
        </w:rPr>
        <w:t>confer</w:t>
      </w:r>
      <w:proofErr w:type="gramEnd"/>
      <w:r w:rsidRPr="00F1282C">
        <w:rPr>
          <w:color w:val="112233"/>
          <w:lang w:val="en-US"/>
        </w:rPr>
        <w:t xml:space="preserve"> to judges the title of Honorary Judge, and approve the Regulations on the Procedure of Conferring of this Title;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8) </w:t>
      </w:r>
      <w:proofErr w:type="gramStart"/>
      <w:r w:rsidRPr="00F1282C">
        <w:rPr>
          <w:color w:val="112233"/>
          <w:lang w:val="en-US"/>
        </w:rPr>
        <w:t>exercise</w:t>
      </w:r>
      <w:proofErr w:type="gramEnd"/>
      <w:r w:rsidRPr="00F1282C">
        <w:rPr>
          <w:color w:val="112233"/>
          <w:lang w:val="en-US"/>
        </w:rPr>
        <w:t xml:space="preserve"> other powers stipulated by the law and other regulatory legal acts. </w:t>
      </w:r>
    </w:p>
    <w:p w:rsidR="00AD70D9" w:rsidRPr="00F1282C" w:rsidRDefault="00AD70D9" w:rsidP="00AD70D9">
      <w:pPr>
        <w:autoSpaceDE w:val="0"/>
        <w:autoSpaceDN w:val="0"/>
        <w:ind w:firstLine="709"/>
        <w:jc w:val="both"/>
        <w:rPr>
          <w:color w:val="000000"/>
          <w:lang w:val="en-US"/>
        </w:rPr>
      </w:pPr>
      <w:r w:rsidRPr="00F1282C">
        <w:rPr>
          <w:lang w:val="en-US"/>
        </w:rPr>
        <w:t xml:space="preserve"> In the temporary absence of the Chairman of the Supreme Court, his duties shall be assigned to one of the chairmen of the collegiums, </w:t>
      </w:r>
      <w:r w:rsidRPr="00F1282C">
        <w:rPr>
          <w:color w:val="000000"/>
          <w:lang w:val="en-US"/>
        </w:rPr>
        <w:t>by order</w:t>
      </w:r>
      <w:r w:rsidRPr="00F1282C">
        <w:rPr>
          <w:lang w:val="en-US"/>
        </w:rPr>
        <w:t xml:space="preserve"> of the Chairman's </w:t>
      </w:r>
      <w:r w:rsidRPr="00F1282C">
        <w:rPr>
          <w:color w:val="000000"/>
          <w:lang w:val="en-US"/>
        </w:rPr>
        <w:t>judicial</w:t>
      </w:r>
      <w:r w:rsidRPr="00F1282C">
        <w:rPr>
          <w:lang w:val="en-US"/>
        </w:rPr>
        <w:t xml:space="preserve"> of the Supreme Court. </w:t>
      </w:r>
    </w:p>
    <w:p w:rsidR="00AD70D9" w:rsidRPr="00F1282C" w:rsidRDefault="00AD70D9" w:rsidP="00AD70D9">
      <w:pPr>
        <w:autoSpaceDE w:val="0"/>
        <w:autoSpaceDN w:val="0"/>
        <w:ind w:firstLine="709"/>
        <w:jc w:val="both"/>
        <w:rPr>
          <w:color w:val="000000"/>
          <w:lang w:val="en-US"/>
        </w:rPr>
      </w:pPr>
      <w:r w:rsidRPr="00F1282C">
        <w:rPr>
          <w:lang w:val="en-US"/>
        </w:rPr>
        <w:t xml:space="preserve"> If the Chairman of the Supreme Court retires or is dismissed early otherwise, the President of the </w:t>
      </w:r>
      <w:smartTag w:uri="urn:schemas-microsoft-com:office:smarttags" w:element="place">
        <w:smartTag w:uri="urn:schemas-microsoft-com:office:smarttags" w:element="PlaceType">
          <w:r w:rsidRPr="00F1282C">
            <w:rPr>
              <w:lang w:val="en-US"/>
            </w:rPr>
            <w:t>Republic</w:t>
          </w:r>
        </w:smartTag>
        <w:r w:rsidRPr="00F1282C">
          <w:rPr>
            <w:lang w:val="en-US"/>
          </w:rPr>
          <w:t xml:space="preserve"> of </w:t>
        </w:r>
        <w:smartTag w:uri="urn:schemas-microsoft-com:office:smarttags" w:element="PlaceName">
          <w:r w:rsidRPr="00F1282C">
            <w:rPr>
              <w:lang w:val="en-US"/>
            </w:rPr>
            <w:t>Kazakhstan</w:t>
          </w:r>
        </w:smartTag>
      </w:smartTag>
      <w:r w:rsidRPr="00F1282C">
        <w:rPr>
          <w:lang w:val="en-US"/>
        </w:rPr>
        <w:t xml:space="preserve"> shall temporarily assign the Chairman's duties to one of the chairmen of </w:t>
      </w:r>
      <w:r w:rsidRPr="00F1282C">
        <w:rPr>
          <w:color w:val="000000"/>
          <w:lang w:val="en-US"/>
        </w:rPr>
        <w:t>the judicial collegiums (judge</w:t>
      </w:r>
      <w:proofErr w:type="gramStart"/>
      <w:r w:rsidRPr="00F1282C">
        <w:rPr>
          <w:color w:val="000000"/>
          <w:lang w:val="en-US"/>
        </w:rPr>
        <w:t>)</w:t>
      </w:r>
      <w:r w:rsidRPr="00F1282C">
        <w:rPr>
          <w:lang w:val="en-US"/>
        </w:rPr>
        <w:t>of</w:t>
      </w:r>
      <w:proofErr w:type="gramEnd"/>
      <w:r w:rsidRPr="00F1282C">
        <w:rPr>
          <w:lang w:val="en-US"/>
        </w:rPr>
        <w:t xml:space="preserve"> the Supreme Court. </w:t>
      </w:r>
    </w:p>
    <w:p w:rsidR="00AD70D9" w:rsidRPr="00F1282C" w:rsidRDefault="00AD70D9" w:rsidP="00AD70D9">
      <w:pPr>
        <w:autoSpaceDE w:val="0"/>
        <w:autoSpaceDN w:val="0"/>
        <w:ind w:firstLine="709"/>
        <w:jc w:val="both"/>
        <w:rPr>
          <w:color w:val="112233"/>
          <w:lang w:val="en-US"/>
        </w:rPr>
      </w:pPr>
      <w:r w:rsidRPr="00F1282C">
        <w:rPr>
          <w:b/>
          <w:bCs/>
          <w:color w:val="112233"/>
          <w:lang w:val="en-US"/>
        </w:rPr>
        <w:t xml:space="preserve">Chairman </w:t>
      </w:r>
      <w:r w:rsidRPr="00F1282C">
        <w:rPr>
          <w:b/>
          <w:bCs/>
          <w:color w:val="000000"/>
          <w:lang w:val="en-US"/>
        </w:rPr>
        <w:t>judicial</w:t>
      </w:r>
      <w:r w:rsidRPr="00F1282C">
        <w:rPr>
          <w:b/>
          <w:bCs/>
          <w:color w:val="112233"/>
          <w:lang w:val="en-US"/>
        </w:rPr>
        <w:t xml:space="preserve"> of a </w:t>
      </w:r>
      <w:proofErr w:type="spellStart"/>
      <w:r w:rsidRPr="00F1282C">
        <w:rPr>
          <w:b/>
          <w:bCs/>
          <w:color w:val="112233"/>
          <w:lang w:val="en-US"/>
        </w:rPr>
        <w:t>Collegium</w:t>
      </w:r>
      <w:proofErr w:type="spellEnd"/>
      <w:r w:rsidRPr="00F1282C">
        <w:rPr>
          <w:b/>
          <w:bCs/>
          <w:color w:val="112233"/>
          <w:lang w:val="en-US"/>
        </w:rPr>
        <w:t xml:space="preserve"> of the Supreme Court </w:t>
      </w:r>
    </w:p>
    <w:p w:rsidR="00AD70D9" w:rsidRPr="00F1282C" w:rsidRDefault="00AD70D9" w:rsidP="00AD70D9">
      <w:pPr>
        <w:autoSpaceDE w:val="0"/>
        <w:autoSpaceDN w:val="0"/>
        <w:ind w:firstLine="709"/>
        <w:jc w:val="both"/>
        <w:rPr>
          <w:color w:val="000000"/>
          <w:lang w:val="en-US"/>
        </w:rPr>
      </w:pPr>
      <w:r w:rsidRPr="00F1282C">
        <w:rPr>
          <w:lang w:val="en-US"/>
        </w:rPr>
        <w:t xml:space="preserve">The chairman </w:t>
      </w:r>
      <w:r w:rsidRPr="00F1282C">
        <w:rPr>
          <w:color w:val="000000"/>
          <w:lang w:val="en-US"/>
        </w:rPr>
        <w:t>judicial</w:t>
      </w:r>
      <w:r w:rsidRPr="00F1282C">
        <w:rPr>
          <w:lang w:val="en-US"/>
        </w:rPr>
        <w:t xml:space="preserve"> of a </w:t>
      </w:r>
      <w:proofErr w:type="spellStart"/>
      <w:r w:rsidRPr="00F1282C">
        <w:rPr>
          <w:lang w:val="en-US"/>
        </w:rPr>
        <w:t>collegium</w:t>
      </w:r>
      <w:proofErr w:type="spellEnd"/>
      <w:r w:rsidRPr="00F1282C">
        <w:rPr>
          <w:lang w:val="en-US"/>
        </w:rPr>
        <w:t xml:space="preserve"> of the Supreme Court shall be a judge, and alongside with performance of the duties of a judge he shall:</w:t>
      </w:r>
    </w:p>
    <w:p w:rsidR="00AD70D9" w:rsidRPr="00F1282C" w:rsidRDefault="00AD70D9" w:rsidP="00AD70D9">
      <w:pPr>
        <w:autoSpaceDE w:val="0"/>
        <w:autoSpaceDN w:val="0"/>
        <w:ind w:firstLine="709"/>
        <w:jc w:val="both"/>
        <w:rPr>
          <w:color w:val="000000"/>
          <w:lang w:val="en-US"/>
        </w:rPr>
      </w:pPr>
      <w:r w:rsidRPr="00F1282C">
        <w:rPr>
          <w:color w:val="000000"/>
          <w:lang w:val="en-US"/>
        </w:rPr>
        <w:t xml:space="preserve">1) </w:t>
      </w:r>
      <w:proofErr w:type="gramStart"/>
      <w:r w:rsidRPr="00F1282C">
        <w:rPr>
          <w:color w:val="000000"/>
          <w:lang w:val="en-US"/>
        </w:rPr>
        <w:t>chair</w:t>
      </w:r>
      <w:proofErr w:type="gramEnd"/>
      <w:r w:rsidRPr="00F1282C">
        <w:rPr>
          <w:color w:val="000000"/>
          <w:lang w:val="en-US"/>
        </w:rPr>
        <w:t xml:space="preserve"> the sessions of the judicial </w:t>
      </w:r>
      <w:proofErr w:type="spellStart"/>
      <w:r w:rsidRPr="00F1282C">
        <w:rPr>
          <w:color w:val="000000"/>
          <w:lang w:val="en-US"/>
        </w:rPr>
        <w:t>collegium</w:t>
      </w:r>
      <w:proofErr w:type="spellEnd"/>
      <w:r w:rsidRPr="00F1282C">
        <w:rPr>
          <w:lang w:val="en-US"/>
        </w:rPr>
        <w:t>;</w:t>
      </w:r>
    </w:p>
    <w:p w:rsidR="00AD70D9" w:rsidRPr="00F1282C" w:rsidRDefault="00AD70D9" w:rsidP="00AD70D9">
      <w:pPr>
        <w:autoSpaceDE w:val="0"/>
        <w:autoSpaceDN w:val="0"/>
        <w:ind w:firstLine="709"/>
        <w:jc w:val="both"/>
        <w:rPr>
          <w:color w:val="000000"/>
          <w:lang w:val="en-US"/>
        </w:rPr>
      </w:pPr>
      <w:r w:rsidRPr="00F1282C">
        <w:rPr>
          <w:color w:val="000000"/>
          <w:lang w:val="en-US"/>
        </w:rPr>
        <w:t xml:space="preserve">1-1) </w:t>
      </w:r>
      <w:proofErr w:type="gramStart"/>
      <w:r w:rsidRPr="00F1282C">
        <w:rPr>
          <w:color w:val="000000"/>
          <w:lang w:val="en-US"/>
        </w:rPr>
        <w:t>organize</w:t>
      </w:r>
      <w:proofErr w:type="gramEnd"/>
      <w:r w:rsidRPr="00F1282C">
        <w:rPr>
          <w:color w:val="000000"/>
          <w:lang w:val="en-US"/>
        </w:rPr>
        <w:t xml:space="preserve"> consideration of court cases by judges;</w:t>
      </w:r>
    </w:p>
    <w:p w:rsidR="00AD70D9" w:rsidRPr="00F1282C" w:rsidRDefault="00AD70D9" w:rsidP="00AD70D9">
      <w:pPr>
        <w:autoSpaceDE w:val="0"/>
        <w:autoSpaceDN w:val="0"/>
        <w:ind w:firstLine="709"/>
        <w:jc w:val="both"/>
        <w:rPr>
          <w:color w:val="000000"/>
          <w:lang w:val="en-US"/>
        </w:rPr>
      </w:pPr>
      <w:r w:rsidRPr="00F1282C">
        <w:rPr>
          <w:lang w:val="en-US"/>
        </w:rPr>
        <w:t xml:space="preserve">2) </w:t>
      </w:r>
      <w:proofErr w:type="gramStart"/>
      <w:r w:rsidRPr="00F1282C">
        <w:rPr>
          <w:color w:val="000000"/>
          <w:lang w:val="en-US"/>
        </w:rPr>
        <w:t>organize</w:t>
      </w:r>
      <w:proofErr w:type="gramEnd"/>
      <w:r w:rsidRPr="00F1282C">
        <w:rPr>
          <w:color w:val="000000"/>
          <w:lang w:val="en-US"/>
        </w:rPr>
        <w:t xml:space="preserve"> work on studying and summarizing judicial practice</w:t>
      </w:r>
      <w:r w:rsidRPr="00F1282C">
        <w:rPr>
          <w:lang w:val="en-US"/>
        </w:rPr>
        <w:t>;</w:t>
      </w:r>
    </w:p>
    <w:p w:rsidR="00AD70D9" w:rsidRPr="00F1282C" w:rsidRDefault="00AD70D9" w:rsidP="00AD70D9">
      <w:pPr>
        <w:autoSpaceDE w:val="0"/>
        <w:autoSpaceDN w:val="0"/>
        <w:ind w:firstLine="709"/>
        <w:jc w:val="both"/>
        <w:rPr>
          <w:color w:val="000000"/>
          <w:lang w:val="en-US"/>
        </w:rPr>
      </w:pPr>
      <w:r w:rsidRPr="00F1282C">
        <w:rPr>
          <w:lang w:val="en-US"/>
        </w:rPr>
        <w:t>3) ensure preparation by judges of the corresponding documents for consideration at a plenary session of the Supreme Court;</w:t>
      </w:r>
    </w:p>
    <w:p w:rsidR="00AD70D9" w:rsidRPr="00F1282C" w:rsidRDefault="00AD70D9" w:rsidP="00AD70D9">
      <w:pPr>
        <w:autoSpaceDE w:val="0"/>
        <w:autoSpaceDN w:val="0"/>
        <w:ind w:firstLine="709"/>
        <w:jc w:val="both"/>
        <w:rPr>
          <w:color w:val="000000"/>
          <w:lang w:val="en-US"/>
        </w:rPr>
      </w:pPr>
      <w:r w:rsidRPr="00F1282C">
        <w:rPr>
          <w:lang w:val="en-US"/>
        </w:rPr>
        <w:t xml:space="preserve">4) </w:t>
      </w:r>
      <w:proofErr w:type="gramStart"/>
      <w:r w:rsidRPr="00F1282C">
        <w:rPr>
          <w:lang w:val="en-US"/>
        </w:rPr>
        <w:t>submit</w:t>
      </w:r>
      <w:proofErr w:type="gramEnd"/>
      <w:r w:rsidRPr="00F1282C">
        <w:rPr>
          <w:lang w:val="en-US"/>
        </w:rPr>
        <w:t xml:space="preserve"> information to a plenary session concerning the activity of </w:t>
      </w:r>
      <w:r w:rsidRPr="00F1282C">
        <w:rPr>
          <w:color w:val="000000"/>
          <w:lang w:val="en-US"/>
        </w:rPr>
        <w:t>judicial</w:t>
      </w:r>
      <w:r w:rsidRPr="00F1282C">
        <w:rPr>
          <w:lang w:val="en-US"/>
        </w:rPr>
        <w:t xml:space="preserve"> the </w:t>
      </w:r>
      <w:proofErr w:type="spellStart"/>
      <w:r w:rsidRPr="00F1282C">
        <w:rPr>
          <w:lang w:val="en-US"/>
        </w:rPr>
        <w:t>collegium</w:t>
      </w:r>
      <w:proofErr w:type="spellEnd"/>
      <w:r w:rsidRPr="00F1282C">
        <w:rPr>
          <w:lang w:val="en-US"/>
        </w:rPr>
        <w:t>; and</w:t>
      </w:r>
    </w:p>
    <w:p w:rsidR="00AD70D9" w:rsidRPr="00F1282C" w:rsidRDefault="00AD70D9" w:rsidP="00AD70D9">
      <w:pPr>
        <w:autoSpaceDE w:val="0"/>
        <w:autoSpaceDN w:val="0"/>
        <w:ind w:firstLine="709"/>
        <w:jc w:val="both"/>
        <w:rPr>
          <w:color w:val="000000"/>
          <w:lang w:val="en-US"/>
        </w:rPr>
      </w:pPr>
      <w:r w:rsidRPr="00F1282C">
        <w:rPr>
          <w:lang w:val="en-US"/>
        </w:rPr>
        <w:t xml:space="preserve">5) </w:t>
      </w:r>
      <w:proofErr w:type="gramStart"/>
      <w:r w:rsidRPr="00F1282C">
        <w:rPr>
          <w:lang w:val="en-US"/>
        </w:rPr>
        <w:t>exercise</w:t>
      </w:r>
      <w:proofErr w:type="gramEnd"/>
      <w:r w:rsidRPr="00F1282C">
        <w:rPr>
          <w:lang w:val="en-US"/>
        </w:rPr>
        <w:t xml:space="preserve"> other powers stipulated by the law. </w:t>
      </w:r>
    </w:p>
    <w:p w:rsidR="00AD70D9" w:rsidRPr="00F1282C" w:rsidRDefault="00AD70D9" w:rsidP="00AD70D9">
      <w:pPr>
        <w:autoSpaceDE w:val="0"/>
        <w:autoSpaceDN w:val="0"/>
        <w:ind w:firstLine="709"/>
        <w:jc w:val="both"/>
        <w:rPr>
          <w:color w:val="000000"/>
          <w:lang w:val="en-US"/>
        </w:rPr>
      </w:pPr>
      <w:r w:rsidRPr="00F1282C">
        <w:rPr>
          <w:lang w:val="en-US"/>
        </w:rPr>
        <w:t xml:space="preserve">In the temporary absence of the chairman </w:t>
      </w:r>
      <w:r w:rsidRPr="00F1282C">
        <w:rPr>
          <w:color w:val="000000"/>
          <w:lang w:val="en-US"/>
        </w:rPr>
        <w:t>judicial</w:t>
      </w:r>
      <w:r w:rsidRPr="00F1282C">
        <w:rPr>
          <w:lang w:val="en-US"/>
        </w:rPr>
        <w:t xml:space="preserve"> of a </w:t>
      </w:r>
      <w:proofErr w:type="spellStart"/>
      <w:r w:rsidRPr="00F1282C">
        <w:rPr>
          <w:lang w:val="en-US"/>
        </w:rPr>
        <w:t>collegium</w:t>
      </w:r>
      <w:proofErr w:type="spellEnd"/>
      <w:r w:rsidRPr="00F1282C">
        <w:rPr>
          <w:lang w:val="en-US"/>
        </w:rPr>
        <w:t xml:space="preserve">, his duties shall be assigned to one of the judges of the </w:t>
      </w:r>
      <w:proofErr w:type="spellStart"/>
      <w:r w:rsidRPr="00F1282C">
        <w:rPr>
          <w:lang w:val="en-US"/>
        </w:rPr>
        <w:t>collegium</w:t>
      </w:r>
      <w:proofErr w:type="spellEnd"/>
      <w:r w:rsidRPr="00F1282C">
        <w:rPr>
          <w:lang w:val="en-US"/>
        </w:rPr>
        <w:t xml:space="preserve">, pursuant to an order of the Chairman of the Supreme Court. </w:t>
      </w:r>
    </w:p>
    <w:p w:rsidR="00AD70D9" w:rsidRPr="00F1282C" w:rsidRDefault="00AD70D9" w:rsidP="00AD70D9">
      <w:pPr>
        <w:autoSpaceDE w:val="0"/>
        <w:autoSpaceDN w:val="0"/>
        <w:ind w:firstLine="709"/>
        <w:jc w:val="both"/>
        <w:rPr>
          <w:color w:val="112233"/>
          <w:lang w:val="en-US"/>
        </w:rPr>
      </w:pPr>
      <w:r w:rsidRPr="00F1282C">
        <w:rPr>
          <w:b/>
          <w:bCs/>
          <w:color w:val="112233"/>
          <w:lang w:val="en-US"/>
        </w:rPr>
        <w:t xml:space="preserve">Plenary Session of the Supreme Court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 A plenary session of the Supreme Court shall: </w:t>
      </w:r>
    </w:p>
    <w:p w:rsidR="00AD70D9" w:rsidRPr="00F1282C" w:rsidRDefault="00AD70D9" w:rsidP="00AD70D9">
      <w:pPr>
        <w:autoSpaceDE w:val="0"/>
        <w:autoSpaceDN w:val="0"/>
        <w:ind w:firstLine="709"/>
        <w:jc w:val="both"/>
        <w:rPr>
          <w:color w:val="112233"/>
          <w:lang w:val="en-US"/>
        </w:rPr>
      </w:pPr>
      <w:r w:rsidRPr="00F1282C">
        <w:rPr>
          <w:color w:val="000000"/>
          <w:lang w:val="en-US"/>
        </w:rPr>
        <w:t xml:space="preserve">1) </w:t>
      </w:r>
      <w:proofErr w:type="gramStart"/>
      <w:r w:rsidRPr="00F1282C">
        <w:rPr>
          <w:color w:val="000000"/>
          <w:lang w:val="en-US"/>
        </w:rPr>
        <w:t>pursuant</w:t>
      </w:r>
      <w:proofErr w:type="gramEnd"/>
      <w:r w:rsidRPr="00F1282C">
        <w:rPr>
          <w:color w:val="000000"/>
          <w:lang w:val="en-US"/>
        </w:rPr>
        <w:t xml:space="preserve"> to a proposal of the Chairman of the Supreme Court establish the numerical strength and membership of the corresponding judicial </w:t>
      </w:r>
      <w:proofErr w:type="spellStart"/>
      <w:r w:rsidRPr="00F1282C">
        <w:rPr>
          <w:color w:val="000000"/>
          <w:lang w:val="en-US"/>
        </w:rPr>
        <w:t>collegium</w:t>
      </w:r>
      <w:proofErr w:type="spellEnd"/>
      <w:r w:rsidRPr="00F1282C">
        <w:rPr>
          <w:color w:val="112233"/>
          <w:lang w:val="en-US"/>
        </w:rPr>
        <w:t xml:space="preserve">;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2) establish </w:t>
      </w:r>
      <w:r w:rsidRPr="00F1282C">
        <w:rPr>
          <w:color w:val="000000"/>
          <w:lang w:val="en-US"/>
        </w:rPr>
        <w:t>the total number of members and membership of the collegiums</w:t>
      </w:r>
      <w:r w:rsidRPr="00F1282C">
        <w:rPr>
          <w:color w:val="112233"/>
          <w:lang w:val="en-US"/>
        </w:rPr>
        <w:t xml:space="preserve">;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3) </w:t>
      </w:r>
      <w:proofErr w:type="gramStart"/>
      <w:r w:rsidRPr="00F1282C">
        <w:rPr>
          <w:color w:val="112233"/>
          <w:lang w:val="en-US"/>
        </w:rPr>
        <w:t>issue</w:t>
      </w:r>
      <w:proofErr w:type="gramEnd"/>
      <w:r w:rsidRPr="00F1282C">
        <w:rPr>
          <w:color w:val="112233"/>
          <w:lang w:val="en-US"/>
        </w:rPr>
        <w:t xml:space="preserve"> regulatory resolutions, </w:t>
      </w:r>
      <w:r w:rsidRPr="00F1282C">
        <w:rPr>
          <w:color w:val="000000"/>
          <w:lang w:val="en-US"/>
        </w:rPr>
        <w:t>provide</w:t>
      </w:r>
      <w:r w:rsidRPr="00F1282C">
        <w:rPr>
          <w:color w:val="112233"/>
          <w:lang w:val="en-US"/>
        </w:rPr>
        <w:t xml:space="preserve"> the issues of judicial practice and make recommendations on improvement of the legislation; </w:t>
      </w:r>
    </w:p>
    <w:p w:rsidR="00AD70D9" w:rsidRPr="00F1282C" w:rsidRDefault="00AD70D9" w:rsidP="00AD70D9">
      <w:pPr>
        <w:autoSpaceDE w:val="0"/>
        <w:autoSpaceDN w:val="0"/>
        <w:ind w:firstLine="709"/>
        <w:rPr>
          <w:color w:val="000000"/>
          <w:lang w:val="en-US"/>
        </w:rPr>
      </w:pPr>
      <w:r w:rsidRPr="00F1282C">
        <w:rPr>
          <w:color w:val="000000"/>
          <w:lang w:val="en-US"/>
        </w:rPr>
        <w:t>3-1) shall proceed in the order of supervision as by law enacted;</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4) </w:t>
      </w:r>
      <w:proofErr w:type="gramStart"/>
      <w:r w:rsidRPr="00F1282C">
        <w:rPr>
          <w:color w:val="112233"/>
          <w:lang w:val="en-US"/>
        </w:rPr>
        <w:t>hear</w:t>
      </w:r>
      <w:proofErr w:type="gramEnd"/>
      <w:r w:rsidRPr="00F1282C">
        <w:rPr>
          <w:color w:val="112233"/>
          <w:lang w:val="en-US"/>
        </w:rPr>
        <w:t xml:space="preserve"> information of the chairmen </w:t>
      </w:r>
      <w:r w:rsidRPr="00F1282C">
        <w:rPr>
          <w:color w:val="000000"/>
          <w:lang w:val="en-US"/>
        </w:rPr>
        <w:t>judicial</w:t>
      </w:r>
      <w:r w:rsidRPr="00F1282C">
        <w:rPr>
          <w:color w:val="112233"/>
          <w:lang w:val="en-US"/>
        </w:rPr>
        <w:t xml:space="preserve"> of the Supreme Court collegiums and the head of the authorized agency;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5) </w:t>
      </w:r>
      <w:proofErr w:type="gramStart"/>
      <w:r w:rsidRPr="00F1282C">
        <w:rPr>
          <w:color w:val="112233"/>
          <w:lang w:val="en-US"/>
        </w:rPr>
        <w:t>issue</w:t>
      </w:r>
      <w:proofErr w:type="gramEnd"/>
      <w:r w:rsidRPr="00F1282C">
        <w:rPr>
          <w:color w:val="112233"/>
          <w:lang w:val="en-US"/>
        </w:rPr>
        <w:t xml:space="preserve"> its opinion in the case stipulated by Article 47.2 of the Constitution of the </w:t>
      </w:r>
      <w:smartTag w:uri="urn:schemas-microsoft-com:office:smarttags" w:element="place">
        <w:smartTag w:uri="urn:schemas-microsoft-com:office:smarttags" w:element="PlaceType">
          <w:r w:rsidRPr="00F1282C">
            <w:rPr>
              <w:color w:val="112233"/>
              <w:lang w:val="en-US"/>
            </w:rPr>
            <w:t>Republic</w:t>
          </w:r>
        </w:smartTag>
        <w:r w:rsidRPr="00F1282C">
          <w:rPr>
            <w:color w:val="112233"/>
            <w:lang w:val="en-US"/>
          </w:rPr>
          <w:t xml:space="preserve"> of </w:t>
        </w:r>
        <w:smartTag w:uri="urn:schemas-microsoft-com:office:smarttags" w:element="PlaceName">
          <w:r w:rsidRPr="00F1282C">
            <w:rPr>
              <w:color w:val="112233"/>
              <w:lang w:val="en-US"/>
            </w:rPr>
            <w:t>Kazakhstan</w:t>
          </w:r>
        </w:smartTag>
      </w:smartTag>
      <w:r w:rsidRPr="00F1282C">
        <w:rPr>
          <w:color w:val="112233"/>
          <w:lang w:val="en-US"/>
        </w:rPr>
        <w:t xml:space="preserve">; </w:t>
      </w:r>
    </w:p>
    <w:p w:rsidR="00AD70D9" w:rsidRPr="00F1282C" w:rsidRDefault="00AD70D9" w:rsidP="00AD70D9">
      <w:pPr>
        <w:autoSpaceDE w:val="0"/>
        <w:autoSpaceDN w:val="0"/>
        <w:ind w:firstLine="709"/>
        <w:jc w:val="both"/>
        <w:rPr>
          <w:color w:val="112233"/>
          <w:lang w:val="en-US"/>
        </w:rPr>
      </w:pPr>
      <w:r w:rsidRPr="00F1282C">
        <w:rPr>
          <w:color w:val="000000"/>
          <w:lang w:val="en-US"/>
        </w:rPr>
        <w:lastRenderedPageBreak/>
        <w:t xml:space="preserve">6) </w:t>
      </w:r>
      <w:proofErr w:type="gramStart"/>
      <w:r w:rsidRPr="00F1282C">
        <w:rPr>
          <w:color w:val="000000"/>
          <w:lang w:val="en-US"/>
        </w:rPr>
        <w:t>discuss</w:t>
      </w:r>
      <w:proofErr w:type="gramEnd"/>
      <w:r w:rsidRPr="00F1282C">
        <w:rPr>
          <w:color w:val="000000"/>
          <w:lang w:val="en-US"/>
        </w:rPr>
        <w:t xml:space="preserve"> candidates for vacant positions of the chairmen, the chairmen of judicial collegiums of oblast courts, the chairmen of judicial collegiums and judges of the Supreme Court, and issue corresponding opinions</w:t>
      </w:r>
      <w:r w:rsidRPr="00F1282C">
        <w:rPr>
          <w:color w:val="112233"/>
          <w:lang w:val="en-US"/>
        </w:rPr>
        <w:t xml:space="preserve">;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7) </w:t>
      </w:r>
      <w:proofErr w:type="gramStart"/>
      <w:r w:rsidRPr="00F1282C">
        <w:rPr>
          <w:color w:val="112233"/>
          <w:lang w:val="en-US"/>
        </w:rPr>
        <w:t>approve</w:t>
      </w:r>
      <w:proofErr w:type="gramEnd"/>
      <w:r w:rsidRPr="00F1282C">
        <w:rPr>
          <w:color w:val="112233"/>
          <w:lang w:val="en-US"/>
        </w:rPr>
        <w:t xml:space="preserve"> the secretary of a plenary session and members of the research and advisory council, pursuant to a proposal of the Chairman of the Supreme Court;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7-1) discuss the referral to Judicial jury of materials against a judge having low justice performances or two or more disciplinary sanctions for violation of law in legal proceeding, and based on the results of discussion make an appropriate decision; </w:t>
      </w:r>
    </w:p>
    <w:p w:rsidR="00AD70D9" w:rsidRPr="00F1282C" w:rsidRDefault="00AD70D9" w:rsidP="00AD70D9">
      <w:pPr>
        <w:autoSpaceDE w:val="0"/>
        <w:autoSpaceDN w:val="0"/>
        <w:ind w:firstLine="709"/>
        <w:jc w:val="both"/>
        <w:rPr>
          <w:color w:val="112233"/>
          <w:lang w:val="en-US"/>
        </w:rPr>
      </w:pPr>
      <w:r w:rsidRPr="00F1282C">
        <w:rPr>
          <w:color w:val="000000"/>
          <w:lang w:val="en-US"/>
        </w:rPr>
        <w:t>7-2) approve a uniform and description of a judge’s gown;</w:t>
      </w:r>
      <w:r w:rsidRPr="00F1282C">
        <w:rPr>
          <w:color w:val="112233"/>
          <w:lang w:val="en-US"/>
        </w:rPr>
        <w:t xml:space="preserve"> and</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8) </w:t>
      </w:r>
      <w:proofErr w:type="gramStart"/>
      <w:r w:rsidRPr="00F1282C">
        <w:rPr>
          <w:color w:val="112233"/>
          <w:lang w:val="en-US"/>
        </w:rPr>
        <w:t>exercise</w:t>
      </w:r>
      <w:proofErr w:type="gramEnd"/>
      <w:r w:rsidRPr="00F1282C">
        <w:rPr>
          <w:color w:val="112233"/>
          <w:lang w:val="en-US"/>
        </w:rPr>
        <w:t xml:space="preserve"> other powers stipulated by the law, and also elect Judicial jury by ballot.</w:t>
      </w:r>
    </w:p>
    <w:p w:rsidR="00AD70D9" w:rsidRPr="00F1282C" w:rsidRDefault="00AD70D9" w:rsidP="00AD70D9">
      <w:pPr>
        <w:autoSpaceDE w:val="0"/>
        <w:autoSpaceDN w:val="0"/>
        <w:ind w:firstLine="709"/>
        <w:jc w:val="both"/>
        <w:rPr>
          <w:color w:val="000000"/>
          <w:lang w:val="en-US"/>
        </w:rPr>
      </w:pPr>
      <w:r w:rsidRPr="00F1282C">
        <w:rPr>
          <w:lang w:val="en-US"/>
        </w:rPr>
        <w:t xml:space="preserve"> A plenary session shall be </w:t>
      </w:r>
      <w:proofErr w:type="spellStart"/>
      <w:r w:rsidRPr="00F1282C">
        <w:rPr>
          <w:lang w:val="en-US"/>
        </w:rPr>
        <w:t>quorate</w:t>
      </w:r>
      <w:proofErr w:type="spellEnd"/>
      <w:r w:rsidRPr="00F1282C">
        <w:rPr>
          <w:lang w:val="en-US"/>
        </w:rPr>
        <w:t xml:space="preserve"> if no less than two thirds of the total </w:t>
      </w:r>
      <w:proofErr w:type="gramStart"/>
      <w:r w:rsidRPr="00F1282C">
        <w:rPr>
          <w:lang w:val="en-US"/>
        </w:rPr>
        <w:t>number of the judges of the Supreme Court attend</w:t>
      </w:r>
      <w:proofErr w:type="gramEnd"/>
      <w:r w:rsidRPr="00F1282C">
        <w:rPr>
          <w:lang w:val="en-US"/>
        </w:rPr>
        <w:t xml:space="preserve"> it. </w:t>
      </w:r>
    </w:p>
    <w:p w:rsidR="00AD70D9" w:rsidRPr="00F1282C" w:rsidRDefault="00AD70D9" w:rsidP="00AD70D9">
      <w:pPr>
        <w:autoSpaceDE w:val="0"/>
        <w:autoSpaceDN w:val="0"/>
        <w:ind w:firstLine="709"/>
        <w:jc w:val="both"/>
        <w:rPr>
          <w:color w:val="000000"/>
          <w:lang w:val="en-US"/>
        </w:rPr>
      </w:pPr>
      <w:r w:rsidRPr="00F1282C">
        <w:rPr>
          <w:lang w:val="en-US"/>
        </w:rPr>
        <w:t xml:space="preserve">The procedure of work of a plenary session of the Supreme Court shall be determined by the rules approved by it. </w:t>
      </w:r>
    </w:p>
    <w:p w:rsidR="00AD70D9" w:rsidRDefault="00AD70D9" w:rsidP="00AD70D9">
      <w:pPr>
        <w:rPr>
          <w:lang w:val="en-US"/>
        </w:rPr>
      </w:pPr>
    </w:p>
    <w:p w:rsidR="00AD70D9" w:rsidRDefault="00AD70D9" w:rsidP="00AD70D9">
      <w:pPr>
        <w:rPr>
          <w:b/>
          <w:lang w:val="en-US"/>
        </w:rPr>
      </w:pPr>
      <w:r w:rsidRPr="00F1282C">
        <w:rPr>
          <w:b/>
          <w:lang w:val="en-US"/>
        </w:rPr>
        <w:t xml:space="preserve">4 </w:t>
      </w:r>
      <w:r w:rsidRPr="00F1282C">
        <w:rPr>
          <w:b/>
          <w:bCs/>
          <w:color w:val="112233"/>
          <w:lang w:val="en-US"/>
        </w:rPr>
        <w:t xml:space="preserve">The legal status of judges </w:t>
      </w:r>
      <w:r w:rsidRPr="00F1282C">
        <w:rPr>
          <w:b/>
          <w:lang w:val="en-US"/>
        </w:rPr>
        <w:t>in the Republic of Kazakhstan</w:t>
      </w:r>
    </w:p>
    <w:p w:rsidR="00AD70D9" w:rsidRPr="00E67D51" w:rsidRDefault="00AD70D9" w:rsidP="00AD70D9">
      <w:pPr>
        <w:autoSpaceDE w:val="0"/>
        <w:autoSpaceDN w:val="0"/>
        <w:ind w:firstLine="708"/>
        <w:jc w:val="both"/>
        <w:rPr>
          <w:color w:val="112233"/>
          <w:lang w:val="en-US"/>
        </w:rPr>
      </w:pPr>
      <w:r w:rsidRPr="00E67D51">
        <w:rPr>
          <w:color w:val="112233"/>
          <w:lang w:val="en-US"/>
        </w:rPr>
        <w:t xml:space="preserve">Judges of all courts of the </w:t>
      </w:r>
      <w:smartTag w:uri="urn:schemas-microsoft-com:office:smarttags" w:element="place">
        <w:smartTag w:uri="urn:schemas-microsoft-com:office:smarttags" w:element="PlaceType">
          <w:r w:rsidRPr="00E67D51">
            <w:rPr>
              <w:color w:val="112233"/>
              <w:lang w:val="en-US"/>
            </w:rPr>
            <w:t>Republic</w:t>
          </w:r>
        </w:smartTag>
        <w:r w:rsidRPr="00E67D51">
          <w:rPr>
            <w:color w:val="112233"/>
            <w:lang w:val="en-US"/>
          </w:rPr>
          <w:t xml:space="preserve"> of </w:t>
        </w:r>
        <w:smartTag w:uri="urn:schemas-microsoft-com:office:smarttags" w:element="PlaceName">
          <w:r w:rsidRPr="00E67D51">
            <w:rPr>
              <w:color w:val="112233"/>
              <w:lang w:val="en-US"/>
            </w:rPr>
            <w:t>Kazakhstan</w:t>
          </w:r>
        </w:smartTag>
      </w:smartTag>
      <w:r w:rsidRPr="00E67D51">
        <w:rPr>
          <w:color w:val="112233"/>
          <w:lang w:val="en-US"/>
        </w:rPr>
        <w:t xml:space="preserve"> shall have a uniform status and shall differ among themselves only by their powers. </w:t>
      </w:r>
    </w:p>
    <w:p w:rsidR="00AD70D9" w:rsidRPr="00E67D51" w:rsidRDefault="00AD70D9" w:rsidP="00AD70D9">
      <w:pPr>
        <w:autoSpaceDE w:val="0"/>
        <w:autoSpaceDN w:val="0"/>
        <w:ind w:firstLine="709"/>
        <w:jc w:val="both"/>
        <w:rPr>
          <w:color w:val="000000"/>
          <w:lang w:val="en-US"/>
        </w:rPr>
      </w:pPr>
      <w:r w:rsidRPr="00E67D51">
        <w:rPr>
          <w:lang w:val="en-US"/>
        </w:rPr>
        <w:t xml:space="preserve">In the administration of justice judges shall be independent and subordinate only to the Constitution of the </w:t>
      </w:r>
      <w:smartTag w:uri="urn:schemas-microsoft-com:office:smarttags" w:element="place">
        <w:smartTag w:uri="urn:schemas-microsoft-com:office:smarttags" w:element="PlaceType">
          <w:r w:rsidRPr="00E67D51">
            <w:rPr>
              <w:lang w:val="en-US"/>
            </w:rPr>
            <w:t>Republic</w:t>
          </w:r>
        </w:smartTag>
        <w:r w:rsidRPr="00E67D51">
          <w:rPr>
            <w:lang w:val="en-US"/>
          </w:rPr>
          <w:t xml:space="preserve"> of </w:t>
        </w:r>
        <w:smartTag w:uri="urn:schemas-microsoft-com:office:smarttags" w:element="PlaceName">
          <w:r w:rsidRPr="00E67D51">
            <w:rPr>
              <w:lang w:val="en-US"/>
            </w:rPr>
            <w:t>Kazakhstan</w:t>
          </w:r>
        </w:smartTag>
      </w:smartTag>
      <w:r w:rsidRPr="00E67D51">
        <w:rPr>
          <w:lang w:val="en-US"/>
        </w:rPr>
        <w:t xml:space="preserve"> and the law.  No one may interfere in the administration of justice or exert any influence over a judge or jurors. Such acts shall be prosecuted according to the law.  A judge shall not be obliged to provide any explanations on the essence of considered or sub judicial court cases. Secrecy of retiring room must be secured in all cases without any exceptions.  Courts shall be financed, judges shall be material </w:t>
      </w:r>
      <w:r w:rsidRPr="00E67D51">
        <w:rPr>
          <w:color w:val="000000"/>
          <w:lang w:val="en-US"/>
        </w:rPr>
        <w:t>and social</w:t>
      </w:r>
      <w:r w:rsidRPr="00E67D51">
        <w:rPr>
          <w:lang w:val="en-US"/>
        </w:rPr>
        <w:t xml:space="preserve"> secured and housing shall be provided to them from the Republic's budget in the amounts sufficient for full and independent administration of justice. </w:t>
      </w:r>
    </w:p>
    <w:p w:rsidR="00AD70D9" w:rsidRPr="00E67D51" w:rsidRDefault="00AD70D9" w:rsidP="00AD70D9">
      <w:pPr>
        <w:autoSpaceDE w:val="0"/>
        <w:autoSpaceDN w:val="0"/>
        <w:ind w:firstLine="709"/>
        <w:jc w:val="both"/>
        <w:rPr>
          <w:color w:val="112233"/>
          <w:lang w:val="en-US"/>
        </w:rPr>
      </w:pPr>
      <w:r w:rsidRPr="00E67D51">
        <w:rPr>
          <w:b/>
          <w:bCs/>
          <w:color w:val="112233"/>
          <w:lang w:val="en-US"/>
        </w:rPr>
        <w:t xml:space="preserve">Guarantees of Judge's </w:t>
      </w:r>
      <w:smartTag w:uri="urn:schemas-microsoft-com:office:smarttags" w:element="City">
        <w:smartTag w:uri="urn:schemas-microsoft-com:office:smarttags" w:element="place">
          <w:r w:rsidRPr="00E67D51">
            <w:rPr>
              <w:b/>
              <w:bCs/>
              <w:color w:val="112233"/>
              <w:lang w:val="en-US"/>
            </w:rPr>
            <w:t>Independence</w:t>
          </w:r>
        </w:smartTag>
      </w:smartTag>
      <w:r w:rsidRPr="00E67D51">
        <w:rPr>
          <w:b/>
          <w:bCs/>
          <w:color w:val="112233"/>
          <w:lang w:val="en-US"/>
        </w:rPr>
        <w:t xml:space="preserve">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 The independence of a judge shall be ensured by the following: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1) </w:t>
      </w:r>
      <w:proofErr w:type="gramStart"/>
      <w:r w:rsidRPr="00E67D51">
        <w:rPr>
          <w:color w:val="112233"/>
          <w:lang w:val="en-US"/>
        </w:rPr>
        <w:t>the</w:t>
      </w:r>
      <w:proofErr w:type="gramEnd"/>
      <w:r w:rsidRPr="00E67D51">
        <w:rPr>
          <w:color w:val="112233"/>
          <w:lang w:val="en-US"/>
        </w:rPr>
        <w:t xml:space="preserve"> procedure stipulated by the law for the administration of justice;</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2) </w:t>
      </w:r>
      <w:proofErr w:type="gramStart"/>
      <w:r w:rsidRPr="00E67D51">
        <w:rPr>
          <w:color w:val="112233"/>
          <w:lang w:val="en-US"/>
        </w:rPr>
        <w:t>the</w:t>
      </w:r>
      <w:proofErr w:type="gramEnd"/>
      <w:r w:rsidRPr="00E67D51">
        <w:rPr>
          <w:color w:val="112233"/>
          <w:lang w:val="en-US"/>
        </w:rPr>
        <w:t xml:space="preserve"> liability stipulated by the law for any interference in the judge's activity associated with the administration of justice and for contempt of court and judges;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3) </w:t>
      </w:r>
      <w:proofErr w:type="gramStart"/>
      <w:r w:rsidRPr="00E67D51">
        <w:rPr>
          <w:color w:val="112233"/>
          <w:lang w:val="en-US"/>
        </w:rPr>
        <w:t>the</w:t>
      </w:r>
      <w:proofErr w:type="gramEnd"/>
      <w:r w:rsidRPr="00E67D51">
        <w:rPr>
          <w:color w:val="112233"/>
          <w:lang w:val="en-US"/>
        </w:rPr>
        <w:t xml:space="preserve"> inviolability of a judge;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4) the procedure stipulated by the Constitution of the Republic of Kazakhstan and this Constitutional Law for the election, appointment, termination and suspension of the powers of a judge, and the judge's right to resign; and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5) </w:t>
      </w:r>
      <w:proofErr w:type="gramStart"/>
      <w:r w:rsidRPr="00E67D51">
        <w:rPr>
          <w:color w:val="112233"/>
          <w:lang w:val="en-US"/>
        </w:rPr>
        <w:t>the</w:t>
      </w:r>
      <w:proofErr w:type="gramEnd"/>
      <w:r w:rsidRPr="00E67D51">
        <w:rPr>
          <w:color w:val="112233"/>
          <w:lang w:val="en-US"/>
        </w:rPr>
        <w:t xml:space="preserve"> provision to judges, at the expense of the state, of financial support and social security appropriate to their status, and prohibition to deteriorate it. </w:t>
      </w:r>
    </w:p>
    <w:p w:rsidR="00AD70D9" w:rsidRPr="00E67D51" w:rsidRDefault="00AD70D9" w:rsidP="00AD70D9">
      <w:pPr>
        <w:ind w:firstLine="900"/>
        <w:jc w:val="both"/>
        <w:rPr>
          <w:color w:val="112233"/>
          <w:lang w:val="en-US"/>
        </w:rPr>
      </w:pPr>
      <w:r w:rsidRPr="00E67D51">
        <w:rPr>
          <w:color w:val="112233"/>
          <w:spacing w:val="-3"/>
          <w:lang w:val="en-US"/>
        </w:rPr>
        <w:t xml:space="preserve">Judges, members of their family and their property shall be under the protection of the state. </w:t>
      </w:r>
      <w:r w:rsidRPr="00E67D51">
        <w:rPr>
          <w:color w:val="112233"/>
          <w:lang w:val="en-US"/>
        </w:rPr>
        <w:t xml:space="preserve">Law-enforcement bodies shall take timely and exhaustive measures to provide for security of a judge and members of his family, safety of their property, if the </w:t>
      </w:r>
      <w:proofErr w:type="gramStart"/>
      <w:r w:rsidRPr="00E67D51">
        <w:rPr>
          <w:color w:val="112233"/>
          <w:lang w:val="en-US"/>
        </w:rPr>
        <w:t>judge file</w:t>
      </w:r>
      <w:proofErr w:type="gramEnd"/>
      <w:r w:rsidRPr="00E67D51">
        <w:rPr>
          <w:color w:val="112233"/>
          <w:lang w:val="en-US"/>
        </w:rPr>
        <w:t xml:space="preserve"> the corresponding application. Any harm inflicted to a judge and his property in connection with his professional activity shall be reimbursed from the Republic's budget.</w:t>
      </w:r>
    </w:p>
    <w:p w:rsidR="00AD70D9" w:rsidRPr="00E67D51" w:rsidRDefault="00AD70D9" w:rsidP="00AD70D9">
      <w:pPr>
        <w:autoSpaceDE w:val="0"/>
        <w:autoSpaceDN w:val="0"/>
        <w:ind w:firstLine="709"/>
        <w:jc w:val="both"/>
        <w:rPr>
          <w:color w:val="112233"/>
          <w:lang w:val="en-US"/>
        </w:rPr>
      </w:pPr>
      <w:r w:rsidRPr="00E67D51">
        <w:rPr>
          <w:b/>
          <w:bCs/>
          <w:color w:val="112233"/>
          <w:lang w:val="en-US"/>
        </w:rPr>
        <w:t xml:space="preserve">The Inviolability of Judges </w:t>
      </w:r>
    </w:p>
    <w:p w:rsidR="00AD70D9" w:rsidRPr="00E67D51" w:rsidRDefault="00AD70D9" w:rsidP="00AD70D9">
      <w:pPr>
        <w:autoSpaceDE w:val="0"/>
        <w:autoSpaceDN w:val="0"/>
        <w:ind w:firstLine="709"/>
        <w:jc w:val="both"/>
        <w:rPr>
          <w:color w:val="000000"/>
          <w:lang w:val="en-US"/>
        </w:rPr>
      </w:pPr>
      <w:r w:rsidRPr="00E67D51">
        <w:rPr>
          <w:lang w:val="en-US"/>
        </w:rPr>
        <w:t xml:space="preserve">A judge may not be arrested, taken into custody, subjected to administrative punishments imposed in the judicial procedure, or charged with criminal liability without the consent of the President of the Republic of Kazakhstan, based on the opinion of the Supreme Judicial Council of the Republic, and in the case stipulated by Article 55.3) of the Constitution, without the consent of the Senate of the Parliament of the Republic of Kazakhstan, except for cases of detention at the scene of the crime or the commission of a serious crime. </w:t>
      </w:r>
      <w:r w:rsidRPr="00E67D51">
        <w:rPr>
          <w:color w:val="000000"/>
          <w:lang w:val="en-US"/>
        </w:rPr>
        <w:t>Inviolability of the judge shall include inviolability of his/her personality, property, private premises and offices, both personal and office vehicles used by him/her, documents belonging to him/her, luggage and other property.</w:t>
      </w:r>
    </w:p>
    <w:p w:rsidR="00AD70D9" w:rsidRPr="00E67D51" w:rsidRDefault="00AD70D9" w:rsidP="00AD70D9">
      <w:pPr>
        <w:autoSpaceDE w:val="0"/>
        <w:autoSpaceDN w:val="0"/>
        <w:ind w:firstLine="709"/>
        <w:jc w:val="both"/>
        <w:rPr>
          <w:color w:val="000000"/>
          <w:lang w:val="en-US"/>
        </w:rPr>
      </w:pPr>
      <w:r w:rsidRPr="00E67D51">
        <w:rPr>
          <w:lang w:val="en-US"/>
        </w:rPr>
        <w:lastRenderedPageBreak/>
        <w:t xml:space="preserve"> A criminal case against a judge may be initiated only by the General Prosecutor of the </w:t>
      </w:r>
      <w:smartTag w:uri="urn:schemas-microsoft-com:office:smarttags" w:element="place">
        <w:smartTag w:uri="urn:schemas-microsoft-com:office:smarttags" w:element="PlaceType">
          <w:r w:rsidRPr="00E67D51">
            <w:rPr>
              <w:lang w:val="en-US"/>
            </w:rPr>
            <w:t>Republic</w:t>
          </w:r>
        </w:smartTag>
        <w:r w:rsidRPr="00E67D51">
          <w:rPr>
            <w:lang w:val="en-US"/>
          </w:rPr>
          <w:t xml:space="preserve"> of </w:t>
        </w:r>
        <w:smartTag w:uri="urn:schemas-microsoft-com:office:smarttags" w:element="PlaceName">
          <w:r w:rsidRPr="00E67D51">
            <w:rPr>
              <w:lang w:val="en-US"/>
            </w:rPr>
            <w:t>Kazakhstan</w:t>
          </w:r>
        </w:smartTag>
      </w:smartTag>
      <w:r w:rsidRPr="00E67D51">
        <w:rPr>
          <w:lang w:val="en-US"/>
        </w:rPr>
        <w:t xml:space="preserve">. </w:t>
      </w:r>
      <w:r w:rsidRPr="00E67D51">
        <w:rPr>
          <w:color w:val="000000"/>
          <w:lang w:val="en-US"/>
        </w:rPr>
        <w:t>Special investigative measures against a judge may be initiated only by sanction of prosecutor.</w:t>
      </w:r>
    </w:p>
    <w:p w:rsidR="00AD70D9" w:rsidRPr="00E67D51" w:rsidRDefault="00AD70D9" w:rsidP="00AD70D9">
      <w:pPr>
        <w:ind w:firstLine="709"/>
        <w:jc w:val="both"/>
        <w:rPr>
          <w:color w:val="112233"/>
          <w:spacing w:val="-3"/>
          <w:lang w:val="en-US"/>
        </w:rPr>
      </w:pPr>
      <w:r w:rsidRPr="00E67D51">
        <w:rPr>
          <w:b/>
          <w:bCs/>
          <w:color w:val="112233"/>
          <w:spacing w:val="-3"/>
          <w:lang w:val="en-US"/>
        </w:rPr>
        <w:t>Requirements to be met by the Candidate Judges</w:t>
      </w:r>
    </w:p>
    <w:p w:rsidR="00AD70D9" w:rsidRPr="00E67D51" w:rsidRDefault="00AD70D9" w:rsidP="00AD70D9">
      <w:pPr>
        <w:autoSpaceDE w:val="0"/>
        <w:autoSpaceDN w:val="0"/>
        <w:ind w:firstLine="709"/>
        <w:jc w:val="both"/>
        <w:rPr>
          <w:color w:val="112233"/>
          <w:lang w:val="en-US"/>
        </w:rPr>
      </w:pPr>
      <w:r w:rsidRPr="00E67D51">
        <w:rPr>
          <w:color w:val="000000"/>
          <w:lang w:val="en-US"/>
        </w:rPr>
        <w:t xml:space="preserve">Any citizen of the </w:t>
      </w:r>
      <w:smartTag w:uri="urn:schemas-microsoft-com:office:smarttags" w:element="place">
        <w:smartTag w:uri="urn:schemas-microsoft-com:office:smarttags" w:element="PlaceType">
          <w:r w:rsidRPr="00E67D51">
            <w:rPr>
              <w:color w:val="000000"/>
              <w:lang w:val="en-US"/>
            </w:rPr>
            <w:t>Republic</w:t>
          </w:r>
        </w:smartTag>
        <w:r w:rsidRPr="00E67D51">
          <w:rPr>
            <w:color w:val="000000"/>
            <w:lang w:val="en-US"/>
          </w:rPr>
          <w:t xml:space="preserve"> of </w:t>
        </w:r>
        <w:smartTag w:uri="urn:schemas-microsoft-com:office:smarttags" w:element="PlaceName">
          <w:r w:rsidRPr="00E67D51">
            <w:rPr>
              <w:color w:val="000000"/>
              <w:lang w:val="en-US"/>
            </w:rPr>
            <w:t>Kazakhstan</w:t>
          </w:r>
        </w:smartTag>
      </w:smartTag>
      <w:r w:rsidRPr="00E67D51">
        <w:rPr>
          <w:color w:val="000000"/>
          <w:lang w:val="en-US"/>
        </w:rPr>
        <w:t xml:space="preserve"> may be appointed to a post of a judge of a district court who: </w:t>
      </w:r>
    </w:p>
    <w:p w:rsidR="00AD70D9" w:rsidRPr="00E67D51" w:rsidRDefault="00AD70D9" w:rsidP="00AD70D9">
      <w:pPr>
        <w:autoSpaceDE w:val="0"/>
        <w:autoSpaceDN w:val="0"/>
        <w:ind w:firstLine="709"/>
        <w:jc w:val="both"/>
        <w:rPr>
          <w:color w:val="112233"/>
          <w:lang w:val="en-US"/>
        </w:rPr>
      </w:pPr>
      <w:proofErr w:type="gramStart"/>
      <w:r w:rsidRPr="00E67D51">
        <w:rPr>
          <w:color w:val="000000"/>
          <w:lang w:val="en-US"/>
        </w:rPr>
        <w:t>is</w:t>
      </w:r>
      <w:proofErr w:type="gramEnd"/>
      <w:r w:rsidRPr="00E67D51">
        <w:rPr>
          <w:color w:val="000000"/>
          <w:lang w:val="en-US"/>
        </w:rPr>
        <w:t xml:space="preserve"> at least twenty-five years of age; has a higher education in Law, an impeccable reputation, and has a working experience in legal profession of no less than two years; </w:t>
      </w:r>
    </w:p>
    <w:p w:rsidR="00AD70D9" w:rsidRPr="00E67D51" w:rsidRDefault="00AD70D9" w:rsidP="00AD70D9">
      <w:pPr>
        <w:ind w:firstLine="709"/>
        <w:jc w:val="both"/>
        <w:rPr>
          <w:color w:val="112233"/>
          <w:spacing w:val="-3"/>
          <w:lang w:val="en-US"/>
        </w:rPr>
      </w:pPr>
      <w:proofErr w:type="gramStart"/>
      <w:r w:rsidRPr="00E67D51">
        <w:rPr>
          <w:color w:val="112233"/>
          <w:spacing w:val="-3"/>
          <w:lang w:val="en-US"/>
        </w:rPr>
        <w:t>has</w:t>
      </w:r>
      <w:proofErr w:type="gramEnd"/>
      <w:r w:rsidRPr="00E67D51">
        <w:rPr>
          <w:color w:val="112233"/>
          <w:spacing w:val="-3"/>
          <w:lang w:val="en-US"/>
        </w:rPr>
        <w:t xml:space="preserve"> passed the qualifying examination at the Justice Qualifying Board or completed the specialized Master's program course; </w:t>
      </w:r>
    </w:p>
    <w:p w:rsidR="00AD70D9" w:rsidRPr="00E67D51" w:rsidRDefault="00AD70D9" w:rsidP="00AD70D9">
      <w:pPr>
        <w:ind w:firstLine="709"/>
        <w:jc w:val="both"/>
        <w:rPr>
          <w:color w:val="112233"/>
          <w:spacing w:val="-3"/>
          <w:lang w:val="en-US"/>
        </w:rPr>
      </w:pPr>
      <w:proofErr w:type="gramStart"/>
      <w:r w:rsidRPr="00E67D51">
        <w:rPr>
          <w:color w:val="112233"/>
          <w:spacing w:val="-3"/>
          <w:lang w:val="en-US"/>
        </w:rPr>
        <w:t>has</w:t>
      </w:r>
      <w:proofErr w:type="gramEnd"/>
      <w:r w:rsidRPr="00E67D51">
        <w:rPr>
          <w:color w:val="112233"/>
          <w:spacing w:val="-3"/>
          <w:lang w:val="en-US"/>
        </w:rPr>
        <w:t xml:space="preserve"> successfully completed training on probation in the court and has received a positive opinion of a plenary session of a court. No training on probation in the court shall be required for a candidate who completed the specialized Master's program course.</w:t>
      </w:r>
    </w:p>
    <w:p w:rsidR="00AD70D9" w:rsidRPr="00E67D51" w:rsidRDefault="00AD70D9" w:rsidP="00AD70D9">
      <w:pPr>
        <w:ind w:firstLine="709"/>
        <w:jc w:val="both"/>
        <w:rPr>
          <w:color w:val="112233"/>
          <w:spacing w:val="-3"/>
          <w:lang w:val="en-US"/>
        </w:rPr>
      </w:pPr>
      <w:r w:rsidRPr="00E67D51">
        <w:rPr>
          <w:color w:val="112233"/>
          <w:spacing w:val="-3"/>
          <w:lang w:val="en-US"/>
        </w:rPr>
        <w:t xml:space="preserve">Any citizen who meets the requirements of clause 1 of this Article, having working experience in legal profession of no less than </w:t>
      </w:r>
      <w:r w:rsidRPr="00E67D51">
        <w:rPr>
          <w:color w:val="000000"/>
          <w:spacing w:val="-3"/>
          <w:lang w:val="en-US"/>
        </w:rPr>
        <w:t>fifteen years or work experience as a judge not less than five years</w:t>
      </w:r>
      <w:r w:rsidRPr="00E67D51">
        <w:rPr>
          <w:color w:val="112233"/>
          <w:spacing w:val="-3"/>
          <w:lang w:val="en-US"/>
        </w:rPr>
        <w:t xml:space="preserve">, may be appointed a judge of a regional </w:t>
      </w:r>
      <w:r w:rsidRPr="00904D44">
        <w:rPr>
          <w:color w:val="112233"/>
          <w:spacing w:val="-3"/>
          <w:lang w:val="en-US"/>
        </w:rPr>
        <w:t>(</w:t>
      </w:r>
      <w:r>
        <w:rPr>
          <w:color w:val="112233"/>
          <w:spacing w:val="-3"/>
          <w:lang w:val="en-US"/>
        </w:rPr>
        <w:t>oblast</w:t>
      </w:r>
      <w:r w:rsidRPr="00904D44">
        <w:rPr>
          <w:color w:val="112233"/>
          <w:spacing w:val="-3"/>
          <w:lang w:val="en-US"/>
        </w:rPr>
        <w:t>)</w:t>
      </w:r>
      <w:r>
        <w:rPr>
          <w:color w:val="112233"/>
          <w:spacing w:val="-3"/>
          <w:lang w:val="en-US"/>
        </w:rPr>
        <w:t xml:space="preserve"> </w:t>
      </w:r>
      <w:r w:rsidRPr="00E67D51">
        <w:rPr>
          <w:color w:val="112233"/>
          <w:spacing w:val="-3"/>
          <w:lang w:val="en-US"/>
        </w:rPr>
        <w:t>court.</w:t>
      </w:r>
    </w:p>
    <w:p w:rsidR="00AD70D9" w:rsidRPr="00E67D51" w:rsidRDefault="00AD70D9" w:rsidP="00AD70D9">
      <w:pPr>
        <w:ind w:firstLine="709"/>
        <w:jc w:val="both"/>
        <w:rPr>
          <w:color w:val="112233"/>
          <w:spacing w:val="-3"/>
          <w:lang w:val="en-US"/>
        </w:rPr>
      </w:pPr>
      <w:r w:rsidRPr="00E67D51">
        <w:rPr>
          <w:color w:val="112233"/>
          <w:spacing w:val="-3"/>
          <w:lang w:val="en-US"/>
        </w:rPr>
        <w:t xml:space="preserve">Any citizen who meets the requirements of clause 1 of this Article, having working experience in legal profession of no less than </w:t>
      </w:r>
      <w:r w:rsidRPr="00E67D51">
        <w:rPr>
          <w:color w:val="000000"/>
          <w:spacing w:val="-3"/>
          <w:lang w:val="en-US"/>
        </w:rPr>
        <w:t>twenty years or work experience as a judge not less than ten years</w:t>
      </w:r>
      <w:r w:rsidRPr="00E67D51">
        <w:rPr>
          <w:color w:val="112233"/>
          <w:spacing w:val="-3"/>
          <w:lang w:val="en-US"/>
        </w:rPr>
        <w:t xml:space="preserve"> as a judge may be appointed a judge of the Supreme Court.</w:t>
      </w:r>
    </w:p>
    <w:p w:rsidR="00AD70D9" w:rsidRPr="00E67D51" w:rsidRDefault="00AD70D9" w:rsidP="00AD70D9">
      <w:pPr>
        <w:autoSpaceDE w:val="0"/>
        <w:autoSpaceDN w:val="0"/>
        <w:ind w:firstLine="709"/>
        <w:jc w:val="both"/>
        <w:rPr>
          <w:color w:val="000000"/>
          <w:lang w:val="en-US"/>
        </w:rPr>
      </w:pPr>
      <w:r w:rsidRPr="00E67D51">
        <w:rPr>
          <w:color w:val="000000"/>
          <w:lang w:val="en-US"/>
        </w:rPr>
        <w:t xml:space="preserve">Conditions and procedure of having training on probation in the court by a candidate judge shall be determined by the Regulations to be approved by the President of the </w:t>
      </w:r>
      <w:smartTag w:uri="urn:schemas-microsoft-com:office:smarttags" w:element="place">
        <w:smartTag w:uri="urn:schemas-microsoft-com:office:smarttags" w:element="PlaceType">
          <w:r w:rsidRPr="00E67D51">
            <w:rPr>
              <w:color w:val="000000"/>
              <w:lang w:val="en-US"/>
            </w:rPr>
            <w:t>Republic</w:t>
          </w:r>
        </w:smartTag>
        <w:r w:rsidRPr="00E67D51">
          <w:rPr>
            <w:color w:val="000000"/>
            <w:lang w:val="en-US"/>
          </w:rPr>
          <w:t xml:space="preserve"> of </w:t>
        </w:r>
        <w:smartTag w:uri="urn:schemas-microsoft-com:office:smarttags" w:element="PlaceName">
          <w:r w:rsidRPr="00E67D51">
            <w:rPr>
              <w:color w:val="000000"/>
              <w:lang w:val="en-US"/>
            </w:rPr>
            <w:t>Kazakhstan</w:t>
          </w:r>
        </w:smartTag>
      </w:smartTag>
      <w:r w:rsidRPr="00E67D51">
        <w:rPr>
          <w:color w:val="000000"/>
          <w:lang w:val="en-US"/>
        </w:rPr>
        <w:t>. Candidate judges shall pass an internship at courts on a regular basis.</w:t>
      </w:r>
    </w:p>
    <w:p w:rsidR="00AD70D9" w:rsidRPr="00E67D51" w:rsidRDefault="00AD70D9" w:rsidP="00AD70D9">
      <w:pPr>
        <w:autoSpaceDE w:val="0"/>
        <w:autoSpaceDN w:val="0"/>
        <w:ind w:firstLine="709"/>
        <w:jc w:val="both"/>
        <w:rPr>
          <w:color w:val="112233"/>
          <w:lang w:val="en-US"/>
        </w:rPr>
      </w:pPr>
      <w:r w:rsidRPr="00E67D51">
        <w:rPr>
          <w:b/>
          <w:bCs/>
          <w:color w:val="112233"/>
          <w:lang w:val="en-US"/>
        </w:rPr>
        <w:t xml:space="preserve">Procedure for Vesting Powers in a Judge </w:t>
      </w:r>
    </w:p>
    <w:p w:rsidR="00AD70D9" w:rsidRPr="00E67D51" w:rsidRDefault="00AD70D9" w:rsidP="00AD70D9">
      <w:pPr>
        <w:autoSpaceDE w:val="0"/>
        <w:autoSpaceDN w:val="0"/>
        <w:ind w:firstLine="709"/>
        <w:jc w:val="both"/>
        <w:rPr>
          <w:color w:val="000000"/>
          <w:lang w:val="en-US"/>
        </w:rPr>
      </w:pPr>
      <w:r w:rsidRPr="00E67D51">
        <w:rPr>
          <w:lang w:val="en-US"/>
        </w:rPr>
        <w:t xml:space="preserve"> Judges of the Supreme Court of the </w:t>
      </w:r>
      <w:smartTag w:uri="urn:schemas-microsoft-com:office:smarttags" w:element="PlaceType">
        <w:r w:rsidRPr="00E67D51">
          <w:rPr>
            <w:lang w:val="en-US"/>
          </w:rPr>
          <w:t>Republic</w:t>
        </w:r>
      </w:smartTag>
      <w:r w:rsidRPr="00E67D51">
        <w:rPr>
          <w:lang w:val="en-US"/>
        </w:rPr>
        <w:t xml:space="preserve"> of </w:t>
      </w:r>
      <w:smartTag w:uri="urn:schemas-microsoft-com:office:smarttags" w:element="PlaceName">
        <w:r w:rsidRPr="00E67D51">
          <w:rPr>
            <w:lang w:val="en-US"/>
          </w:rPr>
          <w:t>Kazakhstan</w:t>
        </w:r>
      </w:smartTag>
      <w:r w:rsidRPr="00E67D51">
        <w:rPr>
          <w:lang w:val="en-US"/>
        </w:rPr>
        <w:t xml:space="preserve"> shall be elected by the Senate pursuant to the proposal of the President of the </w:t>
      </w:r>
      <w:smartTag w:uri="urn:schemas-microsoft-com:office:smarttags" w:element="place">
        <w:smartTag w:uri="urn:schemas-microsoft-com:office:smarttags" w:element="PlaceType">
          <w:r w:rsidRPr="00E67D51">
            <w:rPr>
              <w:lang w:val="en-US"/>
            </w:rPr>
            <w:t>Republic</w:t>
          </w:r>
        </w:smartTag>
        <w:r w:rsidRPr="00E67D51">
          <w:rPr>
            <w:lang w:val="en-US"/>
          </w:rPr>
          <w:t xml:space="preserve"> of </w:t>
        </w:r>
        <w:smartTag w:uri="urn:schemas-microsoft-com:office:smarttags" w:element="PlaceName">
          <w:r w:rsidRPr="00E67D51">
            <w:rPr>
              <w:lang w:val="en-US"/>
            </w:rPr>
            <w:t>Kazakhstan</w:t>
          </w:r>
        </w:smartTag>
      </w:smartTag>
      <w:r w:rsidRPr="00E67D51">
        <w:rPr>
          <w:lang w:val="en-US"/>
        </w:rPr>
        <w:t xml:space="preserve"> based on the recommendation of the Supreme Judicial Council. </w:t>
      </w:r>
    </w:p>
    <w:p w:rsidR="00AD70D9" w:rsidRPr="00E67D51" w:rsidRDefault="00AD70D9" w:rsidP="00AD70D9">
      <w:pPr>
        <w:autoSpaceDE w:val="0"/>
        <w:autoSpaceDN w:val="0"/>
        <w:ind w:firstLine="709"/>
        <w:jc w:val="both"/>
        <w:rPr>
          <w:color w:val="000000"/>
          <w:lang w:val="en-US"/>
        </w:rPr>
      </w:pPr>
      <w:r w:rsidRPr="00E67D51">
        <w:rPr>
          <w:lang w:val="en-US"/>
        </w:rPr>
        <w:t xml:space="preserve"> Judges of </w:t>
      </w:r>
      <w:r w:rsidRPr="00E67D51">
        <w:rPr>
          <w:color w:val="000000"/>
          <w:lang w:val="en-US"/>
        </w:rPr>
        <w:t>local and other courts</w:t>
      </w:r>
      <w:r w:rsidRPr="00E67D51">
        <w:rPr>
          <w:lang w:val="en-US"/>
        </w:rPr>
        <w:t xml:space="preserve"> shall be appointed to office by the President of the </w:t>
      </w:r>
      <w:smartTag w:uri="urn:schemas-microsoft-com:office:smarttags" w:element="place">
        <w:smartTag w:uri="urn:schemas-microsoft-com:office:smarttags" w:element="PlaceType">
          <w:r w:rsidRPr="00E67D51">
            <w:rPr>
              <w:lang w:val="en-US"/>
            </w:rPr>
            <w:t>Republic</w:t>
          </w:r>
        </w:smartTag>
        <w:r w:rsidRPr="00E67D51">
          <w:rPr>
            <w:lang w:val="en-US"/>
          </w:rPr>
          <w:t xml:space="preserve"> of </w:t>
        </w:r>
        <w:smartTag w:uri="urn:schemas-microsoft-com:office:smarttags" w:element="PlaceName">
          <w:r w:rsidRPr="00E67D51">
            <w:rPr>
              <w:lang w:val="en-US"/>
            </w:rPr>
            <w:t>Kazakhstan</w:t>
          </w:r>
        </w:smartTag>
      </w:smartTag>
      <w:r w:rsidRPr="00E67D51">
        <w:rPr>
          <w:lang w:val="en-US"/>
        </w:rPr>
        <w:t xml:space="preserve"> pursuant to the recommendation of the Supreme Judicial Council. </w:t>
      </w:r>
    </w:p>
    <w:p w:rsidR="00AD70D9" w:rsidRPr="00E67D51" w:rsidRDefault="00AD70D9" w:rsidP="00AD70D9">
      <w:pPr>
        <w:autoSpaceDE w:val="0"/>
        <w:autoSpaceDN w:val="0"/>
        <w:ind w:firstLine="709"/>
        <w:jc w:val="both"/>
        <w:rPr>
          <w:color w:val="112233"/>
          <w:lang w:val="en-US"/>
        </w:rPr>
      </w:pPr>
      <w:r w:rsidRPr="00E67D51">
        <w:rPr>
          <w:b/>
          <w:bCs/>
          <w:color w:val="112233"/>
          <w:lang w:val="en-US"/>
        </w:rPr>
        <w:t xml:space="preserve">Discharge from Office and Termination of Powers of a Judge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The grounds for termination of the powers of a judge are as follows: </w:t>
      </w:r>
    </w:p>
    <w:p w:rsidR="00AD70D9" w:rsidRPr="00E67D51" w:rsidRDefault="00AD70D9" w:rsidP="00AD70D9">
      <w:pPr>
        <w:autoSpaceDE w:val="0"/>
        <w:autoSpaceDN w:val="0"/>
        <w:ind w:firstLine="709"/>
        <w:jc w:val="both"/>
        <w:rPr>
          <w:color w:val="112233"/>
          <w:lang w:val="en-US"/>
        </w:rPr>
      </w:pPr>
      <w:proofErr w:type="gramStart"/>
      <w:r w:rsidRPr="00E67D51">
        <w:rPr>
          <w:color w:val="112233"/>
          <w:lang w:val="en-US"/>
        </w:rPr>
        <w:t>1) judge's</w:t>
      </w:r>
      <w:proofErr w:type="gramEnd"/>
      <w:r w:rsidRPr="00E67D51">
        <w:rPr>
          <w:color w:val="112233"/>
          <w:lang w:val="en-US"/>
        </w:rPr>
        <w:t xml:space="preserve"> retirement; </w:t>
      </w:r>
    </w:p>
    <w:p w:rsidR="00AD70D9" w:rsidRPr="00E67D51" w:rsidRDefault="00AD70D9" w:rsidP="00AD70D9">
      <w:pPr>
        <w:autoSpaceDE w:val="0"/>
        <w:autoSpaceDN w:val="0"/>
        <w:ind w:firstLine="709"/>
        <w:rPr>
          <w:color w:val="000000"/>
          <w:lang w:val="en-US"/>
        </w:rPr>
      </w:pPr>
      <w:r w:rsidRPr="00E67D51">
        <w:rPr>
          <w:color w:val="000000"/>
          <w:lang w:val="en-US"/>
        </w:rPr>
        <w:t>1-1) judge's dismissal from office pursuant to his own wish;</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2) </w:t>
      </w:r>
      <w:proofErr w:type="gramStart"/>
      <w:r w:rsidRPr="00E67D51">
        <w:rPr>
          <w:color w:val="112233"/>
          <w:lang w:val="en-US"/>
        </w:rPr>
        <w:t>state</w:t>
      </w:r>
      <w:proofErr w:type="gramEnd"/>
      <w:r w:rsidRPr="00E67D51">
        <w:rPr>
          <w:color w:val="112233"/>
          <w:lang w:val="en-US"/>
        </w:rPr>
        <w:t xml:space="preserve"> of health impeding further performance of professional duties, in accordance with a medical opinion;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3) </w:t>
      </w:r>
      <w:proofErr w:type="gramStart"/>
      <w:r w:rsidRPr="00E67D51">
        <w:rPr>
          <w:color w:val="112233"/>
          <w:lang w:val="en-US"/>
        </w:rPr>
        <w:t>entering</w:t>
      </w:r>
      <w:proofErr w:type="gramEnd"/>
      <w:r w:rsidRPr="00E67D51">
        <w:rPr>
          <w:color w:val="112233"/>
          <w:lang w:val="en-US"/>
        </w:rPr>
        <w:t xml:space="preserve"> into legal force of a court decision recognizing the judge as legally incapable or restrictedly incapable, or applying compulsory measures of a medical nature to him;</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4) </w:t>
      </w:r>
      <w:proofErr w:type="gramStart"/>
      <w:r w:rsidRPr="00E67D51">
        <w:rPr>
          <w:color w:val="112233"/>
          <w:lang w:val="en-US"/>
        </w:rPr>
        <w:t>entering</w:t>
      </w:r>
      <w:proofErr w:type="gramEnd"/>
      <w:r w:rsidRPr="00E67D51">
        <w:rPr>
          <w:color w:val="112233"/>
          <w:lang w:val="en-US"/>
        </w:rPr>
        <w:t xml:space="preserve"> into legal force of a conviction in respect of this judge;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5) </w:t>
      </w:r>
      <w:proofErr w:type="gramStart"/>
      <w:r w:rsidRPr="00E67D51">
        <w:rPr>
          <w:color w:val="112233"/>
          <w:lang w:val="en-US"/>
        </w:rPr>
        <w:t>termination</w:t>
      </w:r>
      <w:proofErr w:type="gramEnd"/>
      <w:r w:rsidRPr="00E67D51">
        <w:rPr>
          <w:color w:val="112233"/>
          <w:lang w:val="en-US"/>
        </w:rPr>
        <w:t xml:space="preserve"> of citizenship of the </w:t>
      </w:r>
      <w:smartTag w:uri="urn:schemas-microsoft-com:office:smarttags" w:element="place">
        <w:smartTag w:uri="urn:schemas-microsoft-com:office:smarttags" w:element="PlaceType">
          <w:r w:rsidRPr="00E67D51">
            <w:rPr>
              <w:color w:val="112233"/>
              <w:lang w:val="en-US"/>
            </w:rPr>
            <w:t>Republic</w:t>
          </w:r>
        </w:smartTag>
        <w:r w:rsidRPr="00E67D51">
          <w:rPr>
            <w:color w:val="112233"/>
            <w:lang w:val="en-US"/>
          </w:rPr>
          <w:t xml:space="preserve"> of </w:t>
        </w:r>
        <w:smartTag w:uri="urn:schemas-microsoft-com:office:smarttags" w:element="PlaceName">
          <w:r w:rsidRPr="00E67D51">
            <w:rPr>
              <w:color w:val="112233"/>
              <w:lang w:val="en-US"/>
            </w:rPr>
            <w:t>Kazakhstan</w:t>
          </w:r>
        </w:smartTag>
      </w:smartTag>
      <w:r w:rsidRPr="00E67D51">
        <w:rPr>
          <w:color w:val="112233"/>
          <w:lang w:val="en-US"/>
        </w:rPr>
        <w:t xml:space="preserve">;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6) </w:t>
      </w:r>
      <w:proofErr w:type="gramStart"/>
      <w:r w:rsidRPr="00E67D51">
        <w:rPr>
          <w:color w:val="112233"/>
          <w:lang w:val="en-US"/>
        </w:rPr>
        <w:t>death</w:t>
      </w:r>
      <w:proofErr w:type="gramEnd"/>
      <w:r w:rsidRPr="00E67D51">
        <w:rPr>
          <w:color w:val="112233"/>
          <w:lang w:val="en-US"/>
        </w:rPr>
        <w:t xml:space="preserve"> of the judge or entering into legal force of a court decision recognizing him as deceased;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7) </w:t>
      </w:r>
      <w:proofErr w:type="gramStart"/>
      <w:r w:rsidRPr="00E67D51">
        <w:rPr>
          <w:color w:val="112233"/>
          <w:lang w:val="en-US"/>
        </w:rPr>
        <w:t>appointment</w:t>
      </w:r>
      <w:proofErr w:type="gramEnd"/>
      <w:r w:rsidRPr="00E67D51">
        <w:rPr>
          <w:color w:val="112233"/>
          <w:lang w:val="en-US"/>
        </w:rPr>
        <w:t xml:space="preserve">, election of the judge to another position or his transfer to another job;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8) </w:t>
      </w:r>
      <w:proofErr w:type="gramStart"/>
      <w:r w:rsidRPr="00E67D51">
        <w:rPr>
          <w:color w:val="112233"/>
          <w:lang w:val="en-US"/>
        </w:rPr>
        <w:t>abolishment</w:t>
      </w:r>
      <w:proofErr w:type="gramEnd"/>
      <w:r w:rsidRPr="00E67D51">
        <w:rPr>
          <w:color w:val="112233"/>
          <w:lang w:val="en-US"/>
        </w:rPr>
        <w:t xml:space="preserve"> of the court or expiry of powers, if </w:t>
      </w:r>
      <w:r w:rsidRPr="00E67D51">
        <w:rPr>
          <w:color w:val="000000"/>
          <w:lang w:val="en-US"/>
        </w:rPr>
        <w:t xml:space="preserve">chairman of a court, chairman of a judicial </w:t>
      </w:r>
      <w:proofErr w:type="spellStart"/>
      <w:r w:rsidRPr="00E67D51">
        <w:rPr>
          <w:color w:val="000000"/>
          <w:lang w:val="en-US"/>
        </w:rPr>
        <w:t>collegium</w:t>
      </w:r>
      <w:proofErr w:type="spellEnd"/>
      <w:r w:rsidRPr="00E67D51">
        <w:rPr>
          <w:color w:val="000000"/>
          <w:lang w:val="en-US"/>
        </w:rPr>
        <w:t xml:space="preserve"> or</w:t>
      </w:r>
      <w:r w:rsidRPr="00E67D51">
        <w:rPr>
          <w:color w:val="112233"/>
          <w:lang w:val="en-US"/>
        </w:rPr>
        <w:t xml:space="preserve"> the judge does not agree to take up a vacant position of a judge at another court;</w:t>
      </w:r>
    </w:p>
    <w:p w:rsidR="00AD70D9" w:rsidRPr="00E67D51" w:rsidRDefault="00AD70D9" w:rsidP="00AD70D9">
      <w:pPr>
        <w:ind w:firstLine="709"/>
        <w:jc w:val="both"/>
        <w:rPr>
          <w:color w:val="112233"/>
          <w:spacing w:val="-3"/>
          <w:lang w:val="en-US"/>
        </w:rPr>
      </w:pPr>
      <w:r w:rsidRPr="00E67D51">
        <w:rPr>
          <w:color w:val="112233"/>
          <w:spacing w:val="-3"/>
          <w:lang w:val="en-US"/>
        </w:rPr>
        <w:t xml:space="preserve">9) </w:t>
      </w:r>
      <w:proofErr w:type="gramStart"/>
      <w:r w:rsidRPr="00E67D51">
        <w:rPr>
          <w:color w:val="112233"/>
          <w:spacing w:val="-3"/>
          <w:lang w:val="en-US"/>
        </w:rPr>
        <w:t>conclusion</w:t>
      </w:r>
      <w:proofErr w:type="gramEnd"/>
      <w:r w:rsidRPr="00E67D51">
        <w:rPr>
          <w:color w:val="112233"/>
          <w:spacing w:val="-3"/>
          <w:lang w:val="en-US"/>
        </w:rPr>
        <w:t xml:space="preserve"> made by the Judicial jury;</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10) </w:t>
      </w:r>
      <w:r w:rsidRPr="00E67D51">
        <w:rPr>
          <w:color w:val="000000"/>
          <w:lang w:val="en-US"/>
        </w:rPr>
        <w:t xml:space="preserve"> </w:t>
      </w:r>
      <w:hyperlink r:id="rId175" w:history="1">
        <w:proofErr w:type="gramStart"/>
        <w:r w:rsidRPr="00E67D51">
          <w:rPr>
            <w:color w:val="000000"/>
            <w:lang w:val="en-US"/>
          </w:rPr>
          <w:t>reaching</w:t>
        </w:r>
        <w:proofErr w:type="gramEnd"/>
        <w:r w:rsidRPr="00E67D51">
          <w:rPr>
            <w:color w:val="000000"/>
            <w:lang w:val="en-US"/>
          </w:rPr>
          <w:t xml:space="preserve"> the judges’ compulsory retirement</w:t>
        </w:r>
      </w:hyperlink>
      <w:r w:rsidRPr="00E67D51">
        <w:rPr>
          <w:color w:val="112233"/>
          <w:lang w:val="en-US"/>
        </w:rPr>
        <w:t xml:space="preserve"> </w:t>
      </w:r>
      <w:r w:rsidRPr="00E67D51">
        <w:rPr>
          <w:color w:val="000000"/>
          <w:lang w:val="en-US"/>
        </w:rPr>
        <w:t>age</w:t>
      </w:r>
      <w:r w:rsidRPr="00E67D51">
        <w:rPr>
          <w:color w:val="112233"/>
          <w:lang w:val="en-US"/>
        </w:rPr>
        <w:t>.</w:t>
      </w:r>
    </w:p>
    <w:p w:rsidR="00AD70D9" w:rsidRPr="00E67D51" w:rsidRDefault="00AD70D9" w:rsidP="00AD70D9">
      <w:pPr>
        <w:autoSpaceDE w:val="0"/>
        <w:autoSpaceDN w:val="0"/>
        <w:ind w:firstLine="709"/>
        <w:jc w:val="both"/>
        <w:rPr>
          <w:color w:val="000000"/>
          <w:lang w:val="en-US"/>
        </w:rPr>
      </w:pPr>
      <w:r w:rsidRPr="00E67D51">
        <w:rPr>
          <w:lang w:val="en-US"/>
        </w:rPr>
        <w:t xml:space="preserve">The powers of a judge may be terminated due to a decision of a disciplinary and qualification </w:t>
      </w:r>
      <w:proofErr w:type="spellStart"/>
      <w:r w:rsidRPr="00E67D51">
        <w:rPr>
          <w:lang w:val="en-US"/>
        </w:rPr>
        <w:t>collegium</w:t>
      </w:r>
      <w:proofErr w:type="spellEnd"/>
      <w:r w:rsidRPr="00E67D51">
        <w:rPr>
          <w:lang w:val="en-US"/>
        </w:rPr>
        <w:t xml:space="preserve"> of judges on the need of discharge from the judge's office for his disciplinary misconducts or failure to meet the requirements stipulated in Constitutional Law. </w:t>
      </w:r>
    </w:p>
    <w:p w:rsidR="00AD70D9" w:rsidRPr="00E67D51" w:rsidRDefault="00AD70D9" w:rsidP="00AD70D9">
      <w:pPr>
        <w:autoSpaceDE w:val="0"/>
        <w:autoSpaceDN w:val="0"/>
        <w:ind w:firstLine="709"/>
        <w:jc w:val="both"/>
        <w:rPr>
          <w:color w:val="000000"/>
          <w:lang w:val="en-US"/>
        </w:rPr>
      </w:pPr>
      <w:r w:rsidRPr="00E67D51">
        <w:rPr>
          <w:lang w:val="en-US"/>
        </w:rPr>
        <w:t xml:space="preserve">The powers of the chairman </w:t>
      </w:r>
      <w:r w:rsidRPr="00E67D51">
        <w:rPr>
          <w:color w:val="000000"/>
          <w:lang w:val="en-US"/>
        </w:rPr>
        <w:t>judicial</w:t>
      </w:r>
      <w:r w:rsidRPr="00E67D51">
        <w:rPr>
          <w:lang w:val="en-US"/>
        </w:rPr>
        <w:t xml:space="preserve"> of a court or the chairman of a </w:t>
      </w:r>
      <w:proofErr w:type="spellStart"/>
      <w:r w:rsidRPr="00E67D51">
        <w:rPr>
          <w:lang w:val="en-US"/>
        </w:rPr>
        <w:t>collegium</w:t>
      </w:r>
      <w:proofErr w:type="spellEnd"/>
      <w:r w:rsidRPr="00E67D51">
        <w:rPr>
          <w:lang w:val="en-US"/>
        </w:rPr>
        <w:t xml:space="preserve"> may be terminated</w:t>
      </w:r>
      <w:r w:rsidRPr="00E67D51">
        <w:rPr>
          <w:color w:val="000000"/>
          <w:lang w:val="en-US"/>
        </w:rPr>
        <w:t xml:space="preserve"> at his own wish</w:t>
      </w:r>
      <w:r w:rsidRPr="00E67D51">
        <w:rPr>
          <w:lang w:val="en-US"/>
        </w:rPr>
        <w:t xml:space="preserve"> early if they fail to meet the requirements stipulated in Constitutional Law. </w:t>
      </w:r>
    </w:p>
    <w:p w:rsidR="00AD70D9" w:rsidRPr="00E67D51" w:rsidRDefault="00AD70D9" w:rsidP="00AD70D9">
      <w:pPr>
        <w:autoSpaceDE w:val="0"/>
        <w:autoSpaceDN w:val="0"/>
        <w:ind w:firstLine="709"/>
        <w:jc w:val="both"/>
        <w:rPr>
          <w:color w:val="000000"/>
          <w:lang w:val="en-US"/>
        </w:rPr>
      </w:pPr>
      <w:r w:rsidRPr="00E67D51">
        <w:rPr>
          <w:lang w:val="en-US"/>
        </w:rPr>
        <w:lastRenderedPageBreak/>
        <w:t xml:space="preserve"> Decision to discharge a judge from office shall be made by: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1) </w:t>
      </w:r>
      <w:proofErr w:type="gramStart"/>
      <w:r w:rsidRPr="00E67D51">
        <w:rPr>
          <w:color w:val="112233"/>
          <w:lang w:val="en-US"/>
        </w:rPr>
        <w:t>a</w:t>
      </w:r>
      <w:proofErr w:type="gramEnd"/>
      <w:r w:rsidRPr="00E67D51">
        <w:rPr>
          <w:color w:val="112233"/>
          <w:lang w:val="en-US"/>
        </w:rPr>
        <w:t xml:space="preserve"> resolution of the Senate of the Parliament of the </w:t>
      </w:r>
      <w:smartTag w:uri="urn:schemas-microsoft-com:office:smarttags" w:element="PlaceType">
        <w:r w:rsidRPr="00E67D51">
          <w:rPr>
            <w:color w:val="112233"/>
            <w:lang w:val="en-US"/>
          </w:rPr>
          <w:t>Republic</w:t>
        </w:r>
      </w:smartTag>
      <w:r w:rsidRPr="00E67D51">
        <w:rPr>
          <w:color w:val="112233"/>
          <w:lang w:val="en-US"/>
        </w:rPr>
        <w:t xml:space="preserve"> of </w:t>
      </w:r>
      <w:smartTag w:uri="urn:schemas-microsoft-com:office:smarttags" w:element="PlaceName">
        <w:r w:rsidRPr="00E67D51">
          <w:rPr>
            <w:color w:val="112233"/>
            <w:lang w:val="en-US"/>
          </w:rPr>
          <w:t>Kazakhstan</w:t>
        </w:r>
      </w:smartTag>
      <w:r w:rsidRPr="00E67D51">
        <w:rPr>
          <w:color w:val="112233"/>
          <w:lang w:val="en-US"/>
        </w:rPr>
        <w:t xml:space="preserve">, with regard to the Chairman, judges of the Supreme Court, pursuant to the proposal of the President of the </w:t>
      </w:r>
      <w:smartTag w:uri="urn:schemas-microsoft-com:office:smarttags" w:element="place">
        <w:smartTag w:uri="urn:schemas-microsoft-com:office:smarttags" w:element="PlaceType">
          <w:r w:rsidRPr="00E67D51">
            <w:rPr>
              <w:color w:val="112233"/>
              <w:lang w:val="en-US"/>
            </w:rPr>
            <w:t>Republic</w:t>
          </w:r>
        </w:smartTag>
        <w:r w:rsidRPr="00E67D51">
          <w:rPr>
            <w:color w:val="112233"/>
            <w:lang w:val="en-US"/>
          </w:rPr>
          <w:t xml:space="preserve"> of </w:t>
        </w:r>
        <w:smartTag w:uri="urn:schemas-microsoft-com:office:smarttags" w:element="PlaceName">
          <w:r w:rsidRPr="00E67D51">
            <w:rPr>
              <w:color w:val="112233"/>
              <w:lang w:val="en-US"/>
            </w:rPr>
            <w:t>Kazakhstan</w:t>
          </w:r>
        </w:smartTag>
      </w:smartTag>
      <w:r w:rsidRPr="00E67D51">
        <w:rPr>
          <w:color w:val="112233"/>
          <w:lang w:val="en-US"/>
        </w:rPr>
        <w:t xml:space="preserve">; </w:t>
      </w:r>
    </w:p>
    <w:p w:rsidR="00AD70D9" w:rsidRPr="00E67D51" w:rsidRDefault="00AD70D9" w:rsidP="00AD70D9">
      <w:pPr>
        <w:autoSpaceDE w:val="0"/>
        <w:autoSpaceDN w:val="0"/>
        <w:ind w:firstLine="709"/>
        <w:jc w:val="both"/>
        <w:rPr>
          <w:color w:val="112233"/>
          <w:lang w:val="en-US"/>
        </w:rPr>
      </w:pPr>
      <w:r w:rsidRPr="00E67D51">
        <w:rPr>
          <w:color w:val="000000"/>
          <w:lang w:val="en-US"/>
        </w:rPr>
        <w:t>2) a decree of the President of the Republic of Kazakhstan, with regard to the chairmen of the judicial collegiums of the Supreme Court, chairmen, chairmen of judicial collegiums and judges of local and other courts</w:t>
      </w:r>
      <w:r w:rsidRPr="00E67D51">
        <w:rPr>
          <w:color w:val="112233"/>
          <w:lang w:val="en-US"/>
        </w:rPr>
        <w:t xml:space="preserve">. </w:t>
      </w:r>
    </w:p>
    <w:p w:rsidR="00AD70D9" w:rsidRPr="00E67D51" w:rsidRDefault="00AD70D9" w:rsidP="00AD70D9">
      <w:pPr>
        <w:autoSpaceDE w:val="0"/>
        <w:autoSpaceDN w:val="0"/>
        <w:ind w:firstLine="709"/>
        <w:jc w:val="both"/>
        <w:rPr>
          <w:color w:val="000000"/>
          <w:lang w:val="en-US"/>
        </w:rPr>
      </w:pPr>
      <w:r w:rsidRPr="00E67D51">
        <w:rPr>
          <w:lang w:val="en-US"/>
        </w:rPr>
        <w:t xml:space="preserve"> Discharge from office as a judge shall entail at the same time termination of powers of the chairman or chairman of </w:t>
      </w:r>
      <w:r w:rsidRPr="00E67D51">
        <w:rPr>
          <w:color w:val="000000"/>
          <w:lang w:val="en-US"/>
        </w:rPr>
        <w:t xml:space="preserve">judicial </w:t>
      </w:r>
      <w:proofErr w:type="spellStart"/>
      <w:r w:rsidRPr="00E67D51">
        <w:rPr>
          <w:color w:val="000000"/>
          <w:lang w:val="en-US"/>
        </w:rPr>
        <w:t>collegium</w:t>
      </w:r>
      <w:proofErr w:type="spellEnd"/>
      <w:r w:rsidRPr="00E67D51">
        <w:rPr>
          <w:lang w:val="en-US"/>
        </w:rPr>
        <w:t xml:space="preserve"> of the corresponding court. </w:t>
      </w:r>
    </w:p>
    <w:p w:rsidR="00AD70D9" w:rsidRPr="00E67D51" w:rsidRDefault="00AD70D9" w:rsidP="00AD70D9">
      <w:pPr>
        <w:autoSpaceDE w:val="0"/>
        <w:autoSpaceDN w:val="0"/>
        <w:ind w:firstLine="709"/>
        <w:jc w:val="both"/>
        <w:rPr>
          <w:color w:val="000000"/>
          <w:lang w:val="en-US"/>
        </w:rPr>
      </w:pPr>
      <w:r w:rsidRPr="00E67D51">
        <w:rPr>
          <w:lang w:val="en-US"/>
        </w:rPr>
        <w:t xml:space="preserve">Discharge from office of the chairman or chairman of </w:t>
      </w:r>
      <w:r w:rsidRPr="00E67D51">
        <w:rPr>
          <w:color w:val="000000"/>
          <w:lang w:val="en-US"/>
        </w:rPr>
        <w:t xml:space="preserve">judicial </w:t>
      </w:r>
      <w:proofErr w:type="spellStart"/>
      <w:r w:rsidRPr="00E67D51">
        <w:rPr>
          <w:color w:val="000000"/>
          <w:lang w:val="en-US"/>
        </w:rPr>
        <w:t>collegium</w:t>
      </w:r>
      <w:proofErr w:type="spellEnd"/>
      <w:r w:rsidRPr="00E67D51">
        <w:rPr>
          <w:lang w:val="en-US"/>
        </w:rPr>
        <w:t xml:space="preserve"> of the corresponding court </w:t>
      </w:r>
      <w:r w:rsidRPr="00E67D51">
        <w:rPr>
          <w:color w:val="000000"/>
          <w:lang w:val="en-US"/>
        </w:rPr>
        <w:t>pursuant to his own wish</w:t>
      </w:r>
      <w:r w:rsidRPr="00E67D51">
        <w:rPr>
          <w:lang w:val="en-US"/>
        </w:rPr>
        <w:t xml:space="preserve"> upon expiry of their term shall not entail their discharge from office as a judge of such court. </w:t>
      </w:r>
    </w:p>
    <w:p w:rsidR="00AD70D9" w:rsidRPr="00E67D51" w:rsidRDefault="00AD70D9" w:rsidP="00AD70D9">
      <w:pPr>
        <w:ind w:firstLine="709"/>
        <w:jc w:val="both"/>
        <w:rPr>
          <w:color w:val="112233"/>
          <w:spacing w:val="-3"/>
          <w:lang w:val="en-US"/>
        </w:rPr>
      </w:pPr>
      <w:r w:rsidRPr="00E67D51">
        <w:rPr>
          <w:b/>
          <w:bCs/>
          <w:color w:val="112233"/>
          <w:spacing w:val="-3"/>
          <w:lang w:val="en-US"/>
        </w:rPr>
        <w:t>Judge’s retirement</w:t>
      </w:r>
    </w:p>
    <w:p w:rsidR="00AD70D9" w:rsidRPr="00F25DC9" w:rsidRDefault="00AD70D9" w:rsidP="00F25DC9">
      <w:pPr>
        <w:ind w:firstLine="720"/>
        <w:jc w:val="both"/>
        <w:rPr>
          <w:color w:val="112233"/>
          <w:spacing w:val="-3"/>
          <w:lang w:val="en-US"/>
        </w:rPr>
      </w:pPr>
      <w:r w:rsidRPr="00E67D51">
        <w:rPr>
          <w:color w:val="000000"/>
          <w:spacing w:val="-3"/>
          <w:lang w:val="en-US"/>
        </w:rPr>
        <w:t>A special form of termination of the judge's powers having an impeccable reputation, retaining the judicature, remaining a member of the judicial community, reserving the guarantees of personal inviolability and other material and social guarantees stipulated</w:t>
      </w:r>
      <w:r w:rsidRPr="00E67D51">
        <w:rPr>
          <w:color w:val="112233"/>
          <w:spacing w:val="-3"/>
          <w:lang w:val="en-US"/>
        </w:rPr>
        <w:t xml:space="preserve"> </w:t>
      </w:r>
      <w:r w:rsidRPr="00E67D51">
        <w:rPr>
          <w:color w:val="000000"/>
          <w:spacing w:val="-3"/>
          <w:lang w:val="en-US"/>
        </w:rPr>
        <w:t>by this Constitutional Law</w:t>
      </w:r>
      <w:r w:rsidRPr="00E67D51">
        <w:rPr>
          <w:color w:val="112233"/>
          <w:spacing w:val="-3"/>
          <w:lang w:val="en-US"/>
        </w:rPr>
        <w:t xml:space="preserve"> </w:t>
      </w:r>
      <w:r w:rsidRPr="00E67D51">
        <w:rPr>
          <w:color w:val="000000"/>
          <w:spacing w:val="-3"/>
          <w:lang w:val="en-US"/>
        </w:rPr>
        <w:t>shall be recognized the resignation</w:t>
      </w:r>
      <w:r w:rsidRPr="00E67D51">
        <w:rPr>
          <w:color w:val="112233"/>
          <w:spacing w:val="-3"/>
          <w:lang w:val="en-US"/>
        </w:rPr>
        <w:t xml:space="preserve">. </w:t>
      </w:r>
    </w:p>
    <w:p w:rsidR="00420464" w:rsidRDefault="00420464" w:rsidP="00420464">
      <w:pPr>
        <w:jc w:val="both"/>
        <w:rPr>
          <w:rFonts w:ascii="Arial" w:hAnsi="Arial" w:cs="Arial"/>
          <w:color w:val="112233"/>
          <w:spacing w:val="-3"/>
          <w:sz w:val="22"/>
          <w:szCs w:val="22"/>
          <w:lang w:val="en-US"/>
        </w:rPr>
      </w:pPr>
    </w:p>
    <w:p w:rsidR="00702188" w:rsidRPr="005A0461" w:rsidRDefault="00420464" w:rsidP="00420464">
      <w:pPr>
        <w:jc w:val="both"/>
        <w:rPr>
          <w:b/>
          <w:lang w:val="en-US"/>
        </w:rPr>
      </w:pPr>
      <w:r w:rsidRPr="00420464">
        <w:rPr>
          <w:b/>
          <w:color w:val="112233"/>
          <w:spacing w:val="-3"/>
          <w:sz w:val="22"/>
          <w:szCs w:val="22"/>
          <w:lang w:val="en-US"/>
        </w:rPr>
        <w:t>C</w:t>
      </w:r>
      <w:r w:rsidR="00702188" w:rsidRPr="005A0461">
        <w:rPr>
          <w:b/>
          <w:lang w:val="en-US"/>
        </w:rPr>
        <w:t>ontrol questions:</w:t>
      </w:r>
    </w:p>
    <w:p w:rsidR="0065020D" w:rsidRDefault="0065020D" w:rsidP="00702188">
      <w:pPr>
        <w:jc w:val="both"/>
        <w:rPr>
          <w:lang w:val="en-US"/>
        </w:rPr>
      </w:pPr>
      <w:r>
        <w:rPr>
          <w:lang w:val="en-US"/>
        </w:rPr>
        <w:t xml:space="preserve">1 </w:t>
      </w:r>
      <w:r w:rsidR="00702188" w:rsidRPr="00AE5433">
        <w:rPr>
          <w:lang w:val="en-US"/>
        </w:rPr>
        <w:t>What</w:t>
      </w:r>
      <w:r>
        <w:rPr>
          <w:lang w:val="en-US"/>
        </w:rPr>
        <w:t xml:space="preserve"> do you know about the 1-st</w:t>
      </w:r>
      <w:r w:rsidR="00702188" w:rsidRPr="00AE5433">
        <w:rPr>
          <w:lang w:val="en-US"/>
        </w:rPr>
        <w:t xml:space="preserve"> </w:t>
      </w:r>
      <w:r>
        <w:rPr>
          <w:lang w:val="en-US"/>
        </w:rPr>
        <w:t>history stage</w:t>
      </w:r>
      <w:r w:rsidRPr="0065020D">
        <w:rPr>
          <w:lang w:val="en-US"/>
        </w:rPr>
        <w:t xml:space="preserve"> of the</w:t>
      </w:r>
      <w:r w:rsidRPr="0065020D">
        <w:rPr>
          <w:b/>
          <w:bCs/>
          <w:lang w:val="en-US"/>
        </w:rPr>
        <w:t xml:space="preserve"> </w:t>
      </w:r>
      <w:r w:rsidRPr="0065020D">
        <w:rPr>
          <w:lang w:val="en-US"/>
        </w:rPr>
        <w:t>judicial system</w:t>
      </w:r>
      <w:r w:rsidRPr="0065020D">
        <w:rPr>
          <w:b/>
          <w:bCs/>
          <w:lang w:val="en-US"/>
        </w:rPr>
        <w:t xml:space="preserve"> </w:t>
      </w:r>
      <w:r>
        <w:rPr>
          <w:lang w:val="en-US"/>
        </w:rPr>
        <w:t xml:space="preserve">of the Republic </w:t>
      </w:r>
      <w:r w:rsidRPr="0065020D">
        <w:rPr>
          <w:lang w:val="en-US"/>
        </w:rPr>
        <w:t>of Kazakhstan</w:t>
      </w:r>
      <w:r w:rsidR="00702188" w:rsidRPr="00AE5433">
        <w:rPr>
          <w:lang w:val="en-US"/>
        </w:rPr>
        <w:t xml:space="preserve">? </w:t>
      </w:r>
    </w:p>
    <w:p w:rsidR="0065020D" w:rsidRDefault="0065020D" w:rsidP="0065020D">
      <w:pPr>
        <w:jc w:val="both"/>
        <w:rPr>
          <w:lang w:val="en-US"/>
        </w:rPr>
      </w:pPr>
      <w:r>
        <w:rPr>
          <w:lang w:val="en-US"/>
        </w:rPr>
        <w:t>2</w:t>
      </w:r>
      <w:r w:rsidRPr="0065020D">
        <w:rPr>
          <w:lang w:val="en-US"/>
        </w:rPr>
        <w:t xml:space="preserve"> </w:t>
      </w:r>
      <w:r w:rsidRPr="00AE5433">
        <w:rPr>
          <w:lang w:val="en-US"/>
        </w:rPr>
        <w:t>What</w:t>
      </w:r>
      <w:r>
        <w:rPr>
          <w:lang w:val="en-US"/>
        </w:rPr>
        <w:t xml:space="preserve"> do you know about the 2-nd</w:t>
      </w:r>
      <w:r w:rsidRPr="00AE5433">
        <w:rPr>
          <w:lang w:val="en-US"/>
        </w:rPr>
        <w:t xml:space="preserve"> </w:t>
      </w:r>
      <w:r>
        <w:rPr>
          <w:lang w:val="en-US"/>
        </w:rPr>
        <w:t>history stage</w:t>
      </w:r>
      <w:r w:rsidRPr="0065020D">
        <w:rPr>
          <w:lang w:val="en-US"/>
        </w:rPr>
        <w:t xml:space="preserve"> of the</w:t>
      </w:r>
      <w:r w:rsidRPr="0065020D">
        <w:rPr>
          <w:b/>
          <w:bCs/>
          <w:lang w:val="en-US"/>
        </w:rPr>
        <w:t xml:space="preserve"> </w:t>
      </w:r>
      <w:r w:rsidRPr="0065020D">
        <w:rPr>
          <w:lang w:val="en-US"/>
        </w:rPr>
        <w:t>judicial system</w:t>
      </w:r>
      <w:r w:rsidRPr="0065020D">
        <w:rPr>
          <w:b/>
          <w:bCs/>
          <w:lang w:val="en-US"/>
        </w:rPr>
        <w:t xml:space="preserve"> </w:t>
      </w:r>
      <w:r>
        <w:rPr>
          <w:lang w:val="en-US"/>
        </w:rPr>
        <w:t xml:space="preserve">of the Republic </w:t>
      </w:r>
      <w:r w:rsidRPr="0065020D">
        <w:rPr>
          <w:lang w:val="en-US"/>
        </w:rPr>
        <w:t>of Kazakhstan</w:t>
      </w:r>
      <w:r w:rsidRPr="00AE5433">
        <w:rPr>
          <w:lang w:val="en-US"/>
        </w:rPr>
        <w:t>?</w:t>
      </w:r>
    </w:p>
    <w:p w:rsidR="0065020D" w:rsidRDefault="0065020D" w:rsidP="0065020D">
      <w:pPr>
        <w:jc w:val="both"/>
        <w:rPr>
          <w:lang w:val="en-US"/>
        </w:rPr>
      </w:pPr>
      <w:r>
        <w:rPr>
          <w:lang w:val="en-US"/>
        </w:rPr>
        <w:t xml:space="preserve">3 </w:t>
      </w:r>
      <w:r w:rsidRPr="00AE5433">
        <w:rPr>
          <w:lang w:val="en-US"/>
        </w:rPr>
        <w:t>What</w:t>
      </w:r>
      <w:r>
        <w:rPr>
          <w:lang w:val="en-US"/>
        </w:rPr>
        <w:t xml:space="preserve"> do you know about the 3-rd</w:t>
      </w:r>
      <w:r w:rsidRPr="00AE5433">
        <w:rPr>
          <w:lang w:val="en-US"/>
        </w:rPr>
        <w:t xml:space="preserve"> </w:t>
      </w:r>
      <w:r>
        <w:rPr>
          <w:lang w:val="en-US"/>
        </w:rPr>
        <w:t>history stage</w:t>
      </w:r>
      <w:r w:rsidRPr="0065020D">
        <w:rPr>
          <w:lang w:val="en-US"/>
        </w:rPr>
        <w:t xml:space="preserve"> of the</w:t>
      </w:r>
      <w:r w:rsidRPr="0065020D">
        <w:rPr>
          <w:b/>
          <w:bCs/>
          <w:lang w:val="en-US"/>
        </w:rPr>
        <w:t xml:space="preserve"> </w:t>
      </w:r>
      <w:r w:rsidRPr="0065020D">
        <w:rPr>
          <w:lang w:val="en-US"/>
        </w:rPr>
        <w:t>judicial system</w:t>
      </w:r>
      <w:r w:rsidRPr="0065020D">
        <w:rPr>
          <w:b/>
          <w:bCs/>
          <w:lang w:val="en-US"/>
        </w:rPr>
        <w:t xml:space="preserve"> </w:t>
      </w:r>
      <w:r>
        <w:rPr>
          <w:lang w:val="en-US"/>
        </w:rPr>
        <w:t xml:space="preserve">of the Republic </w:t>
      </w:r>
      <w:r w:rsidRPr="0065020D">
        <w:rPr>
          <w:lang w:val="en-US"/>
        </w:rPr>
        <w:t>of Kazakhstan</w:t>
      </w:r>
      <w:r w:rsidRPr="00AE5433">
        <w:rPr>
          <w:lang w:val="en-US"/>
        </w:rPr>
        <w:t>?</w:t>
      </w:r>
    </w:p>
    <w:p w:rsidR="0065020D" w:rsidRDefault="0065020D" w:rsidP="0065020D">
      <w:pPr>
        <w:jc w:val="both"/>
        <w:rPr>
          <w:lang w:val="en-US"/>
        </w:rPr>
      </w:pPr>
      <w:r>
        <w:rPr>
          <w:lang w:val="en-US"/>
        </w:rPr>
        <w:t>4</w:t>
      </w:r>
      <w:r w:rsidRPr="0065020D">
        <w:rPr>
          <w:lang w:val="en-US"/>
        </w:rPr>
        <w:t xml:space="preserve"> </w:t>
      </w:r>
      <w:r w:rsidRPr="00AE5433">
        <w:rPr>
          <w:lang w:val="en-US"/>
        </w:rPr>
        <w:t>What</w:t>
      </w:r>
      <w:r>
        <w:rPr>
          <w:lang w:val="en-US"/>
        </w:rPr>
        <w:t xml:space="preserve"> do you know about the 4-th</w:t>
      </w:r>
      <w:r w:rsidRPr="00AE5433">
        <w:rPr>
          <w:lang w:val="en-US"/>
        </w:rPr>
        <w:t xml:space="preserve"> </w:t>
      </w:r>
      <w:r>
        <w:rPr>
          <w:lang w:val="en-US"/>
        </w:rPr>
        <w:t>history stage</w:t>
      </w:r>
      <w:r w:rsidRPr="0065020D">
        <w:rPr>
          <w:lang w:val="en-US"/>
        </w:rPr>
        <w:t xml:space="preserve"> of the</w:t>
      </w:r>
      <w:r w:rsidRPr="0065020D">
        <w:rPr>
          <w:b/>
          <w:bCs/>
          <w:lang w:val="en-US"/>
        </w:rPr>
        <w:t xml:space="preserve"> </w:t>
      </w:r>
      <w:r w:rsidRPr="0065020D">
        <w:rPr>
          <w:lang w:val="en-US"/>
        </w:rPr>
        <w:t>judicial system</w:t>
      </w:r>
      <w:r w:rsidRPr="0065020D">
        <w:rPr>
          <w:b/>
          <w:bCs/>
          <w:lang w:val="en-US"/>
        </w:rPr>
        <w:t xml:space="preserve"> </w:t>
      </w:r>
      <w:r>
        <w:rPr>
          <w:lang w:val="en-US"/>
        </w:rPr>
        <w:t xml:space="preserve">of the Republic </w:t>
      </w:r>
      <w:r w:rsidRPr="0065020D">
        <w:rPr>
          <w:lang w:val="en-US"/>
        </w:rPr>
        <w:t>of Kazakhstan</w:t>
      </w:r>
      <w:r w:rsidRPr="00AE5433">
        <w:rPr>
          <w:lang w:val="en-US"/>
        </w:rPr>
        <w:t>?</w:t>
      </w:r>
    </w:p>
    <w:p w:rsidR="0065020D" w:rsidRDefault="0065020D" w:rsidP="0065020D">
      <w:pPr>
        <w:jc w:val="both"/>
        <w:rPr>
          <w:lang w:val="en-US"/>
        </w:rPr>
      </w:pPr>
      <w:r>
        <w:rPr>
          <w:lang w:val="en-US"/>
        </w:rPr>
        <w:t xml:space="preserve">5 </w:t>
      </w:r>
      <w:r w:rsidRPr="00AE5433">
        <w:rPr>
          <w:lang w:val="en-US"/>
        </w:rPr>
        <w:t>What</w:t>
      </w:r>
      <w:r>
        <w:rPr>
          <w:lang w:val="en-US"/>
        </w:rPr>
        <w:t xml:space="preserve"> do you know about the 5-th</w:t>
      </w:r>
      <w:r w:rsidRPr="00AE5433">
        <w:rPr>
          <w:lang w:val="en-US"/>
        </w:rPr>
        <w:t xml:space="preserve"> </w:t>
      </w:r>
      <w:r>
        <w:rPr>
          <w:lang w:val="en-US"/>
        </w:rPr>
        <w:t>history stage</w:t>
      </w:r>
      <w:r w:rsidRPr="0065020D">
        <w:rPr>
          <w:lang w:val="en-US"/>
        </w:rPr>
        <w:t xml:space="preserve"> of the</w:t>
      </w:r>
      <w:r w:rsidRPr="0065020D">
        <w:rPr>
          <w:b/>
          <w:bCs/>
          <w:lang w:val="en-US"/>
        </w:rPr>
        <w:t xml:space="preserve"> </w:t>
      </w:r>
      <w:r w:rsidRPr="0065020D">
        <w:rPr>
          <w:lang w:val="en-US"/>
        </w:rPr>
        <w:t>judicial system</w:t>
      </w:r>
      <w:r w:rsidRPr="0065020D">
        <w:rPr>
          <w:b/>
          <w:bCs/>
          <w:lang w:val="en-US"/>
        </w:rPr>
        <w:t xml:space="preserve"> </w:t>
      </w:r>
      <w:r>
        <w:rPr>
          <w:lang w:val="en-US"/>
        </w:rPr>
        <w:t xml:space="preserve">of the Republic </w:t>
      </w:r>
      <w:r w:rsidRPr="0065020D">
        <w:rPr>
          <w:lang w:val="en-US"/>
        </w:rPr>
        <w:t>of Kazakhstan</w:t>
      </w:r>
      <w:r w:rsidRPr="00AE5433">
        <w:rPr>
          <w:lang w:val="en-US"/>
        </w:rPr>
        <w:t>?</w:t>
      </w:r>
    </w:p>
    <w:p w:rsidR="0065020D" w:rsidRDefault="0065020D" w:rsidP="0065020D">
      <w:pPr>
        <w:jc w:val="both"/>
        <w:rPr>
          <w:lang w:val="en-US"/>
        </w:rPr>
      </w:pPr>
      <w:r>
        <w:rPr>
          <w:lang w:val="en-US"/>
        </w:rPr>
        <w:t xml:space="preserve">6 </w:t>
      </w:r>
      <w:r w:rsidRPr="00AE5433">
        <w:rPr>
          <w:lang w:val="en-US"/>
        </w:rPr>
        <w:t xml:space="preserve">What is a </w:t>
      </w:r>
      <w:r>
        <w:rPr>
          <w:lang w:val="en-US"/>
        </w:rPr>
        <w:t>concept</w:t>
      </w:r>
      <w:r w:rsidRPr="00AE5433">
        <w:rPr>
          <w:lang w:val="en-US"/>
        </w:rPr>
        <w:t xml:space="preserve"> of </w:t>
      </w:r>
      <w:r>
        <w:rPr>
          <w:lang w:val="en-US"/>
        </w:rPr>
        <w:t xml:space="preserve">the </w:t>
      </w:r>
      <w:r>
        <w:rPr>
          <w:rStyle w:val="a8"/>
          <w:b w:val="0"/>
          <w:color w:val="000000"/>
          <w:lang w:val="en-US"/>
        </w:rPr>
        <w:t>j</w:t>
      </w:r>
      <w:r w:rsidRPr="001B51CD">
        <w:rPr>
          <w:lang w:val="en-US"/>
        </w:rPr>
        <w:t>udicial system</w:t>
      </w:r>
      <w:r w:rsidRPr="001B51CD">
        <w:rPr>
          <w:rStyle w:val="a8"/>
          <w:b w:val="0"/>
          <w:color w:val="000000"/>
          <w:lang w:val="en-US"/>
        </w:rPr>
        <w:t xml:space="preserve"> of the Republic of Kazakhstan</w:t>
      </w:r>
      <w:r w:rsidRPr="00AE5433">
        <w:rPr>
          <w:lang w:val="en-US"/>
        </w:rPr>
        <w:t>?</w:t>
      </w:r>
    </w:p>
    <w:p w:rsidR="0065020D" w:rsidRDefault="0065020D" w:rsidP="0065020D">
      <w:pPr>
        <w:jc w:val="both"/>
        <w:rPr>
          <w:lang w:val="en-US"/>
        </w:rPr>
      </w:pPr>
      <w:r>
        <w:rPr>
          <w:lang w:val="en-US"/>
        </w:rPr>
        <w:t xml:space="preserve">7 What </w:t>
      </w:r>
      <w:r w:rsidRPr="001B51CD">
        <w:rPr>
          <w:rStyle w:val="a8"/>
          <w:b w:val="0"/>
          <w:color w:val="000000"/>
          <w:lang w:val="en-US"/>
        </w:rPr>
        <w:t xml:space="preserve">judicial levels </w:t>
      </w:r>
      <w:r w:rsidRPr="00AE5433">
        <w:rPr>
          <w:lang w:val="en-US"/>
        </w:rPr>
        <w:t xml:space="preserve">of </w:t>
      </w:r>
      <w:r>
        <w:rPr>
          <w:lang w:val="en-US"/>
        </w:rPr>
        <w:t xml:space="preserve">the </w:t>
      </w:r>
      <w:r>
        <w:rPr>
          <w:rStyle w:val="a8"/>
          <w:b w:val="0"/>
          <w:color w:val="000000"/>
          <w:lang w:val="en-US"/>
        </w:rPr>
        <w:t>j</w:t>
      </w:r>
      <w:r w:rsidRPr="001B51CD">
        <w:rPr>
          <w:lang w:val="en-US"/>
        </w:rPr>
        <w:t>udicial system</w:t>
      </w:r>
      <w:r w:rsidRPr="001B51CD">
        <w:rPr>
          <w:rStyle w:val="a8"/>
          <w:b w:val="0"/>
          <w:color w:val="000000"/>
          <w:lang w:val="en-US"/>
        </w:rPr>
        <w:t xml:space="preserve"> of the Republic of Kazakhstan</w:t>
      </w:r>
      <w:r>
        <w:rPr>
          <w:lang w:val="en-US"/>
        </w:rPr>
        <w:t xml:space="preserve"> do you know</w:t>
      </w:r>
      <w:r w:rsidRPr="00AE5433">
        <w:rPr>
          <w:lang w:val="en-US"/>
        </w:rPr>
        <w:t>?</w:t>
      </w:r>
    </w:p>
    <w:p w:rsidR="00191C80" w:rsidRDefault="00191C80" w:rsidP="00191C80">
      <w:pPr>
        <w:jc w:val="both"/>
        <w:rPr>
          <w:lang w:val="en-US"/>
        </w:rPr>
      </w:pPr>
      <w:r>
        <w:rPr>
          <w:lang w:val="en-US"/>
        </w:rPr>
        <w:t>8</w:t>
      </w:r>
      <w:r w:rsidRPr="00191C80">
        <w:rPr>
          <w:lang w:val="en-US"/>
        </w:rPr>
        <w:t xml:space="preserve"> </w:t>
      </w:r>
      <w:r>
        <w:rPr>
          <w:lang w:val="en-US"/>
        </w:rPr>
        <w:t xml:space="preserve">What kinds of </w:t>
      </w:r>
      <w:r w:rsidRPr="001B51CD">
        <w:rPr>
          <w:rStyle w:val="a8"/>
          <w:b w:val="0"/>
          <w:color w:val="000000"/>
          <w:lang w:val="en-US"/>
        </w:rPr>
        <w:t>judicial instance</w:t>
      </w:r>
      <w:r>
        <w:rPr>
          <w:lang w:val="en-US"/>
        </w:rPr>
        <w:t xml:space="preserve"> do you know</w:t>
      </w:r>
      <w:r w:rsidRPr="00AE5433">
        <w:rPr>
          <w:lang w:val="en-US"/>
        </w:rPr>
        <w:t>?</w:t>
      </w:r>
    </w:p>
    <w:p w:rsidR="00191C80" w:rsidRPr="00191C80" w:rsidRDefault="00191C80" w:rsidP="00191C80">
      <w:pPr>
        <w:rPr>
          <w:rStyle w:val="a8"/>
          <w:lang w:val="en-US"/>
        </w:rPr>
      </w:pPr>
      <w:r w:rsidRPr="00191C80">
        <w:rPr>
          <w:lang w:val="en-US"/>
        </w:rPr>
        <w:t xml:space="preserve">9 What are the main </w:t>
      </w:r>
      <w:r w:rsidRPr="00191C80">
        <w:rPr>
          <w:rStyle w:val="a8"/>
          <w:b w:val="0"/>
          <w:lang w:val="en-US"/>
        </w:rPr>
        <w:t>characteristics of the Kazakhstan</w:t>
      </w:r>
      <w:r w:rsidRPr="00191C80">
        <w:rPr>
          <w:rStyle w:val="a8"/>
          <w:lang w:val="en-US"/>
        </w:rPr>
        <w:t xml:space="preserve"> </w:t>
      </w:r>
      <w:r>
        <w:rPr>
          <w:bCs/>
          <w:lang w:val="en-US"/>
        </w:rPr>
        <w:t>d</w:t>
      </w:r>
      <w:r w:rsidRPr="00191C80">
        <w:rPr>
          <w:bCs/>
          <w:lang w:val="en-US"/>
        </w:rPr>
        <w:t xml:space="preserve">istrict </w:t>
      </w:r>
      <w:r>
        <w:rPr>
          <w:bCs/>
          <w:lang w:val="en-US"/>
        </w:rPr>
        <w:t>c</w:t>
      </w:r>
      <w:r w:rsidRPr="00191C80">
        <w:rPr>
          <w:bCs/>
          <w:lang w:val="en-US"/>
        </w:rPr>
        <w:t xml:space="preserve">ourts and </w:t>
      </w:r>
      <w:r>
        <w:rPr>
          <w:bCs/>
          <w:lang w:val="en-US"/>
        </w:rPr>
        <w:t>c</w:t>
      </w:r>
      <w:r w:rsidRPr="00191C80">
        <w:rPr>
          <w:bCs/>
          <w:lang w:val="en-US"/>
        </w:rPr>
        <w:t xml:space="preserve">ourts </w:t>
      </w:r>
      <w:r>
        <w:rPr>
          <w:bCs/>
          <w:lang w:val="en-US"/>
        </w:rPr>
        <w:t>e</w:t>
      </w:r>
      <w:r w:rsidRPr="00191C80">
        <w:rPr>
          <w:bCs/>
          <w:lang w:val="en-US"/>
        </w:rPr>
        <w:t xml:space="preserve">quivalent to </w:t>
      </w:r>
      <w:proofErr w:type="gramStart"/>
      <w:r>
        <w:rPr>
          <w:bCs/>
          <w:lang w:val="en-US"/>
        </w:rPr>
        <w:t>t</w:t>
      </w:r>
      <w:r w:rsidRPr="00191C80">
        <w:rPr>
          <w:bCs/>
          <w:lang w:val="en-US"/>
        </w:rPr>
        <w:t>hem</w:t>
      </w:r>
      <w:r w:rsidRPr="00191C80">
        <w:rPr>
          <w:rStyle w:val="a8"/>
          <w:lang w:val="en-US"/>
        </w:rPr>
        <w:t xml:space="preserve"> </w:t>
      </w:r>
      <w:r w:rsidRPr="00191C80">
        <w:rPr>
          <w:rStyle w:val="a8"/>
          <w:b w:val="0"/>
          <w:lang w:val="en-US"/>
        </w:rPr>
        <w:t>?</w:t>
      </w:r>
      <w:proofErr w:type="gramEnd"/>
    </w:p>
    <w:p w:rsidR="00191C80" w:rsidRDefault="00191C80" w:rsidP="00191C80">
      <w:pPr>
        <w:rPr>
          <w:rStyle w:val="a8"/>
          <w:b w:val="0"/>
          <w:lang w:val="en-US"/>
        </w:rPr>
      </w:pPr>
      <w:r w:rsidRPr="00191C80">
        <w:rPr>
          <w:bCs/>
          <w:color w:val="112233"/>
          <w:lang w:val="en-US"/>
        </w:rPr>
        <w:t xml:space="preserve">10 </w:t>
      </w:r>
      <w:r w:rsidRPr="00191C80">
        <w:rPr>
          <w:lang w:val="en-US"/>
        </w:rPr>
        <w:t xml:space="preserve">What are the main </w:t>
      </w:r>
      <w:r w:rsidRPr="00191C80">
        <w:rPr>
          <w:rStyle w:val="a8"/>
          <w:b w:val="0"/>
          <w:lang w:val="en-US"/>
        </w:rPr>
        <w:t>characteristics of the Kazakhstan</w:t>
      </w:r>
      <w:r w:rsidRPr="00191C80">
        <w:rPr>
          <w:rStyle w:val="a8"/>
          <w:lang w:val="en-US"/>
        </w:rPr>
        <w:t xml:space="preserve"> </w:t>
      </w:r>
      <w:r>
        <w:rPr>
          <w:bCs/>
          <w:lang w:val="en-US"/>
        </w:rPr>
        <w:t>oblast</w:t>
      </w:r>
      <w:r w:rsidRPr="00191C80">
        <w:rPr>
          <w:bCs/>
          <w:lang w:val="en-US"/>
        </w:rPr>
        <w:t xml:space="preserve"> </w:t>
      </w:r>
      <w:r>
        <w:rPr>
          <w:bCs/>
          <w:lang w:val="en-US"/>
        </w:rPr>
        <w:t>c</w:t>
      </w:r>
      <w:r w:rsidRPr="00191C80">
        <w:rPr>
          <w:bCs/>
          <w:lang w:val="en-US"/>
        </w:rPr>
        <w:t xml:space="preserve">ourts and </w:t>
      </w:r>
      <w:r>
        <w:rPr>
          <w:bCs/>
          <w:lang w:val="en-US"/>
        </w:rPr>
        <w:t>c</w:t>
      </w:r>
      <w:r w:rsidRPr="00191C80">
        <w:rPr>
          <w:bCs/>
          <w:lang w:val="en-US"/>
        </w:rPr>
        <w:t xml:space="preserve">ourts </w:t>
      </w:r>
      <w:r>
        <w:rPr>
          <w:bCs/>
          <w:lang w:val="en-US"/>
        </w:rPr>
        <w:t>e</w:t>
      </w:r>
      <w:r w:rsidRPr="00191C80">
        <w:rPr>
          <w:bCs/>
          <w:lang w:val="en-US"/>
        </w:rPr>
        <w:t xml:space="preserve">quivalent to </w:t>
      </w:r>
      <w:proofErr w:type="gramStart"/>
      <w:r>
        <w:rPr>
          <w:bCs/>
          <w:lang w:val="en-US"/>
        </w:rPr>
        <w:t>t</w:t>
      </w:r>
      <w:r w:rsidRPr="00191C80">
        <w:rPr>
          <w:bCs/>
          <w:lang w:val="en-US"/>
        </w:rPr>
        <w:t>hem</w:t>
      </w:r>
      <w:r w:rsidRPr="00191C80">
        <w:rPr>
          <w:rStyle w:val="a8"/>
          <w:lang w:val="en-US"/>
        </w:rPr>
        <w:t xml:space="preserve"> </w:t>
      </w:r>
      <w:r w:rsidRPr="00191C80">
        <w:rPr>
          <w:rStyle w:val="a8"/>
          <w:b w:val="0"/>
          <w:lang w:val="en-US"/>
        </w:rPr>
        <w:t>?</w:t>
      </w:r>
      <w:proofErr w:type="gramEnd"/>
    </w:p>
    <w:p w:rsidR="00191C80" w:rsidRDefault="00191C80" w:rsidP="00191C80">
      <w:pPr>
        <w:rPr>
          <w:rStyle w:val="a8"/>
          <w:b w:val="0"/>
          <w:lang w:val="en-US"/>
        </w:rPr>
      </w:pPr>
      <w:r>
        <w:rPr>
          <w:rStyle w:val="a8"/>
          <w:b w:val="0"/>
          <w:lang w:val="en-US"/>
        </w:rPr>
        <w:t>11</w:t>
      </w:r>
      <w:r w:rsidRPr="00191C80">
        <w:rPr>
          <w:lang w:val="en-US"/>
        </w:rPr>
        <w:t xml:space="preserve"> What are the main </w:t>
      </w:r>
      <w:r w:rsidRPr="00191C80">
        <w:rPr>
          <w:rStyle w:val="a8"/>
          <w:b w:val="0"/>
          <w:lang w:val="en-US"/>
        </w:rPr>
        <w:t>characteristics of the Kazakhstan</w:t>
      </w:r>
      <w:r w:rsidRPr="00191C80">
        <w:rPr>
          <w:rStyle w:val="a8"/>
          <w:lang w:val="en-US"/>
        </w:rPr>
        <w:t xml:space="preserve"> </w:t>
      </w:r>
      <w:r>
        <w:rPr>
          <w:bCs/>
          <w:lang w:val="en-US"/>
        </w:rPr>
        <w:t>Supreme c</w:t>
      </w:r>
      <w:r w:rsidRPr="00191C80">
        <w:rPr>
          <w:bCs/>
          <w:lang w:val="en-US"/>
        </w:rPr>
        <w:t>ourt</w:t>
      </w:r>
      <w:r w:rsidRPr="00191C80">
        <w:rPr>
          <w:rStyle w:val="a8"/>
          <w:b w:val="0"/>
          <w:lang w:val="en-US"/>
        </w:rPr>
        <w:t>?</w:t>
      </w:r>
    </w:p>
    <w:p w:rsidR="003E4E4B" w:rsidRPr="00191C80" w:rsidRDefault="003E4E4B" w:rsidP="00191C80">
      <w:pPr>
        <w:rPr>
          <w:rStyle w:val="a8"/>
          <w:lang w:val="en-US"/>
        </w:rPr>
      </w:pPr>
      <w:r>
        <w:rPr>
          <w:rStyle w:val="a8"/>
          <w:b w:val="0"/>
          <w:lang w:val="en-US"/>
        </w:rPr>
        <w:t xml:space="preserve">12 </w:t>
      </w:r>
      <w:r>
        <w:rPr>
          <w:lang w:val="en-US"/>
        </w:rPr>
        <w:t>What are the main features of the</w:t>
      </w:r>
      <w:r w:rsidRPr="003E4E4B">
        <w:rPr>
          <w:bCs/>
          <w:lang w:val="en-US"/>
        </w:rPr>
        <w:t xml:space="preserve"> </w:t>
      </w:r>
      <w:r w:rsidRPr="00191C80">
        <w:rPr>
          <w:bCs/>
          <w:lang w:val="en-US"/>
        </w:rPr>
        <w:t xml:space="preserve">legal status of judges </w:t>
      </w:r>
      <w:r w:rsidRPr="006C6FBF">
        <w:rPr>
          <w:lang w:val="en-US"/>
        </w:rPr>
        <w:t>in the Republic of Kazakhstan</w:t>
      </w:r>
      <w:r>
        <w:rPr>
          <w:lang w:val="en-US"/>
        </w:rPr>
        <w:t>?</w:t>
      </w:r>
    </w:p>
    <w:p w:rsidR="00191C80" w:rsidRPr="00191C80" w:rsidRDefault="00191C80" w:rsidP="00191C80">
      <w:pPr>
        <w:rPr>
          <w:rStyle w:val="a8"/>
          <w:lang w:val="en-US"/>
        </w:rPr>
      </w:pPr>
    </w:p>
    <w:p w:rsidR="00702188" w:rsidRDefault="00702188" w:rsidP="00247060">
      <w:pPr>
        <w:ind w:firstLine="708"/>
        <w:jc w:val="both"/>
        <w:rPr>
          <w:b/>
          <w:sz w:val="28"/>
          <w:szCs w:val="28"/>
          <w:lang w:val="en-US"/>
        </w:rPr>
      </w:pPr>
    </w:p>
    <w:p w:rsidR="00420464" w:rsidRDefault="00420464" w:rsidP="00247060">
      <w:pPr>
        <w:ind w:firstLine="708"/>
        <w:jc w:val="both"/>
        <w:rPr>
          <w:b/>
          <w:sz w:val="28"/>
          <w:szCs w:val="28"/>
          <w:lang w:val="en-US"/>
        </w:rPr>
      </w:pPr>
    </w:p>
    <w:p w:rsidR="00420464" w:rsidRDefault="00420464" w:rsidP="00247060">
      <w:pPr>
        <w:ind w:firstLine="708"/>
        <w:jc w:val="both"/>
        <w:rPr>
          <w:b/>
          <w:sz w:val="28"/>
          <w:szCs w:val="28"/>
          <w:lang w:val="en-US"/>
        </w:rPr>
      </w:pPr>
    </w:p>
    <w:p w:rsidR="00420464" w:rsidRDefault="00420464" w:rsidP="00247060">
      <w:pPr>
        <w:ind w:firstLine="708"/>
        <w:jc w:val="both"/>
        <w:rPr>
          <w:b/>
          <w:sz w:val="28"/>
          <w:szCs w:val="28"/>
          <w:lang w:val="en-US"/>
        </w:rPr>
      </w:pPr>
    </w:p>
    <w:p w:rsidR="00420464" w:rsidRDefault="00420464" w:rsidP="00247060">
      <w:pPr>
        <w:ind w:firstLine="708"/>
        <w:jc w:val="both"/>
        <w:rPr>
          <w:b/>
          <w:sz w:val="28"/>
          <w:szCs w:val="28"/>
          <w:lang w:val="en-US"/>
        </w:rPr>
      </w:pPr>
    </w:p>
    <w:p w:rsidR="00420464" w:rsidRDefault="00420464" w:rsidP="00247060">
      <w:pPr>
        <w:ind w:firstLine="708"/>
        <w:jc w:val="both"/>
        <w:rPr>
          <w:b/>
          <w:sz w:val="28"/>
          <w:szCs w:val="28"/>
          <w:lang w:val="en-US"/>
        </w:rPr>
      </w:pPr>
    </w:p>
    <w:p w:rsidR="00420464" w:rsidRDefault="00420464" w:rsidP="00247060">
      <w:pPr>
        <w:ind w:firstLine="708"/>
        <w:jc w:val="both"/>
        <w:rPr>
          <w:b/>
          <w:sz w:val="28"/>
          <w:szCs w:val="28"/>
          <w:lang w:val="en-US"/>
        </w:rPr>
      </w:pPr>
    </w:p>
    <w:p w:rsidR="00420464" w:rsidRDefault="00420464" w:rsidP="00247060">
      <w:pPr>
        <w:ind w:firstLine="708"/>
        <w:jc w:val="both"/>
        <w:rPr>
          <w:b/>
          <w:sz w:val="28"/>
          <w:szCs w:val="28"/>
          <w:lang w:val="en-US"/>
        </w:rPr>
      </w:pPr>
    </w:p>
    <w:p w:rsidR="00420464" w:rsidRDefault="00420464" w:rsidP="00247060">
      <w:pPr>
        <w:ind w:firstLine="708"/>
        <w:jc w:val="both"/>
        <w:rPr>
          <w:b/>
          <w:sz w:val="28"/>
          <w:szCs w:val="28"/>
          <w:lang w:val="en-US"/>
        </w:rPr>
      </w:pPr>
    </w:p>
    <w:p w:rsidR="00E3054D" w:rsidRDefault="00E3054D" w:rsidP="00247060">
      <w:pPr>
        <w:ind w:firstLine="708"/>
        <w:jc w:val="both"/>
        <w:rPr>
          <w:b/>
          <w:sz w:val="28"/>
          <w:szCs w:val="28"/>
          <w:lang w:val="en-US"/>
        </w:rPr>
      </w:pPr>
    </w:p>
    <w:p w:rsidR="00E3054D" w:rsidRDefault="00E3054D" w:rsidP="002223FD">
      <w:pPr>
        <w:jc w:val="both"/>
        <w:rPr>
          <w:b/>
          <w:sz w:val="28"/>
          <w:szCs w:val="28"/>
        </w:rPr>
      </w:pPr>
    </w:p>
    <w:p w:rsidR="002223FD" w:rsidRPr="002223FD" w:rsidRDefault="002223FD" w:rsidP="002223FD">
      <w:pPr>
        <w:jc w:val="both"/>
        <w:rPr>
          <w:b/>
          <w:sz w:val="28"/>
          <w:szCs w:val="28"/>
        </w:rPr>
      </w:pPr>
    </w:p>
    <w:p w:rsidR="00247060" w:rsidRPr="00420464" w:rsidRDefault="00247060" w:rsidP="00420464">
      <w:pPr>
        <w:rPr>
          <w:b/>
          <w:lang w:val="en-US"/>
        </w:rPr>
      </w:pPr>
      <w:r w:rsidRPr="00420464">
        <w:rPr>
          <w:b/>
          <w:lang w:val="en-US"/>
        </w:rPr>
        <w:t xml:space="preserve">Topic.4 Basics of civil law of the Republic </w:t>
      </w:r>
      <w:proofErr w:type="gramStart"/>
      <w:r w:rsidRPr="00420464">
        <w:rPr>
          <w:b/>
          <w:lang w:val="en-US"/>
        </w:rPr>
        <w:t>of  Kazakhstan</w:t>
      </w:r>
      <w:proofErr w:type="gramEnd"/>
      <w:r w:rsidRPr="00420464">
        <w:rPr>
          <w:b/>
          <w:lang w:val="en-US"/>
        </w:rPr>
        <w:t>.</w:t>
      </w:r>
    </w:p>
    <w:p w:rsidR="001B2B2A" w:rsidRPr="00332862" w:rsidRDefault="001B2B2A" w:rsidP="001B2B2A">
      <w:pPr>
        <w:rPr>
          <w:b/>
          <w:lang w:val="en-US"/>
        </w:rPr>
      </w:pPr>
    </w:p>
    <w:p w:rsidR="001B2B2A" w:rsidRDefault="00420464" w:rsidP="001B2B2A">
      <w:pPr>
        <w:rPr>
          <w:lang w:val="en-US"/>
        </w:rPr>
      </w:pPr>
      <w:r w:rsidRPr="00420464">
        <w:rPr>
          <w:b/>
          <w:lang w:val="en-US"/>
        </w:rPr>
        <w:t>Purpose</w:t>
      </w:r>
      <w:r>
        <w:rPr>
          <w:b/>
          <w:lang w:val="en-US"/>
        </w:rPr>
        <w:t>:</w:t>
      </w:r>
      <w:r w:rsidR="001B2B2A" w:rsidRPr="00366EDD">
        <w:rPr>
          <w:b/>
          <w:lang w:val="en-US"/>
        </w:rPr>
        <w:t xml:space="preserve"> </w:t>
      </w:r>
      <w:r w:rsidR="001B2B2A">
        <w:rPr>
          <w:lang w:val="en-US"/>
        </w:rPr>
        <w:t>to acquaint with the concept of the civil law as a brunch of law.</w:t>
      </w:r>
    </w:p>
    <w:p w:rsidR="00AD70D9" w:rsidRPr="00332862" w:rsidRDefault="00AD70D9">
      <w:pPr>
        <w:rPr>
          <w:lang w:val="en-US"/>
        </w:rPr>
      </w:pPr>
    </w:p>
    <w:p w:rsidR="00420464" w:rsidRPr="00420464" w:rsidRDefault="00420464" w:rsidP="001B2B2A">
      <w:pPr>
        <w:rPr>
          <w:b/>
          <w:lang w:val="en-US"/>
        </w:rPr>
      </w:pPr>
      <w:r>
        <w:rPr>
          <w:b/>
          <w:lang w:val="en-US"/>
        </w:rPr>
        <w:t>Plan:</w:t>
      </w:r>
    </w:p>
    <w:p w:rsidR="001B2B2A" w:rsidRDefault="001B2B2A" w:rsidP="001B2B2A">
      <w:pPr>
        <w:rPr>
          <w:lang w:val="en-US"/>
        </w:rPr>
      </w:pPr>
      <w:r>
        <w:rPr>
          <w:lang w:val="en-US"/>
        </w:rPr>
        <w:t>1 The civil law: the concept, the subject and method of regulation.</w:t>
      </w:r>
    </w:p>
    <w:p w:rsidR="001B2B2A" w:rsidRDefault="001B2B2A" w:rsidP="001B2B2A">
      <w:pPr>
        <w:rPr>
          <w:lang w:val="en-US"/>
        </w:rPr>
      </w:pPr>
      <w:r>
        <w:rPr>
          <w:lang w:val="en-US"/>
        </w:rPr>
        <w:t xml:space="preserve">2 The concept, the system and chief principles of the civil legislation of the </w:t>
      </w:r>
      <w:smartTag w:uri="urn:schemas-microsoft-com:office:smarttags" w:element="place">
        <w:smartTag w:uri="urn:schemas-microsoft-com:office:smarttags" w:element="PlaceType">
          <w:r>
            <w:rPr>
              <w:lang w:val="en-US"/>
            </w:rPr>
            <w:t>Republic</w:t>
          </w:r>
        </w:smartTag>
        <w:r>
          <w:rPr>
            <w:lang w:val="en-US"/>
          </w:rPr>
          <w:t xml:space="preserve"> of </w:t>
        </w:r>
        <w:smartTag w:uri="urn:schemas-microsoft-com:office:smarttags" w:element="PlaceName">
          <w:r>
            <w:rPr>
              <w:lang w:val="en-US"/>
            </w:rPr>
            <w:t>Kazakhstan</w:t>
          </w:r>
        </w:smartTag>
      </w:smartTag>
      <w:r>
        <w:rPr>
          <w:lang w:val="en-US"/>
        </w:rPr>
        <w:t>.</w:t>
      </w:r>
    </w:p>
    <w:p w:rsidR="001B2B2A" w:rsidRPr="00BD5CF2" w:rsidRDefault="001B2B2A" w:rsidP="001B2B2A">
      <w:pPr>
        <w:rPr>
          <w:lang w:val="en-US"/>
        </w:rPr>
      </w:pPr>
      <w:r>
        <w:rPr>
          <w:lang w:val="en-US"/>
        </w:rPr>
        <w:t>3</w:t>
      </w:r>
      <w:r w:rsidRPr="00BD5CF2">
        <w:rPr>
          <w:lang w:val="en-US"/>
        </w:rPr>
        <w:t>. The concept of the natural per</w:t>
      </w:r>
      <w:r>
        <w:rPr>
          <w:lang w:val="en-US"/>
        </w:rPr>
        <w:t xml:space="preserve">sons and </w:t>
      </w:r>
      <w:r w:rsidRPr="00BD5CF2">
        <w:rPr>
          <w:lang w:val="en-US"/>
        </w:rPr>
        <w:t xml:space="preserve">the general revision of the citizens' legal </w:t>
      </w:r>
      <w:r>
        <w:rPr>
          <w:lang w:val="en-US"/>
        </w:rPr>
        <w:t>personality</w:t>
      </w:r>
      <w:r w:rsidRPr="00BD5CF2">
        <w:rPr>
          <w:lang w:val="en-US"/>
        </w:rPr>
        <w:t xml:space="preserve">. </w:t>
      </w:r>
    </w:p>
    <w:p w:rsidR="001B2B2A" w:rsidRPr="001B2B2A" w:rsidRDefault="00032A47">
      <w:pPr>
        <w:rPr>
          <w:lang w:val="en-US"/>
        </w:rPr>
      </w:pPr>
      <w:r>
        <w:rPr>
          <w:lang w:val="en-US"/>
        </w:rPr>
        <w:t xml:space="preserve">4. </w:t>
      </w:r>
      <w:r w:rsidRPr="008659BE">
        <w:rPr>
          <w:lang w:val="en-US"/>
        </w:rPr>
        <w:t xml:space="preserve">The </w:t>
      </w:r>
      <w:proofErr w:type="gramStart"/>
      <w:r>
        <w:rPr>
          <w:lang w:val="en-US"/>
        </w:rPr>
        <w:t>c</w:t>
      </w:r>
      <w:r w:rsidRPr="008659BE">
        <w:rPr>
          <w:lang w:val="en-US"/>
        </w:rPr>
        <w:t>oncept  and</w:t>
      </w:r>
      <w:proofErr w:type="gramEnd"/>
      <w:r w:rsidRPr="008659BE">
        <w:rPr>
          <w:lang w:val="en-US"/>
        </w:rPr>
        <w:t xml:space="preserve"> </w:t>
      </w:r>
      <w:r>
        <w:rPr>
          <w:lang w:val="en-US"/>
        </w:rPr>
        <w:t xml:space="preserve">features of </w:t>
      </w:r>
      <w:r w:rsidRPr="008659BE">
        <w:rPr>
          <w:lang w:val="en-US"/>
        </w:rPr>
        <w:t xml:space="preserve"> the </w:t>
      </w:r>
      <w:r>
        <w:rPr>
          <w:lang w:val="en-US"/>
        </w:rPr>
        <w:t>l</w:t>
      </w:r>
      <w:r w:rsidRPr="008659BE">
        <w:rPr>
          <w:lang w:val="en-US"/>
        </w:rPr>
        <w:t xml:space="preserve">egal </w:t>
      </w:r>
      <w:r>
        <w:rPr>
          <w:lang w:val="en-US"/>
        </w:rPr>
        <w:t>e</w:t>
      </w:r>
      <w:r w:rsidRPr="008659BE">
        <w:rPr>
          <w:lang w:val="en-US"/>
        </w:rPr>
        <w:t>ntity</w:t>
      </w:r>
      <w:r>
        <w:rPr>
          <w:lang w:val="en-US"/>
        </w:rPr>
        <w:t>.</w:t>
      </w:r>
      <w:r w:rsidRPr="00032A47">
        <w:rPr>
          <w:snapToGrid w:val="0"/>
          <w:lang w:val="en-US"/>
        </w:rPr>
        <w:t xml:space="preserve"> </w:t>
      </w:r>
      <w:proofErr w:type="gramStart"/>
      <w:r w:rsidRPr="008659BE">
        <w:rPr>
          <w:snapToGrid w:val="0"/>
          <w:lang w:val="en-US"/>
        </w:rPr>
        <w:t>The</w:t>
      </w:r>
      <w:r w:rsidRPr="00B53536">
        <w:rPr>
          <w:snapToGrid w:val="0"/>
          <w:lang w:val="en-US"/>
        </w:rPr>
        <w:t xml:space="preserve"> </w:t>
      </w:r>
      <w:r w:rsidRPr="008659BE">
        <w:rPr>
          <w:snapToGrid w:val="0"/>
          <w:lang w:val="en-US"/>
        </w:rPr>
        <w:t>kinds</w:t>
      </w:r>
      <w:r>
        <w:rPr>
          <w:snapToGrid w:val="0"/>
          <w:lang w:val="en-US"/>
        </w:rPr>
        <w:t xml:space="preserve"> </w:t>
      </w:r>
      <w:r>
        <w:rPr>
          <w:lang w:val="en-US"/>
        </w:rPr>
        <w:t>and forms</w:t>
      </w:r>
      <w:r w:rsidRPr="00B53536">
        <w:rPr>
          <w:snapToGrid w:val="0"/>
          <w:lang w:val="en-US"/>
        </w:rPr>
        <w:t xml:space="preserve"> </w:t>
      </w:r>
      <w:r w:rsidRPr="008659BE">
        <w:rPr>
          <w:snapToGrid w:val="0"/>
          <w:lang w:val="en-US"/>
        </w:rPr>
        <w:t>of</w:t>
      </w:r>
      <w:r w:rsidRPr="00B53536">
        <w:rPr>
          <w:snapToGrid w:val="0"/>
          <w:lang w:val="en-US"/>
        </w:rPr>
        <w:t xml:space="preserve"> </w:t>
      </w:r>
      <w:r w:rsidRPr="008659BE">
        <w:rPr>
          <w:snapToGrid w:val="0"/>
          <w:lang w:val="en-US"/>
        </w:rPr>
        <w:t>the</w:t>
      </w:r>
      <w:r w:rsidRPr="00B53536">
        <w:rPr>
          <w:snapToGrid w:val="0"/>
          <w:lang w:val="en-US"/>
        </w:rPr>
        <w:t xml:space="preserve"> </w:t>
      </w:r>
      <w:r>
        <w:rPr>
          <w:lang w:val="en-US"/>
        </w:rPr>
        <w:t>l</w:t>
      </w:r>
      <w:r w:rsidRPr="008659BE">
        <w:rPr>
          <w:lang w:val="en-US"/>
        </w:rPr>
        <w:t>egal</w:t>
      </w:r>
      <w:r w:rsidRPr="00B53536">
        <w:rPr>
          <w:lang w:val="en-US"/>
        </w:rPr>
        <w:t xml:space="preserve"> </w:t>
      </w:r>
      <w:r>
        <w:rPr>
          <w:lang w:val="en-US"/>
        </w:rPr>
        <w:t>e</w:t>
      </w:r>
      <w:r w:rsidRPr="008659BE">
        <w:rPr>
          <w:lang w:val="en-US"/>
        </w:rPr>
        <w:t>ntities</w:t>
      </w:r>
      <w:r>
        <w:rPr>
          <w:lang w:val="en-US"/>
        </w:rPr>
        <w:t>.</w:t>
      </w:r>
      <w:proofErr w:type="gramEnd"/>
    </w:p>
    <w:p w:rsidR="001B2B2A" w:rsidRPr="00195CDF" w:rsidRDefault="00195CDF">
      <w:pPr>
        <w:rPr>
          <w:lang w:val="en-US"/>
        </w:rPr>
      </w:pPr>
      <w:r w:rsidRPr="00195CDF">
        <w:rPr>
          <w:lang w:val="en-US"/>
        </w:rPr>
        <w:t>5 The concept and the content of the right of ownership</w:t>
      </w:r>
    </w:p>
    <w:p w:rsidR="00195CDF" w:rsidRPr="001B2B2A" w:rsidRDefault="00195CDF">
      <w:pPr>
        <w:rPr>
          <w:lang w:val="en-US"/>
        </w:rPr>
      </w:pPr>
    </w:p>
    <w:p w:rsidR="001B2B2A" w:rsidRPr="000E193B" w:rsidRDefault="001B2B2A" w:rsidP="001B2B2A">
      <w:pPr>
        <w:rPr>
          <w:b/>
          <w:lang w:val="en-US"/>
        </w:rPr>
      </w:pPr>
      <w:r w:rsidRPr="000E193B">
        <w:rPr>
          <w:b/>
          <w:lang w:val="en-US"/>
        </w:rPr>
        <w:t>1 The civil law: the concept, the subject and method of regulation.</w:t>
      </w:r>
    </w:p>
    <w:p w:rsidR="001B2B2A" w:rsidRDefault="001B2B2A" w:rsidP="001B2B2A">
      <w:pPr>
        <w:rPr>
          <w:lang w:val="en-US"/>
        </w:rPr>
      </w:pPr>
    </w:p>
    <w:p w:rsidR="001B2B2A" w:rsidRDefault="001B2B2A" w:rsidP="001B2B2A">
      <w:pPr>
        <w:ind w:firstLine="708"/>
        <w:jc w:val="both"/>
        <w:rPr>
          <w:lang w:val="en-US"/>
        </w:rPr>
      </w:pPr>
      <w:r w:rsidRPr="008228E2">
        <w:rPr>
          <w:lang w:val="en-US"/>
        </w:rPr>
        <w:t xml:space="preserve">The civil law is </w:t>
      </w:r>
      <w:proofErr w:type="gramStart"/>
      <w:r w:rsidRPr="008228E2">
        <w:rPr>
          <w:lang w:val="en-US"/>
        </w:rPr>
        <w:t>the  branch</w:t>
      </w:r>
      <w:proofErr w:type="gramEnd"/>
      <w:r w:rsidRPr="008228E2">
        <w:rPr>
          <w:lang w:val="en-US"/>
        </w:rPr>
        <w:t xml:space="preserve"> of law</w:t>
      </w:r>
      <w:r>
        <w:rPr>
          <w:lang w:val="en-US"/>
        </w:rPr>
        <w:t>,</w:t>
      </w:r>
      <w:r w:rsidRPr="008228E2">
        <w:rPr>
          <w:lang w:val="en-US"/>
        </w:rPr>
        <w:t xml:space="preserve"> representing system of norms, regulating commodity-money and others property, and also personal non-property relations both related and unrelated to property</w:t>
      </w:r>
      <w:r>
        <w:rPr>
          <w:lang w:val="en-US"/>
        </w:rPr>
        <w:t xml:space="preserve"> </w:t>
      </w:r>
      <w:r w:rsidRPr="008228E2">
        <w:rPr>
          <w:lang w:val="en-US"/>
        </w:rPr>
        <w:t>relations, based on the equality of the participants.</w:t>
      </w:r>
    </w:p>
    <w:p w:rsidR="001B2B2A" w:rsidRDefault="001B2B2A" w:rsidP="001B2B2A">
      <w:pPr>
        <w:ind w:firstLine="708"/>
        <w:jc w:val="both"/>
        <w:rPr>
          <w:lang w:val="en-US"/>
        </w:rPr>
      </w:pPr>
      <w:r>
        <w:rPr>
          <w:lang w:val="en-US"/>
        </w:rPr>
        <w:t xml:space="preserve"> </w:t>
      </w:r>
      <w:r>
        <w:rPr>
          <w:lang w:val="en-US"/>
        </w:rPr>
        <w:tab/>
      </w:r>
      <w:proofErr w:type="gramStart"/>
      <w:r>
        <w:rPr>
          <w:lang w:val="en-US"/>
        </w:rPr>
        <w:t>The  subject</w:t>
      </w:r>
      <w:proofErr w:type="gramEnd"/>
      <w:r>
        <w:rPr>
          <w:lang w:val="en-US"/>
        </w:rPr>
        <w:t xml:space="preserve"> of any brunches of law is the special group of  social (public) </w:t>
      </w:r>
      <w:r w:rsidRPr="008228E2">
        <w:rPr>
          <w:lang w:val="en-US"/>
        </w:rPr>
        <w:t>relations</w:t>
      </w:r>
      <w:r>
        <w:rPr>
          <w:lang w:val="en-US"/>
        </w:rPr>
        <w:t xml:space="preserve">. </w:t>
      </w:r>
      <w:proofErr w:type="gramStart"/>
      <w:r>
        <w:rPr>
          <w:lang w:val="en-US"/>
        </w:rPr>
        <w:t>The  subject</w:t>
      </w:r>
      <w:proofErr w:type="gramEnd"/>
      <w:r>
        <w:rPr>
          <w:lang w:val="en-US"/>
        </w:rPr>
        <w:t xml:space="preserve"> of the civil low is two groups of </w:t>
      </w:r>
      <w:r w:rsidRPr="008228E2">
        <w:rPr>
          <w:lang w:val="en-US"/>
        </w:rPr>
        <w:t>relations</w:t>
      </w:r>
      <w:r>
        <w:rPr>
          <w:lang w:val="en-US"/>
        </w:rPr>
        <w:t>:</w:t>
      </w:r>
    </w:p>
    <w:p w:rsidR="001B2B2A" w:rsidRDefault="001B2B2A" w:rsidP="001B2B2A">
      <w:pPr>
        <w:numPr>
          <w:ilvl w:val="0"/>
          <w:numId w:val="12"/>
        </w:numPr>
        <w:ind w:firstLine="708"/>
        <w:jc w:val="both"/>
        <w:rPr>
          <w:lang w:val="en-US"/>
        </w:rPr>
      </w:pPr>
      <w:r w:rsidRPr="008228E2">
        <w:rPr>
          <w:lang w:val="en-US"/>
        </w:rPr>
        <w:t>property</w:t>
      </w:r>
      <w:r>
        <w:rPr>
          <w:lang w:val="en-US"/>
        </w:rPr>
        <w:t xml:space="preserve"> </w:t>
      </w:r>
      <w:r w:rsidRPr="008228E2">
        <w:rPr>
          <w:lang w:val="en-US"/>
        </w:rPr>
        <w:t>relations</w:t>
      </w:r>
      <w:r>
        <w:rPr>
          <w:lang w:val="en-US"/>
        </w:rPr>
        <w:t>;</w:t>
      </w:r>
    </w:p>
    <w:p w:rsidR="001B2B2A" w:rsidRDefault="001B2B2A" w:rsidP="001B2B2A">
      <w:pPr>
        <w:numPr>
          <w:ilvl w:val="0"/>
          <w:numId w:val="12"/>
        </w:numPr>
        <w:ind w:firstLine="708"/>
        <w:jc w:val="both"/>
        <w:rPr>
          <w:lang w:val="en-US"/>
        </w:rPr>
      </w:pPr>
      <w:proofErr w:type="gramStart"/>
      <w:r w:rsidRPr="008228E2">
        <w:rPr>
          <w:lang w:val="en-US"/>
        </w:rPr>
        <w:t>personal</w:t>
      </w:r>
      <w:proofErr w:type="gramEnd"/>
      <w:r w:rsidRPr="008228E2">
        <w:rPr>
          <w:lang w:val="en-US"/>
        </w:rPr>
        <w:t xml:space="preserve"> non-property relations</w:t>
      </w:r>
      <w:r>
        <w:rPr>
          <w:lang w:val="en-US"/>
        </w:rPr>
        <w:t>.</w:t>
      </w:r>
    </w:p>
    <w:p w:rsidR="001B2B2A" w:rsidRDefault="001B2B2A" w:rsidP="001B2B2A">
      <w:pPr>
        <w:ind w:left="60" w:firstLine="708"/>
        <w:jc w:val="both"/>
        <w:rPr>
          <w:lang w:val="en-US"/>
        </w:rPr>
      </w:pPr>
      <w:r w:rsidRPr="007715B8">
        <w:rPr>
          <w:lang w:val="en-US"/>
        </w:rPr>
        <w:t>Unless otherwise stipulated by legislation, the civil legislation shall not be applied toward the property relations, based on the administrative or the other kind of authoritative subordination of one party to the other party, including toward the taxation and other financial or administrative relations.</w:t>
      </w:r>
    </w:p>
    <w:p w:rsidR="001B2B2A" w:rsidRPr="00C74BEB" w:rsidRDefault="001B2B2A" w:rsidP="001B2B2A">
      <w:pPr>
        <w:ind w:firstLine="708"/>
        <w:jc w:val="both"/>
        <w:rPr>
          <w:lang w:val="en-US"/>
        </w:rPr>
      </w:pPr>
      <w:r w:rsidRPr="00C74BEB">
        <w:rPr>
          <w:lang w:val="en-US"/>
        </w:rPr>
        <w:t>Method of legal regulation – system of specific methods, means and acceptances by means of which the right influences</w:t>
      </w:r>
      <w:r>
        <w:rPr>
          <w:lang w:val="en-US"/>
        </w:rPr>
        <w:t xml:space="preserve"> </w:t>
      </w:r>
      <w:r w:rsidRPr="00C74BEB">
        <w:rPr>
          <w:lang w:val="en-US"/>
        </w:rPr>
        <w:t xml:space="preserve">social </w:t>
      </w:r>
      <w:r>
        <w:rPr>
          <w:lang w:val="en-US"/>
        </w:rPr>
        <w:t>(</w:t>
      </w:r>
      <w:r w:rsidRPr="00C74BEB">
        <w:rPr>
          <w:lang w:val="en-US"/>
        </w:rPr>
        <w:t>public</w:t>
      </w:r>
      <w:r>
        <w:rPr>
          <w:lang w:val="en-US"/>
        </w:rPr>
        <w:t>)</w:t>
      </w:r>
      <w:r w:rsidRPr="00C74BEB">
        <w:rPr>
          <w:lang w:val="en-US"/>
        </w:rPr>
        <w:t xml:space="preserve"> relations in the normative order, establishing rules of behavior of their participants, giving them the rights and allocating with their obligations. In other words, the legal regulation method is a system of those means and methods with which help the state achieves the necessary behavior of participants of the given relations.</w:t>
      </w:r>
    </w:p>
    <w:p w:rsidR="001B2B2A" w:rsidRPr="00C74BEB" w:rsidRDefault="001B2B2A" w:rsidP="001B2B2A">
      <w:pPr>
        <w:ind w:firstLine="708"/>
        <w:jc w:val="both"/>
        <w:rPr>
          <w:lang w:val="en-US"/>
        </w:rPr>
      </w:pPr>
      <w:r w:rsidRPr="00C74BEB">
        <w:rPr>
          <w:lang w:val="en-US"/>
        </w:rPr>
        <w:t>As to a civil-law method, it is characterized by a number of specific features:</w:t>
      </w:r>
    </w:p>
    <w:p w:rsidR="001B2B2A" w:rsidRPr="00C74BEB" w:rsidRDefault="001B2B2A" w:rsidP="001B2B2A">
      <w:pPr>
        <w:jc w:val="both"/>
        <w:rPr>
          <w:lang w:val="en-US"/>
        </w:rPr>
      </w:pPr>
      <w:r w:rsidRPr="00C74BEB">
        <w:rPr>
          <w:lang w:val="en-US"/>
        </w:rPr>
        <w:t xml:space="preserve">* </w:t>
      </w:r>
      <w:proofErr w:type="gramStart"/>
      <w:r w:rsidRPr="00C74BEB">
        <w:rPr>
          <w:lang w:val="en-US"/>
        </w:rPr>
        <w:t>equality</w:t>
      </w:r>
      <w:proofErr w:type="gramEnd"/>
      <w:r w:rsidRPr="00C74BEB">
        <w:rPr>
          <w:lang w:val="en-US"/>
        </w:rPr>
        <w:t xml:space="preserve"> of </w:t>
      </w:r>
      <w:r>
        <w:rPr>
          <w:lang w:val="en-US"/>
        </w:rPr>
        <w:t xml:space="preserve">the participants of civil - law </w:t>
      </w:r>
      <w:r w:rsidRPr="00C74BEB">
        <w:rPr>
          <w:lang w:val="en-US"/>
        </w:rPr>
        <w:t>relations;</w:t>
      </w:r>
    </w:p>
    <w:p w:rsidR="001B2B2A" w:rsidRPr="00C74BEB" w:rsidRDefault="001B2B2A" w:rsidP="001B2B2A">
      <w:pPr>
        <w:jc w:val="both"/>
        <w:rPr>
          <w:lang w:val="en-US"/>
        </w:rPr>
      </w:pPr>
      <w:r w:rsidRPr="00C74BEB">
        <w:rPr>
          <w:lang w:val="en-US"/>
        </w:rPr>
        <w:t xml:space="preserve">* </w:t>
      </w:r>
      <w:proofErr w:type="gramStart"/>
      <w:r w:rsidRPr="00C74BEB">
        <w:rPr>
          <w:lang w:val="en-US"/>
        </w:rPr>
        <w:t>the</w:t>
      </w:r>
      <w:proofErr w:type="gramEnd"/>
      <w:r w:rsidRPr="00C74BEB">
        <w:rPr>
          <w:lang w:val="en-US"/>
        </w:rPr>
        <w:t xml:space="preserve"> autonomy of the will of the participants of </w:t>
      </w:r>
      <w:r>
        <w:rPr>
          <w:lang w:val="en-US"/>
        </w:rPr>
        <w:t xml:space="preserve">civil - law </w:t>
      </w:r>
      <w:r w:rsidRPr="00C74BEB">
        <w:rPr>
          <w:lang w:val="en-US"/>
        </w:rPr>
        <w:t>relations;</w:t>
      </w:r>
    </w:p>
    <w:p w:rsidR="001B2B2A" w:rsidRPr="00C74BEB" w:rsidRDefault="001B2B2A" w:rsidP="001B2B2A">
      <w:pPr>
        <w:jc w:val="both"/>
        <w:rPr>
          <w:lang w:val="en-US"/>
        </w:rPr>
      </w:pPr>
      <w:r w:rsidRPr="00C74BEB">
        <w:rPr>
          <w:lang w:val="en-US"/>
        </w:rPr>
        <w:t xml:space="preserve">* </w:t>
      </w:r>
      <w:proofErr w:type="gramStart"/>
      <w:r w:rsidRPr="00C74BEB">
        <w:rPr>
          <w:lang w:val="en-US"/>
        </w:rPr>
        <w:t>the</w:t>
      </w:r>
      <w:proofErr w:type="gramEnd"/>
      <w:r w:rsidRPr="00C74BEB">
        <w:rPr>
          <w:lang w:val="en-US"/>
        </w:rPr>
        <w:t xml:space="preserve"> property i</w:t>
      </w:r>
      <w:r>
        <w:rPr>
          <w:lang w:val="en-US"/>
        </w:rPr>
        <w:t>ndependence of the participants</w:t>
      </w:r>
      <w:r w:rsidRPr="00C74BEB">
        <w:rPr>
          <w:lang w:val="en-US"/>
        </w:rPr>
        <w:t>;</w:t>
      </w:r>
    </w:p>
    <w:p w:rsidR="001B2B2A" w:rsidRPr="00C74BEB" w:rsidRDefault="001B2B2A" w:rsidP="001B2B2A">
      <w:pPr>
        <w:jc w:val="both"/>
        <w:rPr>
          <w:lang w:val="en-US"/>
        </w:rPr>
      </w:pPr>
      <w:r w:rsidRPr="00C74BEB">
        <w:rPr>
          <w:lang w:val="en-US"/>
        </w:rPr>
        <w:t xml:space="preserve">* </w:t>
      </w:r>
      <w:proofErr w:type="gramStart"/>
      <w:r w:rsidRPr="00C74BEB">
        <w:rPr>
          <w:lang w:val="en-US"/>
        </w:rPr>
        <w:t>property</w:t>
      </w:r>
      <w:proofErr w:type="gramEnd"/>
      <w:r w:rsidRPr="00C74BEB">
        <w:rPr>
          <w:lang w:val="en-US"/>
        </w:rPr>
        <w:t xml:space="preserve"> and compensatory character of civil-law responsibility</w:t>
      </w:r>
      <w:r w:rsidRPr="002724E9">
        <w:rPr>
          <w:lang w:val="en-US"/>
        </w:rPr>
        <w:t xml:space="preserve"> </w:t>
      </w:r>
      <w:r w:rsidRPr="00C74BEB">
        <w:rPr>
          <w:lang w:val="en-US"/>
        </w:rPr>
        <w:t>in combination with the principle of full compensation of harm or losses.</w:t>
      </w:r>
    </w:p>
    <w:p w:rsidR="001B2B2A" w:rsidRDefault="001B2B2A" w:rsidP="001B2B2A">
      <w:pPr>
        <w:jc w:val="both"/>
        <w:rPr>
          <w:lang w:val="en-US"/>
        </w:rPr>
      </w:pPr>
    </w:p>
    <w:p w:rsidR="001B2B2A" w:rsidRPr="002724E9" w:rsidRDefault="001B2B2A" w:rsidP="001B2B2A">
      <w:pPr>
        <w:rPr>
          <w:b/>
          <w:lang w:val="en-US"/>
        </w:rPr>
      </w:pPr>
      <w:r w:rsidRPr="002724E9">
        <w:rPr>
          <w:b/>
          <w:lang w:val="en-US"/>
        </w:rPr>
        <w:t xml:space="preserve">2 The concept, the system and chief principles of the civil legislation of the </w:t>
      </w:r>
      <w:smartTag w:uri="urn:schemas-microsoft-com:office:smarttags" w:element="place">
        <w:smartTag w:uri="urn:schemas-microsoft-com:office:smarttags" w:element="PlaceType">
          <w:r w:rsidRPr="002724E9">
            <w:rPr>
              <w:b/>
              <w:lang w:val="en-US"/>
            </w:rPr>
            <w:t>Republic</w:t>
          </w:r>
        </w:smartTag>
        <w:r w:rsidRPr="002724E9">
          <w:rPr>
            <w:b/>
            <w:lang w:val="en-US"/>
          </w:rPr>
          <w:t xml:space="preserve"> of </w:t>
        </w:r>
        <w:smartTag w:uri="urn:schemas-microsoft-com:office:smarttags" w:element="PlaceName">
          <w:r w:rsidRPr="002724E9">
            <w:rPr>
              <w:b/>
              <w:lang w:val="en-US"/>
            </w:rPr>
            <w:t>Kazakhstan</w:t>
          </w:r>
        </w:smartTag>
      </w:smartTag>
      <w:r w:rsidRPr="002724E9">
        <w:rPr>
          <w:b/>
          <w:lang w:val="en-US"/>
        </w:rPr>
        <w:t>.</w:t>
      </w:r>
    </w:p>
    <w:p w:rsidR="001B2B2A" w:rsidRDefault="001B2B2A" w:rsidP="001B2B2A">
      <w:pPr>
        <w:jc w:val="both"/>
        <w:rPr>
          <w:lang w:val="en-US"/>
        </w:rPr>
      </w:pPr>
    </w:p>
    <w:p w:rsidR="001B2B2A" w:rsidRPr="00CC7303" w:rsidRDefault="001B2B2A" w:rsidP="001B2B2A">
      <w:pPr>
        <w:ind w:firstLine="708"/>
        <w:jc w:val="both"/>
        <w:rPr>
          <w:lang w:val="en-US"/>
        </w:rPr>
      </w:pPr>
      <w:r w:rsidRPr="00CC7303">
        <w:rPr>
          <w:lang w:val="en-US"/>
        </w:rPr>
        <w:t>The system of the civil legislation provided by item 3 of GK РК, includes normative legal acts to the extent of the reduction of their legal force since Constitution РК possessing the highest legal force.</w:t>
      </w:r>
    </w:p>
    <w:p w:rsidR="001B2B2A" w:rsidRDefault="001B2B2A" w:rsidP="001B2B2A">
      <w:pPr>
        <w:ind w:firstLine="709"/>
        <w:jc w:val="both"/>
        <w:rPr>
          <w:lang w:val="en-US"/>
        </w:rPr>
      </w:pPr>
      <w:r w:rsidRPr="00CC7303">
        <w:rPr>
          <w:lang w:val="en-US"/>
        </w:rPr>
        <w:t xml:space="preserve"> The civil legislation shall be comprised of the Constitution of the Republic of Kazakhstan, Civil Code of the Republic of Kazakhstan and of the other laws  (hereinafter referred to as the laws), adopted in conformity with it, which regulate the relations, indicated in Items 1 and 2 of Article 1 of the Civil Code of the Republic of Kazakhstan. </w:t>
      </w:r>
      <w:r w:rsidRPr="00CC7303">
        <w:rPr>
          <w:lang w:val="en-US"/>
        </w:rPr>
        <w:tab/>
        <w:t xml:space="preserve">These relations shall also be regulated by the Decrees of the President of the </w:t>
      </w:r>
      <w:smartTag w:uri="urn:schemas-microsoft-com:office:smarttags" w:element="PlaceType">
        <w:r w:rsidRPr="00CC7303">
          <w:rPr>
            <w:lang w:val="en-US"/>
          </w:rPr>
          <w:t>Republic</w:t>
        </w:r>
      </w:smartTag>
      <w:r w:rsidRPr="00CC7303">
        <w:rPr>
          <w:lang w:val="en-US"/>
        </w:rPr>
        <w:t xml:space="preserve"> of </w:t>
      </w:r>
      <w:smartTag w:uri="urn:schemas-microsoft-com:office:smarttags" w:element="PlaceName">
        <w:r w:rsidRPr="00CC7303">
          <w:rPr>
            <w:lang w:val="en-US"/>
          </w:rPr>
          <w:t>Kazakhstan</w:t>
        </w:r>
      </w:smartTag>
      <w:r w:rsidRPr="00CC7303">
        <w:rPr>
          <w:lang w:val="en-US"/>
        </w:rPr>
        <w:t xml:space="preserve">, which shall not be in contradiction with the Civil Code of the </w:t>
      </w:r>
      <w:smartTag w:uri="urn:schemas-microsoft-com:office:smarttags" w:element="place">
        <w:smartTag w:uri="urn:schemas-microsoft-com:office:smarttags" w:element="PlaceType">
          <w:r w:rsidRPr="00CC7303">
            <w:rPr>
              <w:lang w:val="en-US"/>
            </w:rPr>
            <w:t>Republic</w:t>
          </w:r>
        </w:smartTag>
        <w:r w:rsidRPr="00CC7303">
          <w:rPr>
            <w:lang w:val="en-US"/>
          </w:rPr>
          <w:t xml:space="preserve"> of </w:t>
        </w:r>
        <w:smartTag w:uri="urn:schemas-microsoft-com:office:smarttags" w:element="PlaceName">
          <w:r w:rsidRPr="00CC7303">
            <w:rPr>
              <w:lang w:val="en-US"/>
            </w:rPr>
            <w:t>Kazakhstan</w:t>
          </w:r>
        </w:smartTag>
      </w:smartTag>
      <w:r>
        <w:rPr>
          <w:lang w:val="en-US"/>
        </w:rPr>
        <w:t xml:space="preserve"> and with the other laws. </w:t>
      </w:r>
    </w:p>
    <w:p w:rsidR="001B2B2A" w:rsidRPr="00CC7303" w:rsidRDefault="001B2B2A" w:rsidP="001B2B2A">
      <w:pPr>
        <w:ind w:firstLine="709"/>
        <w:jc w:val="both"/>
        <w:rPr>
          <w:lang w:val="en-US"/>
        </w:rPr>
      </w:pPr>
      <w:r w:rsidRPr="00CC7303">
        <w:rPr>
          <w:lang w:val="en-US"/>
        </w:rPr>
        <w:lastRenderedPageBreak/>
        <w:t xml:space="preserve">On the grounds and in execution of the Civil Code of the </w:t>
      </w:r>
      <w:smartTag w:uri="urn:schemas-microsoft-com:office:smarttags" w:element="PlaceType">
        <w:r w:rsidRPr="00CC7303">
          <w:rPr>
            <w:lang w:val="en-US"/>
          </w:rPr>
          <w:t>Republic</w:t>
        </w:r>
      </w:smartTag>
      <w:r w:rsidRPr="00CC7303">
        <w:rPr>
          <w:lang w:val="en-US"/>
        </w:rPr>
        <w:t xml:space="preserve"> of </w:t>
      </w:r>
      <w:smartTag w:uri="urn:schemas-microsoft-com:office:smarttags" w:element="PlaceName">
        <w:r w:rsidRPr="00CC7303">
          <w:rPr>
            <w:lang w:val="en-US"/>
          </w:rPr>
          <w:t>Kazakhstan</w:t>
        </w:r>
      </w:smartTag>
      <w:r w:rsidRPr="00CC7303">
        <w:rPr>
          <w:lang w:val="en-US"/>
        </w:rPr>
        <w:t xml:space="preserve"> and of the other laws, and of the Decrees of the President of the </w:t>
      </w:r>
      <w:smartTag w:uri="urn:schemas-microsoft-com:office:smarttags" w:element="PlaceType">
        <w:r w:rsidRPr="00CC7303">
          <w:rPr>
            <w:lang w:val="en-US"/>
          </w:rPr>
          <w:t>Republic</w:t>
        </w:r>
      </w:smartTag>
      <w:r w:rsidRPr="00CC7303">
        <w:rPr>
          <w:lang w:val="en-US"/>
        </w:rPr>
        <w:t xml:space="preserve"> of </w:t>
      </w:r>
      <w:smartTag w:uri="urn:schemas-microsoft-com:office:smarttags" w:element="PlaceName">
        <w:r w:rsidRPr="00CC7303">
          <w:rPr>
            <w:lang w:val="en-US"/>
          </w:rPr>
          <w:t>Kazakhstan</w:t>
        </w:r>
      </w:smartTag>
      <w:r w:rsidRPr="00CC7303">
        <w:rPr>
          <w:lang w:val="en-US"/>
        </w:rPr>
        <w:t xml:space="preserve">, the Government of the </w:t>
      </w:r>
      <w:smartTag w:uri="urn:schemas-microsoft-com:office:smarttags" w:element="place">
        <w:smartTag w:uri="urn:schemas-microsoft-com:office:smarttags" w:element="PlaceType">
          <w:r w:rsidRPr="00CC7303">
            <w:rPr>
              <w:lang w:val="en-US"/>
            </w:rPr>
            <w:t>Republic</w:t>
          </w:r>
        </w:smartTag>
        <w:r w:rsidRPr="00CC7303">
          <w:rPr>
            <w:lang w:val="en-US"/>
          </w:rPr>
          <w:t xml:space="preserve"> of </w:t>
        </w:r>
        <w:smartTag w:uri="urn:schemas-microsoft-com:office:smarttags" w:element="PlaceName">
          <w:r w:rsidRPr="00CC7303">
            <w:rPr>
              <w:lang w:val="en-US"/>
            </w:rPr>
            <w:t>Kazakhstan</w:t>
          </w:r>
        </w:smartTag>
      </w:smartTag>
      <w:r w:rsidRPr="00CC7303">
        <w:rPr>
          <w:lang w:val="en-US"/>
        </w:rPr>
        <w:t xml:space="preserve"> shall have the right to adopt decisions, containing the norms of the civil law.</w:t>
      </w:r>
    </w:p>
    <w:p w:rsidR="001B2B2A" w:rsidRPr="00CC7303" w:rsidRDefault="001B2B2A" w:rsidP="001B2B2A">
      <w:pPr>
        <w:ind w:firstLine="709"/>
        <w:jc w:val="both"/>
        <w:rPr>
          <w:lang w:val="en-US"/>
        </w:rPr>
      </w:pPr>
      <w:r w:rsidRPr="00CC7303">
        <w:rPr>
          <w:lang w:val="en-US"/>
        </w:rPr>
        <w:t xml:space="preserve">The ministries and the other state executive power bodies may issue the acts, containing the norms of the civil law, in the cases and within the limits, stipulated by the Civil Code of the </w:t>
      </w:r>
      <w:smartTag w:uri="urn:schemas-microsoft-com:office:smarttags" w:element="place">
        <w:smartTag w:uri="urn:schemas-microsoft-com:office:smarttags" w:element="PlaceType">
          <w:r w:rsidRPr="00CC7303">
            <w:rPr>
              <w:lang w:val="en-US"/>
            </w:rPr>
            <w:t>Republic</w:t>
          </w:r>
        </w:smartTag>
        <w:r w:rsidRPr="00CC7303">
          <w:rPr>
            <w:lang w:val="en-US"/>
          </w:rPr>
          <w:t xml:space="preserve"> of </w:t>
        </w:r>
        <w:smartTag w:uri="urn:schemas-microsoft-com:office:smarttags" w:element="PlaceName">
          <w:r w:rsidRPr="00CC7303">
            <w:rPr>
              <w:lang w:val="en-US"/>
            </w:rPr>
            <w:t>Kazakhstan</w:t>
          </w:r>
        </w:smartTag>
      </w:smartTag>
      <w:r w:rsidRPr="00CC7303">
        <w:rPr>
          <w:lang w:val="en-US"/>
        </w:rPr>
        <w:t xml:space="preserve">, by the other laws and by the other legal acts.  </w:t>
      </w:r>
    </w:p>
    <w:p w:rsidR="001B2B2A" w:rsidRPr="00195CDF" w:rsidRDefault="001B2B2A" w:rsidP="001B2B2A">
      <w:pPr>
        <w:pStyle w:val="2"/>
        <w:spacing w:before="0"/>
        <w:ind w:firstLine="708"/>
        <w:jc w:val="both"/>
        <w:rPr>
          <w:rFonts w:ascii="Times New Roman" w:hAnsi="Times New Roman" w:cs="Times New Roman"/>
          <w:b w:val="0"/>
          <w:i w:val="0"/>
          <w:sz w:val="24"/>
          <w:szCs w:val="24"/>
          <w:lang w:val="en-US"/>
        </w:rPr>
      </w:pPr>
      <w:r w:rsidRPr="00195CDF">
        <w:rPr>
          <w:rFonts w:ascii="Times New Roman" w:hAnsi="Times New Roman" w:cs="Times New Roman"/>
          <w:b w:val="0"/>
          <w:i w:val="0"/>
          <w:sz w:val="24"/>
          <w:szCs w:val="24"/>
          <w:lang w:val="en-US"/>
        </w:rPr>
        <w:t xml:space="preserve">The international treaties of the Republic of Kazakhstan shall be directly applied toward the relations, indicated in Items 1 and 2 of Article 1 of the Civil Code of the Republic of Kazakhstan, with the exception of the cases, when it follows from the international treaty that for it to be applied, a special intra-state act shall be issued. If the rules, laid down in the international treaty </w:t>
      </w:r>
      <w:proofErr w:type="gramStart"/>
      <w:r w:rsidRPr="00195CDF">
        <w:rPr>
          <w:rFonts w:ascii="Times New Roman" w:hAnsi="Times New Roman" w:cs="Times New Roman"/>
          <w:b w:val="0"/>
          <w:i w:val="0"/>
          <w:sz w:val="24"/>
          <w:szCs w:val="24"/>
          <w:lang w:val="en-US"/>
        </w:rPr>
        <w:t>of  the</w:t>
      </w:r>
      <w:proofErr w:type="gramEnd"/>
      <w:r w:rsidRPr="00195CDF">
        <w:rPr>
          <w:rFonts w:ascii="Times New Roman" w:hAnsi="Times New Roman" w:cs="Times New Roman"/>
          <w:b w:val="0"/>
          <w:i w:val="0"/>
          <w:sz w:val="24"/>
          <w:szCs w:val="24"/>
          <w:lang w:val="en-US"/>
        </w:rPr>
        <w:t xml:space="preserve"> Republic of Kazakhstan, differ from those stipulated by the civil legislation, the rules of the international treaty shall be applied.</w:t>
      </w:r>
    </w:p>
    <w:p w:rsidR="001B2B2A" w:rsidRPr="00CC7303" w:rsidRDefault="001B2B2A" w:rsidP="001B2B2A">
      <w:pPr>
        <w:ind w:firstLine="709"/>
        <w:jc w:val="both"/>
        <w:rPr>
          <w:lang w:val="en-US"/>
        </w:rPr>
      </w:pPr>
      <w:r w:rsidRPr="00CC7303">
        <w:rPr>
          <w:lang w:val="en-US"/>
        </w:rPr>
        <w:t xml:space="preserve">The civil- law </w:t>
      </w:r>
      <w:proofErr w:type="gramStart"/>
      <w:r w:rsidRPr="00CC7303">
        <w:rPr>
          <w:lang w:val="en-US"/>
        </w:rPr>
        <w:t>relations  shall</w:t>
      </w:r>
      <w:proofErr w:type="gramEnd"/>
      <w:r w:rsidRPr="00CC7303">
        <w:rPr>
          <w:lang w:val="en-US"/>
        </w:rPr>
        <w:t xml:space="preserve"> also be regulated by the customs business turnover. The custom of the business turnover shall be recognized as the rule of behavior, which has taken shape and is widely applied in a certain sphere of business activities, and which has not been stipulated by legislation, regardless of whether it has or has not been fixed in any one document.  The customs of the business turnover, contradicting to the provisions of legislation or to the agreement, obligatory for the participant in the given relationship, shall not be applied.  </w:t>
      </w:r>
    </w:p>
    <w:p w:rsidR="001B2B2A" w:rsidRDefault="001B2B2A" w:rsidP="001B2B2A">
      <w:pPr>
        <w:ind w:firstLine="708"/>
        <w:jc w:val="center"/>
        <w:rPr>
          <w:lang w:val="en-US"/>
        </w:rPr>
      </w:pPr>
      <w:proofErr w:type="gramStart"/>
      <w:r>
        <w:rPr>
          <w:lang w:val="en-US"/>
        </w:rPr>
        <w:t>Chief principles of the civil legislation of the Republic of Kazakhstan.</w:t>
      </w:r>
      <w:proofErr w:type="gramEnd"/>
    </w:p>
    <w:p w:rsidR="001B2B2A" w:rsidRPr="00AD4366" w:rsidRDefault="001B2B2A" w:rsidP="001B2B2A">
      <w:pPr>
        <w:ind w:firstLine="708"/>
        <w:jc w:val="both"/>
        <w:rPr>
          <w:lang w:val="en-US"/>
        </w:rPr>
      </w:pPr>
      <w:r w:rsidRPr="00AD4366">
        <w:rPr>
          <w:lang w:val="en-US"/>
        </w:rPr>
        <w:t xml:space="preserve">The civil legislation shall be based on recognizing the equality of participants in the relationships regulated by it, the inviolability of property, the freedom of agreement, the inadmissibly of anybody's arbitrary interference into the private affairs, the necessity to freely exercise the civil rights, the guarantee of the reinstatement of the civil rights in case of their violation, and their protection in the court. </w:t>
      </w:r>
    </w:p>
    <w:p w:rsidR="001B2B2A" w:rsidRPr="00AD4366" w:rsidRDefault="001B2B2A" w:rsidP="001B2B2A">
      <w:pPr>
        <w:ind w:firstLine="708"/>
        <w:jc w:val="both"/>
        <w:rPr>
          <w:lang w:val="en-US"/>
        </w:rPr>
      </w:pPr>
      <w:r w:rsidRPr="00AD4366">
        <w:rPr>
          <w:lang w:val="en-US"/>
        </w:rPr>
        <w:t xml:space="preserve">The citizens (natural persons) and the legal entities shall acquire and exercise their civil rights of their own free will and in their own interest. They shall be free to establish their rights and duties on the basis of an agreement and to define any terms of the agreement, which are not in contradiction with legislation. </w:t>
      </w:r>
    </w:p>
    <w:p w:rsidR="001B2B2A" w:rsidRDefault="001B2B2A" w:rsidP="001B2B2A">
      <w:pPr>
        <w:ind w:firstLine="708"/>
        <w:jc w:val="both"/>
        <w:rPr>
          <w:lang w:val="en-US"/>
        </w:rPr>
      </w:pPr>
      <w:r w:rsidRPr="00AD4366">
        <w:rPr>
          <w:lang w:val="en-US"/>
        </w:rPr>
        <w:t xml:space="preserve">The commodities, services and financial means shall move unhindered throughout the entire territory of the </w:t>
      </w:r>
      <w:smartTag w:uri="urn:schemas-microsoft-com:office:smarttags" w:element="place">
        <w:smartTag w:uri="urn:schemas-microsoft-com:office:smarttags" w:element="PlaceType">
          <w:r w:rsidRPr="00AD4366">
            <w:rPr>
              <w:lang w:val="en-US"/>
            </w:rPr>
            <w:t>Republic</w:t>
          </w:r>
        </w:smartTag>
        <w:r w:rsidRPr="00AD4366">
          <w:rPr>
            <w:lang w:val="en-US"/>
          </w:rPr>
          <w:t xml:space="preserve"> of </w:t>
        </w:r>
        <w:smartTag w:uri="urn:schemas-microsoft-com:office:smarttags" w:element="PlaceName">
          <w:r w:rsidRPr="00AD4366">
            <w:rPr>
              <w:lang w:val="en-US"/>
            </w:rPr>
            <w:t>Kazakhstan</w:t>
          </w:r>
        </w:smartTag>
      </w:smartTag>
      <w:r w:rsidRPr="00AD4366">
        <w:rPr>
          <w:lang w:val="en-US"/>
        </w:rPr>
        <w:t>. Restrictions on the movement of commodities and services shall be imposed in conformity with the republic law, if this is necessary to provide for security, and to protect the human life and health, the environment and the cultural benefits.</w:t>
      </w:r>
    </w:p>
    <w:p w:rsidR="001B2B2A" w:rsidRDefault="001B2B2A">
      <w:pPr>
        <w:rPr>
          <w:lang w:val="en-US"/>
        </w:rPr>
      </w:pPr>
    </w:p>
    <w:p w:rsidR="001B2B2A" w:rsidRPr="001B2B2A" w:rsidRDefault="001B2B2A" w:rsidP="001B2B2A">
      <w:pPr>
        <w:rPr>
          <w:b/>
          <w:lang w:val="en-US"/>
        </w:rPr>
      </w:pPr>
      <w:r w:rsidRPr="001B2B2A">
        <w:rPr>
          <w:b/>
          <w:lang w:val="en-US"/>
        </w:rPr>
        <w:t xml:space="preserve">3. The concept of the natural persons and the general revision of the citizens' legal personality. </w:t>
      </w:r>
    </w:p>
    <w:p w:rsidR="001B2B2A" w:rsidRDefault="001B2B2A">
      <w:pPr>
        <w:rPr>
          <w:lang w:val="en-US"/>
        </w:rPr>
      </w:pPr>
    </w:p>
    <w:p w:rsidR="001B2B2A" w:rsidRPr="00FD3966" w:rsidRDefault="001B2B2A" w:rsidP="001B2B2A">
      <w:pPr>
        <w:ind w:firstLine="708"/>
        <w:jc w:val="both"/>
        <w:rPr>
          <w:lang w:val="en-US"/>
        </w:rPr>
      </w:pPr>
      <w:r>
        <w:rPr>
          <w:lang w:val="en-US"/>
        </w:rPr>
        <w:t>The</w:t>
      </w:r>
      <w:r w:rsidRPr="003D1323">
        <w:rPr>
          <w:lang w:val="en-US"/>
        </w:rPr>
        <w:t xml:space="preserve"> </w:t>
      </w:r>
      <w:r>
        <w:rPr>
          <w:lang w:val="en-US"/>
        </w:rPr>
        <w:t>concept</w:t>
      </w:r>
      <w:r w:rsidRPr="003D1323">
        <w:rPr>
          <w:lang w:val="en-US"/>
        </w:rPr>
        <w:t xml:space="preserve"> </w:t>
      </w:r>
      <w:r>
        <w:rPr>
          <w:lang w:val="en-US"/>
        </w:rPr>
        <w:t>of</w:t>
      </w:r>
      <w:r w:rsidRPr="003D1323">
        <w:rPr>
          <w:lang w:val="en-US"/>
        </w:rPr>
        <w:t xml:space="preserve"> </w:t>
      </w:r>
      <w:r>
        <w:rPr>
          <w:lang w:val="en-US"/>
        </w:rPr>
        <w:t>the</w:t>
      </w:r>
      <w:r w:rsidRPr="003D1323">
        <w:rPr>
          <w:lang w:val="en-US"/>
        </w:rPr>
        <w:t xml:space="preserve"> </w:t>
      </w:r>
      <w:r w:rsidRPr="0085359F">
        <w:rPr>
          <w:lang w:val="en-US"/>
        </w:rPr>
        <w:t>natural</w:t>
      </w:r>
      <w:r w:rsidRPr="003D1323">
        <w:rPr>
          <w:lang w:val="en-US"/>
        </w:rPr>
        <w:t xml:space="preserve"> </w:t>
      </w:r>
      <w:r w:rsidRPr="0085359F">
        <w:rPr>
          <w:lang w:val="en-US"/>
        </w:rPr>
        <w:t>persons</w:t>
      </w:r>
      <w:r w:rsidRPr="003D1323">
        <w:rPr>
          <w:lang w:val="en-US"/>
        </w:rPr>
        <w:t xml:space="preserve"> </w:t>
      </w:r>
      <w:r>
        <w:rPr>
          <w:lang w:val="en-US"/>
        </w:rPr>
        <w:t xml:space="preserve">includes three kinds of persons:  </w:t>
      </w:r>
      <w:r w:rsidRPr="003D1323">
        <w:rPr>
          <w:lang w:val="en-US"/>
        </w:rPr>
        <w:t xml:space="preserve"> </w:t>
      </w:r>
      <w:r w:rsidRPr="00BD5CF2">
        <w:rPr>
          <w:lang w:val="en-US"/>
        </w:rPr>
        <w:t>citizens</w:t>
      </w:r>
      <w:r>
        <w:rPr>
          <w:lang w:val="en-US"/>
        </w:rPr>
        <w:t xml:space="preserve">, </w:t>
      </w:r>
      <w:r w:rsidRPr="003D1323">
        <w:rPr>
          <w:lang w:val="en-US"/>
        </w:rPr>
        <w:t>persons</w:t>
      </w:r>
      <w:r>
        <w:rPr>
          <w:lang w:val="en-US"/>
        </w:rPr>
        <w:t xml:space="preserve"> </w:t>
      </w:r>
      <w:proofErr w:type="gramStart"/>
      <w:r>
        <w:rPr>
          <w:lang w:val="en-US"/>
        </w:rPr>
        <w:t xml:space="preserve">without </w:t>
      </w:r>
      <w:r w:rsidRPr="003D1323">
        <w:rPr>
          <w:lang w:val="en-US"/>
        </w:rPr>
        <w:t xml:space="preserve"> </w:t>
      </w:r>
      <w:r w:rsidRPr="00BD5CF2">
        <w:rPr>
          <w:lang w:val="en-US"/>
        </w:rPr>
        <w:t>citizen</w:t>
      </w:r>
      <w:r>
        <w:rPr>
          <w:lang w:val="en-US"/>
        </w:rPr>
        <w:t>ships</w:t>
      </w:r>
      <w:proofErr w:type="gramEnd"/>
      <w:r>
        <w:rPr>
          <w:lang w:val="en-US"/>
        </w:rPr>
        <w:t xml:space="preserve"> and foreigners.  </w:t>
      </w:r>
    </w:p>
    <w:p w:rsidR="001B2B2A" w:rsidRDefault="001B2B2A" w:rsidP="001B2B2A">
      <w:pPr>
        <w:ind w:firstLine="708"/>
        <w:jc w:val="both"/>
        <w:rPr>
          <w:lang w:val="en-US"/>
        </w:rPr>
      </w:pPr>
      <w:r w:rsidRPr="003E49AF">
        <w:rPr>
          <w:lang w:val="en-US"/>
        </w:rPr>
        <w:t>Necessary sign of participants of civil legal relationship is their legal personality which includes such two qualities as legal capacity and</w:t>
      </w:r>
      <w:r w:rsidRPr="0021724D">
        <w:rPr>
          <w:lang w:val="en-US"/>
        </w:rPr>
        <w:t xml:space="preserve"> </w:t>
      </w:r>
      <w:r w:rsidRPr="003E49AF">
        <w:rPr>
          <w:lang w:val="en-US"/>
        </w:rPr>
        <w:t>act</w:t>
      </w:r>
      <w:r>
        <w:rPr>
          <w:lang w:val="en-US"/>
        </w:rPr>
        <w:t>ive capacity</w:t>
      </w:r>
      <w:r w:rsidRPr="003E49AF">
        <w:rPr>
          <w:lang w:val="en-US"/>
        </w:rPr>
        <w:t>.</w:t>
      </w:r>
    </w:p>
    <w:p w:rsidR="001B2B2A" w:rsidRPr="004016CD" w:rsidRDefault="001B2B2A" w:rsidP="001B2B2A">
      <w:pPr>
        <w:ind w:firstLine="709"/>
        <w:jc w:val="both"/>
        <w:rPr>
          <w:lang w:val="en-US"/>
        </w:rPr>
      </w:pPr>
      <w:r w:rsidRPr="0021724D">
        <w:rPr>
          <w:lang w:val="en-US"/>
        </w:rPr>
        <w:t xml:space="preserve"> </w:t>
      </w:r>
      <w:r w:rsidRPr="004016CD">
        <w:rPr>
          <w:lang w:val="en-US"/>
        </w:rPr>
        <w:t xml:space="preserve">The capability to possess the civil rights and to perform duties (the civil legal capacity) shall be recognized as equally due to all the citizens. The citizen's legal capacity shall arise at the moment of his birth and shall cease with his death. </w:t>
      </w:r>
    </w:p>
    <w:p w:rsidR="001B2B2A" w:rsidRPr="00FD3966" w:rsidRDefault="001B2B2A" w:rsidP="001B2B2A">
      <w:pPr>
        <w:ind w:firstLine="709"/>
        <w:jc w:val="both"/>
        <w:rPr>
          <w:lang w:val="en-US"/>
        </w:rPr>
      </w:pPr>
      <w:r w:rsidRPr="004016CD">
        <w:rPr>
          <w:lang w:val="en-US"/>
        </w:rPr>
        <w:t xml:space="preserve">The citizens may possess the property by the right of ownership; may inherit and bequeath the property; may engage in business and in any other activities, not prohibited by the law; may set up legal entities - on their own or jointly with other citizens and legal entities; may </w:t>
      </w:r>
      <w:proofErr w:type="spellStart"/>
      <w:r w:rsidRPr="004016CD">
        <w:rPr>
          <w:lang w:val="en-US"/>
        </w:rPr>
        <w:t>effect</w:t>
      </w:r>
      <w:proofErr w:type="spellEnd"/>
      <w:r w:rsidRPr="004016CD">
        <w:rPr>
          <w:lang w:val="en-US"/>
        </w:rPr>
        <w:t xml:space="preserve"> any deals, which are not in contradiction with the law, and take part in obligations; may select the place of residence; may enjoy the rights of the authors of the works of science, literature and art, of inventions and of other law-protected results of the intellectual activity; and may also enjoy other property and personal non-property rights. </w:t>
      </w:r>
    </w:p>
    <w:p w:rsidR="001B2B2A" w:rsidRPr="00FD3966" w:rsidRDefault="001B2B2A" w:rsidP="001B2B2A">
      <w:pPr>
        <w:ind w:firstLine="709"/>
        <w:jc w:val="both"/>
        <w:rPr>
          <w:lang w:val="en-US"/>
        </w:rPr>
      </w:pPr>
      <w:r w:rsidRPr="004016CD">
        <w:rPr>
          <w:lang w:val="en-US"/>
        </w:rPr>
        <w:lastRenderedPageBreak/>
        <w:t>No one citizen shall be restricted in his legal capacity, with the exception of the cases and in conformity with the procedure, stipulated by the law.</w:t>
      </w:r>
    </w:p>
    <w:p w:rsidR="001B2B2A" w:rsidRDefault="001B2B2A" w:rsidP="001B2B2A">
      <w:pPr>
        <w:ind w:firstLine="709"/>
        <w:jc w:val="both"/>
        <w:rPr>
          <w:lang w:val="en-US"/>
        </w:rPr>
      </w:pPr>
      <w:r w:rsidRPr="004016CD">
        <w:rPr>
          <w:lang w:val="en-US"/>
        </w:rPr>
        <w:t>The full or the partial renouncement by the citizen of his legal capacity, and the other deals, aimed at the restriction of his active capacity</w:t>
      </w:r>
      <w:r w:rsidRPr="009856CA">
        <w:rPr>
          <w:lang w:val="en-US"/>
        </w:rPr>
        <w:t>, shall be invalidate,</w:t>
      </w:r>
      <w:r w:rsidRPr="004016CD">
        <w:rPr>
          <w:lang w:val="en-US"/>
        </w:rPr>
        <w:t xml:space="preserve"> with the exception of the cases, when such deals are admitted by the law.</w:t>
      </w:r>
    </w:p>
    <w:p w:rsidR="001B2B2A" w:rsidRPr="004016CD" w:rsidRDefault="001B2B2A" w:rsidP="001B2B2A">
      <w:pPr>
        <w:ind w:firstLine="709"/>
        <w:jc w:val="both"/>
        <w:rPr>
          <w:b/>
          <w:lang w:val="en-US"/>
        </w:rPr>
      </w:pPr>
      <w:r w:rsidRPr="004016CD">
        <w:rPr>
          <w:lang w:val="en-US"/>
        </w:rPr>
        <w:t xml:space="preserve"> The active capacity</w:t>
      </w:r>
      <w:r w:rsidRPr="004016CD">
        <w:rPr>
          <w:b/>
          <w:lang w:val="en-US"/>
        </w:rPr>
        <w:t xml:space="preserve"> </w:t>
      </w:r>
      <w:r w:rsidRPr="004016CD">
        <w:rPr>
          <w:lang w:val="en-US"/>
        </w:rPr>
        <w:t xml:space="preserve"> is the capability of the citizen to acquire and exercise by his actions the civil rights, to create for himself the civil duties and to discharge them (the civil active capacity) shall arise in full volume with the citizen's coming of age, i.e., upon his reaching the age of 18 years.</w:t>
      </w:r>
    </w:p>
    <w:p w:rsidR="001B2B2A" w:rsidRPr="00891CF2" w:rsidRDefault="001B2B2A" w:rsidP="001B2B2A">
      <w:pPr>
        <w:ind w:firstLine="720"/>
        <w:jc w:val="both"/>
        <w:rPr>
          <w:lang w:val="en-US"/>
        </w:rPr>
      </w:pPr>
      <w:r w:rsidRPr="004016CD">
        <w:rPr>
          <w:lang w:val="en-US"/>
        </w:rPr>
        <w:t xml:space="preserve">The active capacity </w:t>
      </w:r>
      <w:r>
        <w:rPr>
          <w:lang w:val="en-US"/>
        </w:rPr>
        <w:t>includes</w:t>
      </w:r>
      <w:r w:rsidRPr="004016CD">
        <w:rPr>
          <w:lang w:val="en-US"/>
        </w:rPr>
        <w:t xml:space="preserve"> </w:t>
      </w:r>
      <w:r>
        <w:rPr>
          <w:lang w:val="en-US"/>
        </w:rPr>
        <w:t>deals</w:t>
      </w:r>
      <w:r w:rsidRPr="004016CD">
        <w:rPr>
          <w:lang w:val="en-US"/>
        </w:rPr>
        <w:t xml:space="preserve"> capacity </w:t>
      </w:r>
      <w:r>
        <w:rPr>
          <w:lang w:val="en-US"/>
        </w:rPr>
        <w:t>and</w:t>
      </w:r>
      <w:r w:rsidRPr="004016CD">
        <w:rPr>
          <w:lang w:val="en-US"/>
        </w:rPr>
        <w:t xml:space="preserve"> </w:t>
      </w:r>
      <w:proofErr w:type="spellStart"/>
      <w:r w:rsidRPr="00246FE0">
        <w:rPr>
          <w:lang w:val="en-US"/>
        </w:rPr>
        <w:t>delictual</w:t>
      </w:r>
      <w:proofErr w:type="spellEnd"/>
      <w:r w:rsidRPr="00246FE0">
        <w:rPr>
          <w:lang w:val="en-US"/>
        </w:rPr>
        <w:t xml:space="preserve"> dispositive capacity.</w:t>
      </w:r>
      <w:r w:rsidRPr="004016CD">
        <w:rPr>
          <w:lang w:val="en-US"/>
        </w:rPr>
        <w:t xml:space="preserve"> </w:t>
      </w:r>
    </w:p>
    <w:p w:rsidR="001B2B2A" w:rsidRDefault="001B2B2A" w:rsidP="001B2B2A">
      <w:pPr>
        <w:jc w:val="both"/>
        <w:rPr>
          <w:lang w:val="en-US"/>
        </w:rPr>
      </w:pPr>
      <w:r w:rsidRPr="003E49AF">
        <w:rPr>
          <w:lang w:val="en-US"/>
        </w:rPr>
        <w:t>It is possible to allocate the full, partial, limited capacity and absence that – incapacity</w:t>
      </w:r>
      <w:r>
        <w:rPr>
          <w:lang w:val="en-US"/>
        </w:rPr>
        <w:t xml:space="preserve"> (legal incapability).</w:t>
      </w:r>
    </w:p>
    <w:p w:rsidR="001B2B2A" w:rsidRPr="004016CD" w:rsidRDefault="001B2B2A" w:rsidP="001B2B2A">
      <w:pPr>
        <w:ind w:firstLine="708"/>
        <w:jc w:val="both"/>
        <w:rPr>
          <w:lang w:val="en-US"/>
        </w:rPr>
      </w:pPr>
      <w:r w:rsidRPr="004016CD">
        <w:rPr>
          <w:lang w:val="en-US"/>
        </w:rPr>
        <w:t>The full active capacity shall arise with the citizen's coming of age, i.e., upon his reaching the age of 18 years. In case the law admits the right to enter into a marriage before reaching the age of 18 years, the citizen, who has not reached the law-stipulated age of 18, shall acquire the active capacity in full volume from the moment of his entering into a marriage. The minor, who has reached the age of 16 years, may be declared to have the full active capacity, if he works by a labor agreement, including by a contract, or if he engages in business activities upon the consent of the parents, the adopters or the trustee. The minor shall be declared as having acquired the full active capacity (emancipation) by the decision of the guardianship and trusteeship body - upon the consent of the parents, the adopters or the trustee, or, in the absence of such consent - by the court decision.</w:t>
      </w:r>
    </w:p>
    <w:p w:rsidR="001B2B2A" w:rsidRPr="004016CD" w:rsidRDefault="001B2B2A" w:rsidP="001B2B2A">
      <w:pPr>
        <w:ind w:firstLine="709"/>
        <w:jc w:val="both"/>
        <w:rPr>
          <w:lang w:val="en-US"/>
        </w:rPr>
      </w:pPr>
      <w:r w:rsidRPr="004016CD">
        <w:rPr>
          <w:lang w:val="en-US"/>
        </w:rPr>
        <w:t>The</w:t>
      </w:r>
      <w:r w:rsidRPr="00891CF2">
        <w:rPr>
          <w:lang w:val="en-US"/>
        </w:rPr>
        <w:t xml:space="preserve"> </w:t>
      </w:r>
      <w:r w:rsidRPr="003E49AF">
        <w:rPr>
          <w:lang w:val="en-US"/>
        </w:rPr>
        <w:t>partial</w:t>
      </w:r>
      <w:r w:rsidRPr="004016CD">
        <w:rPr>
          <w:lang w:val="en-US"/>
        </w:rPr>
        <w:t xml:space="preserve"> active</w:t>
      </w:r>
      <w:r w:rsidRPr="00891CF2">
        <w:rPr>
          <w:lang w:val="en-US"/>
        </w:rPr>
        <w:t xml:space="preserve"> </w:t>
      </w:r>
      <w:r w:rsidRPr="004016CD">
        <w:rPr>
          <w:lang w:val="en-US"/>
        </w:rPr>
        <w:t>capacity</w:t>
      </w:r>
      <w:r w:rsidRPr="00891CF2">
        <w:rPr>
          <w:lang w:val="en-US"/>
        </w:rPr>
        <w:t xml:space="preserve"> </w:t>
      </w:r>
      <w:r w:rsidRPr="004016CD">
        <w:rPr>
          <w:lang w:val="en-US"/>
        </w:rPr>
        <w:t>is</w:t>
      </w:r>
      <w:r w:rsidRPr="00891CF2">
        <w:rPr>
          <w:lang w:val="en-US"/>
        </w:rPr>
        <w:t xml:space="preserve"> </w:t>
      </w:r>
      <w:r w:rsidRPr="004016CD">
        <w:rPr>
          <w:lang w:val="en-US"/>
        </w:rPr>
        <w:t>the</w:t>
      </w:r>
      <w:r w:rsidRPr="00891CF2">
        <w:rPr>
          <w:lang w:val="en-US"/>
        </w:rPr>
        <w:t xml:space="preserve"> </w:t>
      </w:r>
      <w:r w:rsidRPr="004016CD">
        <w:rPr>
          <w:lang w:val="en-US"/>
        </w:rPr>
        <w:t>active</w:t>
      </w:r>
      <w:r w:rsidRPr="00891CF2">
        <w:rPr>
          <w:lang w:val="en-US"/>
        </w:rPr>
        <w:t xml:space="preserve"> </w:t>
      </w:r>
      <w:r w:rsidRPr="004016CD">
        <w:rPr>
          <w:lang w:val="en-US"/>
        </w:rPr>
        <w:t>capacity</w:t>
      </w:r>
      <w:r w:rsidRPr="00891CF2">
        <w:rPr>
          <w:lang w:val="en-US"/>
        </w:rPr>
        <w:t xml:space="preserve"> </w:t>
      </w:r>
      <w:r w:rsidRPr="004016CD">
        <w:rPr>
          <w:lang w:val="en-US"/>
        </w:rPr>
        <w:t>of</w:t>
      </w:r>
      <w:r w:rsidRPr="00891CF2">
        <w:rPr>
          <w:lang w:val="en-US"/>
        </w:rPr>
        <w:t xml:space="preserve"> </w:t>
      </w:r>
      <w:r w:rsidRPr="004016CD">
        <w:rPr>
          <w:lang w:val="en-US"/>
        </w:rPr>
        <w:t>the</w:t>
      </w:r>
      <w:r w:rsidRPr="00891CF2">
        <w:rPr>
          <w:lang w:val="en-US"/>
        </w:rPr>
        <w:t xml:space="preserve"> </w:t>
      </w:r>
      <w:r w:rsidRPr="004016CD">
        <w:rPr>
          <w:lang w:val="en-US"/>
        </w:rPr>
        <w:t>minors</w:t>
      </w:r>
      <w:r w:rsidRPr="00891CF2">
        <w:rPr>
          <w:lang w:val="en-US"/>
        </w:rPr>
        <w:t xml:space="preserve">. </w:t>
      </w:r>
      <w:r w:rsidRPr="004016CD">
        <w:rPr>
          <w:lang w:val="en-US"/>
        </w:rPr>
        <w:t>Only the parents, the adopters or the guardians shall effect deals on behalf of the minors, who have not reached the age of 14 years (the young minors), with the exception of the petty everyday deals. The property responsibility by the young minor's deals</w:t>
      </w:r>
      <w:r>
        <w:rPr>
          <w:lang w:val="en-US"/>
        </w:rPr>
        <w:t xml:space="preserve">, including by the deals he has </w:t>
      </w:r>
      <w:proofErr w:type="gramStart"/>
      <w:r w:rsidRPr="004016CD">
        <w:rPr>
          <w:lang w:val="en-US"/>
        </w:rPr>
        <w:t>effected</w:t>
      </w:r>
      <w:proofErr w:type="gramEnd"/>
      <w:r w:rsidRPr="004016CD">
        <w:rPr>
          <w:lang w:val="en-US"/>
        </w:rPr>
        <w:t xml:space="preserve"> independently, shall be borne by his parents, adopters or guardians, unless they prove that the obligation has been violated not through their fault. </w:t>
      </w:r>
    </w:p>
    <w:p w:rsidR="001B2B2A" w:rsidRDefault="001B2B2A" w:rsidP="001B2B2A">
      <w:pPr>
        <w:ind w:firstLine="709"/>
        <w:jc w:val="both"/>
        <w:rPr>
          <w:lang w:val="en-US"/>
        </w:rPr>
      </w:pPr>
      <w:r w:rsidRPr="00B204A8">
        <w:rPr>
          <w:lang w:val="en-US"/>
        </w:rPr>
        <w:t xml:space="preserve">The minors of from 14 to 18 years of age shall have the right to </w:t>
      </w:r>
      <w:proofErr w:type="gramStart"/>
      <w:r w:rsidRPr="00B204A8">
        <w:rPr>
          <w:lang w:val="en-US"/>
        </w:rPr>
        <w:t>effect</w:t>
      </w:r>
      <w:proofErr w:type="gramEnd"/>
      <w:r w:rsidRPr="00B204A8">
        <w:rPr>
          <w:lang w:val="en-US"/>
        </w:rPr>
        <w:t xml:space="preserve"> deals, upon the written consent of their legal representatives - the parents, the adopters or the trustee. The deal, </w:t>
      </w:r>
      <w:proofErr w:type="gramStart"/>
      <w:r w:rsidRPr="00B204A8">
        <w:rPr>
          <w:lang w:val="en-US"/>
        </w:rPr>
        <w:t>effected</w:t>
      </w:r>
      <w:proofErr w:type="gramEnd"/>
      <w:r w:rsidRPr="00B204A8">
        <w:rPr>
          <w:lang w:val="en-US"/>
        </w:rPr>
        <w:t xml:space="preserve"> by such a minor, shall be also valid, if it is subsequently approved in written form by his parents, adopters or trustee. The minors of from 14 to 18 years of age shall have the right independently, without the consent of the parents, the adopters or the trustee to dispose of their earnings, student's grant or other incomes.</w:t>
      </w:r>
    </w:p>
    <w:p w:rsidR="001B2B2A" w:rsidRDefault="001B2B2A" w:rsidP="001B2B2A">
      <w:pPr>
        <w:ind w:firstLine="708"/>
        <w:jc w:val="both"/>
        <w:rPr>
          <w:lang w:val="en-US"/>
        </w:rPr>
      </w:pPr>
      <w:r w:rsidRPr="003E49AF">
        <w:rPr>
          <w:lang w:val="en-US"/>
        </w:rPr>
        <w:t xml:space="preserve">For the harm caused by the actions, they have independent responsibility, and only in case of insufficiency of their own funds. </w:t>
      </w:r>
      <w:proofErr w:type="gramStart"/>
      <w:r w:rsidRPr="003E49AF">
        <w:rPr>
          <w:lang w:val="en-US"/>
        </w:rPr>
        <w:t>Their parents, and also persons, their replacing are involved in accessorial liability.</w:t>
      </w:r>
      <w:proofErr w:type="gramEnd"/>
    </w:p>
    <w:p w:rsidR="001B2B2A" w:rsidRPr="00BC0AA1" w:rsidRDefault="001B2B2A" w:rsidP="001B2B2A">
      <w:pPr>
        <w:ind w:firstLine="720"/>
        <w:jc w:val="both"/>
        <w:rPr>
          <w:lang w:val="en-US"/>
        </w:rPr>
      </w:pPr>
      <w:r w:rsidRPr="00BC0AA1">
        <w:rPr>
          <w:lang w:val="en-US"/>
        </w:rPr>
        <w:t xml:space="preserve">The active capacity of the citizen, who as a result of his abuse of alcohol or drug addiction has plunged his family into a precarious financial position, may be restricted by the court in conformity with the procedure, laid down by the procedural legislation. He shall be put under the guardianship. Such a citizen shall have the right to independently </w:t>
      </w:r>
      <w:proofErr w:type="gramStart"/>
      <w:r w:rsidRPr="00BC0AA1">
        <w:rPr>
          <w:lang w:val="en-US"/>
        </w:rPr>
        <w:t>effect</w:t>
      </w:r>
      <w:proofErr w:type="gramEnd"/>
      <w:r w:rsidRPr="00BC0AA1">
        <w:rPr>
          <w:lang w:val="en-US"/>
        </w:rPr>
        <w:t xml:space="preserve"> petty everyday deals.</w:t>
      </w:r>
    </w:p>
    <w:p w:rsidR="001B2B2A" w:rsidRPr="00BC0AA1" w:rsidRDefault="001B2B2A" w:rsidP="001B2B2A">
      <w:pPr>
        <w:ind w:firstLine="720"/>
        <w:jc w:val="both"/>
        <w:rPr>
          <w:lang w:val="en-US"/>
        </w:rPr>
      </w:pPr>
      <w:r w:rsidRPr="00BC0AA1">
        <w:rPr>
          <w:lang w:val="en-US"/>
        </w:rPr>
        <w:t xml:space="preserve">He shall have the right to effect other kinds of the deals and to receive the earnings, the pension and other incomes, and to dispose thereof only upon the consent of his trustee. Nevertheless, such a citizen shall independently bear property responsibility by the deals he has </w:t>
      </w:r>
      <w:proofErr w:type="gramStart"/>
      <w:r w:rsidRPr="00BC0AA1">
        <w:rPr>
          <w:lang w:val="en-US"/>
        </w:rPr>
        <w:t>effected</w:t>
      </w:r>
      <w:proofErr w:type="gramEnd"/>
      <w:r w:rsidRPr="00BC0AA1">
        <w:rPr>
          <w:lang w:val="en-US"/>
        </w:rPr>
        <w:t xml:space="preserve"> and for the damage he has caused.</w:t>
      </w:r>
    </w:p>
    <w:p w:rsidR="001B2B2A" w:rsidRPr="00BC0AA1" w:rsidRDefault="001B2B2A" w:rsidP="001B2B2A">
      <w:pPr>
        <w:ind w:firstLine="720"/>
        <w:jc w:val="both"/>
        <w:rPr>
          <w:lang w:val="en-US"/>
        </w:rPr>
      </w:pPr>
      <w:r w:rsidRPr="00BC0AA1">
        <w:rPr>
          <w:lang w:val="en-US"/>
        </w:rPr>
        <w:t xml:space="preserve"> If the grounds, by force of which the citizen was restricted in his active capacity, have ceased to exist, the court shall cancel the restriction of his active capacity. On the ground of the court ruling, the guardianship, formerly established over him, shall be recalled. </w:t>
      </w:r>
    </w:p>
    <w:p w:rsidR="001B2B2A" w:rsidRPr="00BC0AA1" w:rsidRDefault="001B2B2A" w:rsidP="001B2B2A">
      <w:pPr>
        <w:ind w:firstLine="720"/>
        <w:jc w:val="both"/>
        <w:rPr>
          <w:lang w:val="en-US"/>
        </w:rPr>
      </w:pPr>
      <w:r w:rsidRPr="00BC0AA1">
        <w:rPr>
          <w:lang w:val="en-US"/>
        </w:rPr>
        <w:t xml:space="preserve">The </w:t>
      </w:r>
      <w:proofErr w:type="gramStart"/>
      <w:r w:rsidRPr="00BC0AA1">
        <w:rPr>
          <w:lang w:val="en-US"/>
        </w:rPr>
        <w:t>citizen</w:t>
      </w:r>
      <w:proofErr w:type="gramEnd"/>
      <w:r w:rsidRPr="00BC0AA1">
        <w:rPr>
          <w:lang w:val="en-US"/>
        </w:rPr>
        <w:t xml:space="preserve"> who, as a result of a mental derangement, can neither realize the meaning of his actions nor control them, may be recognized by the court as legally incapable in conformity </w:t>
      </w:r>
      <w:r w:rsidRPr="00BC0AA1">
        <w:rPr>
          <w:lang w:val="en-US"/>
        </w:rPr>
        <w:lastRenderedPageBreak/>
        <w:t xml:space="preserve">with the procedure, laid down by the procedural legislation. In this case, he shall be put under the guardianship. </w:t>
      </w:r>
    </w:p>
    <w:p w:rsidR="001B2B2A" w:rsidRPr="00BC0AA1" w:rsidRDefault="001B2B2A" w:rsidP="001B2B2A">
      <w:pPr>
        <w:ind w:firstLine="720"/>
        <w:jc w:val="both"/>
        <w:rPr>
          <w:lang w:val="en-US"/>
        </w:rPr>
      </w:pPr>
      <w:r w:rsidRPr="00BC0AA1">
        <w:rPr>
          <w:lang w:val="en-US"/>
        </w:rPr>
        <w:t xml:space="preserve">The deals on behalf of the citizen, who has been recognized as legally incapable, shall be </w:t>
      </w:r>
      <w:proofErr w:type="gramStart"/>
      <w:r w:rsidRPr="00BC0AA1">
        <w:rPr>
          <w:lang w:val="en-US"/>
        </w:rPr>
        <w:t>effected</w:t>
      </w:r>
      <w:proofErr w:type="gramEnd"/>
      <w:r w:rsidRPr="00BC0AA1">
        <w:rPr>
          <w:lang w:val="en-US"/>
        </w:rPr>
        <w:t xml:space="preserve"> by his guardian. </w:t>
      </w:r>
    </w:p>
    <w:p w:rsidR="001B2B2A" w:rsidRPr="00BC0AA1" w:rsidRDefault="001B2B2A" w:rsidP="001B2B2A">
      <w:pPr>
        <w:ind w:firstLine="720"/>
        <w:jc w:val="both"/>
        <w:rPr>
          <w:lang w:val="en-US"/>
        </w:rPr>
      </w:pPr>
      <w:r w:rsidRPr="00BC0AA1">
        <w:rPr>
          <w:lang w:val="en-US"/>
        </w:rPr>
        <w:t xml:space="preserve"> If the grounds, by force of which the citizen was recognized as legally incapable, have ceased to exist, the court shall recognize him as legally capable. On the grounds of the court's ruling, the guardianship, formerly established over him, shall be recalled.</w:t>
      </w:r>
    </w:p>
    <w:p w:rsidR="00032A47" w:rsidRDefault="00032A47" w:rsidP="00032A47">
      <w:pPr>
        <w:rPr>
          <w:lang w:val="en-US"/>
        </w:rPr>
      </w:pPr>
    </w:p>
    <w:p w:rsidR="00032A47" w:rsidRPr="00032A47" w:rsidRDefault="00032A47" w:rsidP="00032A47">
      <w:pPr>
        <w:rPr>
          <w:b/>
          <w:lang w:val="en-US"/>
        </w:rPr>
      </w:pPr>
      <w:r w:rsidRPr="00032A47">
        <w:rPr>
          <w:b/>
          <w:lang w:val="en-US"/>
        </w:rPr>
        <w:t xml:space="preserve">4. The </w:t>
      </w:r>
      <w:proofErr w:type="gramStart"/>
      <w:r w:rsidRPr="00032A47">
        <w:rPr>
          <w:b/>
          <w:lang w:val="en-US"/>
        </w:rPr>
        <w:t>concept  and</w:t>
      </w:r>
      <w:proofErr w:type="gramEnd"/>
      <w:r w:rsidRPr="00032A47">
        <w:rPr>
          <w:b/>
          <w:lang w:val="en-US"/>
        </w:rPr>
        <w:t xml:space="preserve"> features of  the legal entity.</w:t>
      </w:r>
      <w:r w:rsidRPr="00032A47">
        <w:rPr>
          <w:b/>
          <w:snapToGrid w:val="0"/>
          <w:lang w:val="en-US"/>
        </w:rPr>
        <w:t xml:space="preserve"> </w:t>
      </w:r>
      <w:proofErr w:type="gramStart"/>
      <w:r w:rsidRPr="00032A47">
        <w:rPr>
          <w:b/>
          <w:snapToGrid w:val="0"/>
          <w:lang w:val="en-US"/>
        </w:rPr>
        <w:t xml:space="preserve">The kinds </w:t>
      </w:r>
      <w:r w:rsidRPr="00032A47">
        <w:rPr>
          <w:b/>
          <w:lang w:val="en-US"/>
        </w:rPr>
        <w:t>and forms</w:t>
      </w:r>
      <w:r w:rsidRPr="00032A47">
        <w:rPr>
          <w:b/>
          <w:snapToGrid w:val="0"/>
          <w:lang w:val="en-US"/>
        </w:rPr>
        <w:t xml:space="preserve"> of the </w:t>
      </w:r>
      <w:r w:rsidRPr="00032A47">
        <w:rPr>
          <w:b/>
          <w:lang w:val="en-US"/>
        </w:rPr>
        <w:t>legal entities.</w:t>
      </w:r>
      <w:proofErr w:type="gramEnd"/>
    </w:p>
    <w:p w:rsidR="001B2B2A" w:rsidRDefault="001B2B2A">
      <w:pPr>
        <w:rPr>
          <w:lang w:val="en-US"/>
        </w:rPr>
      </w:pPr>
    </w:p>
    <w:p w:rsidR="00032A47" w:rsidRDefault="00032A47" w:rsidP="00032A47">
      <w:pPr>
        <w:ind w:firstLine="709"/>
        <w:jc w:val="both"/>
        <w:rPr>
          <w:lang w:val="en-US"/>
        </w:rPr>
      </w:pPr>
      <w:r>
        <w:rPr>
          <w:lang w:val="en-US"/>
        </w:rPr>
        <w:tab/>
      </w:r>
      <w:r w:rsidRPr="0079525F">
        <w:rPr>
          <w:b/>
          <w:lang w:val="en-US"/>
        </w:rPr>
        <w:t xml:space="preserve">1. </w:t>
      </w:r>
      <w:r w:rsidRPr="0079525F">
        <w:rPr>
          <w:lang w:val="en-US"/>
        </w:rPr>
        <w:t xml:space="preserve">The </w:t>
      </w:r>
      <w:r w:rsidRPr="0079525F">
        <w:rPr>
          <w:b/>
          <w:lang w:val="en-US"/>
        </w:rPr>
        <w:t>legal entity</w:t>
      </w:r>
      <w:r w:rsidRPr="0079525F">
        <w:rPr>
          <w:lang w:val="en-US"/>
        </w:rPr>
        <w:t xml:space="preserve"> shall be recognized as an organization, which has in its ownership, economic management or operative management the set-apart property and which is answerable by its obligations with this property and may on its own behalf acquire and exercise the property and the personal non- property rights, to discharge duties and to come out as a plaintiff and as a defendant in the court.</w:t>
      </w:r>
    </w:p>
    <w:p w:rsidR="00032A47" w:rsidRDefault="00032A47" w:rsidP="00032A47">
      <w:pPr>
        <w:ind w:firstLine="708"/>
        <w:jc w:val="both"/>
        <w:rPr>
          <w:lang w:val="en-US"/>
        </w:rPr>
      </w:pPr>
      <w:r w:rsidRPr="00720429">
        <w:rPr>
          <w:lang w:val="en-US"/>
        </w:rPr>
        <w:t>Signs of the legal entity are:</w:t>
      </w:r>
    </w:p>
    <w:p w:rsidR="00032A47" w:rsidRDefault="00032A47" w:rsidP="00032A47">
      <w:pPr>
        <w:numPr>
          <w:ilvl w:val="0"/>
          <w:numId w:val="13"/>
        </w:numPr>
        <w:jc w:val="both"/>
        <w:rPr>
          <w:lang w:val="en-US"/>
        </w:rPr>
      </w:pPr>
      <w:r w:rsidRPr="00720429">
        <w:rPr>
          <w:lang w:val="en-US"/>
        </w:rPr>
        <w:t xml:space="preserve">organizational </w:t>
      </w:r>
      <w:r w:rsidRPr="00246FE0">
        <w:rPr>
          <w:lang w:val="en-US"/>
        </w:rPr>
        <w:t>unity is shown,</w:t>
      </w:r>
      <w:r w:rsidRPr="00720429">
        <w:rPr>
          <w:lang w:val="en-US"/>
        </w:rPr>
        <w:t xml:space="preserve"> first of all, in a hierarchy, the hierarchy of management bodies, the components of its structure and in the clear regulation of relations between its participants, that allows to transform will </w:t>
      </w:r>
      <w:r w:rsidRPr="00246FE0">
        <w:rPr>
          <w:lang w:val="en-US"/>
        </w:rPr>
        <w:t>of many</w:t>
      </w:r>
      <w:r w:rsidRPr="00DD1E80">
        <w:rPr>
          <w:color w:val="0000FF"/>
          <w:lang w:val="en-US"/>
        </w:rPr>
        <w:t xml:space="preserve"> </w:t>
      </w:r>
      <w:r w:rsidRPr="00720429">
        <w:rPr>
          <w:lang w:val="en-US"/>
        </w:rPr>
        <w:t>persons-participants into a single will of the legal entity as a whole, and also consistently to express this will outside;</w:t>
      </w:r>
    </w:p>
    <w:p w:rsidR="00032A47" w:rsidRPr="00720429" w:rsidRDefault="00032A47" w:rsidP="00032A47">
      <w:pPr>
        <w:numPr>
          <w:ilvl w:val="0"/>
          <w:numId w:val="13"/>
        </w:numPr>
        <w:jc w:val="both"/>
        <w:rPr>
          <w:lang w:val="en-US"/>
        </w:rPr>
      </w:pPr>
      <w:r>
        <w:rPr>
          <w:lang w:val="en-US"/>
        </w:rPr>
        <w:t>property</w:t>
      </w:r>
      <w:r w:rsidRPr="00720429">
        <w:rPr>
          <w:lang w:val="en-US"/>
        </w:rPr>
        <w:t xml:space="preserve"> independence </w:t>
      </w:r>
      <w:r w:rsidRPr="00DD1E80">
        <w:rPr>
          <w:color w:val="0000FF"/>
          <w:lang w:val="en-US"/>
        </w:rPr>
        <w:t xml:space="preserve">- </w:t>
      </w:r>
      <w:r w:rsidRPr="00246FE0">
        <w:rPr>
          <w:lang w:val="en-US"/>
        </w:rPr>
        <w:t>refers to its belonging to a legal entity</w:t>
      </w:r>
      <w:r w:rsidRPr="00720429">
        <w:rPr>
          <w:lang w:val="en-US"/>
        </w:rPr>
        <w:t>, is the material base of the legal entity and is fixed in the independent estimates; the isolation of the double since the property of the legal entity, separate from the property of other legal entities and from the property of the participants of the legal entity;</w:t>
      </w:r>
    </w:p>
    <w:p w:rsidR="00032A47" w:rsidRDefault="00032A47" w:rsidP="00032A47">
      <w:pPr>
        <w:numPr>
          <w:ilvl w:val="0"/>
          <w:numId w:val="13"/>
        </w:numPr>
        <w:jc w:val="both"/>
        <w:rPr>
          <w:lang w:val="en-US"/>
        </w:rPr>
      </w:pPr>
      <w:r w:rsidRPr="00720429">
        <w:rPr>
          <w:lang w:val="en-US"/>
        </w:rPr>
        <w:t>independent civil-law responsibility</w:t>
      </w:r>
      <w:r>
        <w:rPr>
          <w:lang w:val="en-US"/>
        </w:rPr>
        <w:t xml:space="preserve"> (</w:t>
      </w:r>
      <w:r w:rsidRPr="00720429">
        <w:rPr>
          <w:lang w:val="en-US"/>
        </w:rPr>
        <w:t>self-civil-legal responsibility</w:t>
      </w:r>
      <w:r>
        <w:rPr>
          <w:lang w:val="en-US"/>
        </w:rPr>
        <w:t>)</w:t>
      </w:r>
      <w:r w:rsidRPr="00720429">
        <w:rPr>
          <w:lang w:val="en-US"/>
        </w:rPr>
        <w:t xml:space="preserve"> – having certain material resources</w:t>
      </w:r>
      <w:r>
        <w:rPr>
          <w:lang w:val="en-US"/>
        </w:rPr>
        <w:t xml:space="preserve"> (bases)</w:t>
      </w:r>
      <w:r w:rsidRPr="00720429">
        <w:rPr>
          <w:lang w:val="en-US"/>
        </w:rPr>
        <w:t xml:space="preserve">, </w:t>
      </w:r>
      <w:r w:rsidRPr="00A768A6">
        <w:rPr>
          <w:lang w:val="en-US"/>
        </w:rPr>
        <w:t>legal entity</w:t>
      </w:r>
      <w:r w:rsidRPr="0079525F">
        <w:rPr>
          <w:lang w:val="en-US"/>
        </w:rPr>
        <w:t xml:space="preserve"> </w:t>
      </w:r>
      <w:r w:rsidRPr="00720429">
        <w:rPr>
          <w:lang w:val="en-US"/>
        </w:rPr>
        <w:t>has possibility to answer under the obligations all property;</w:t>
      </w:r>
      <w:r w:rsidRPr="00D4534D">
        <w:rPr>
          <w:lang w:val="en-US"/>
        </w:rPr>
        <w:t xml:space="preserve"> </w:t>
      </w:r>
    </w:p>
    <w:p w:rsidR="00032A47" w:rsidRPr="00AC5C1A" w:rsidRDefault="00032A47" w:rsidP="00032A47">
      <w:pPr>
        <w:numPr>
          <w:ilvl w:val="0"/>
          <w:numId w:val="13"/>
        </w:numPr>
        <w:jc w:val="both"/>
        <w:rPr>
          <w:lang w:val="en-US"/>
        </w:rPr>
      </w:pPr>
      <w:proofErr w:type="gramStart"/>
      <w:r w:rsidRPr="00720429">
        <w:rPr>
          <w:lang w:val="en-US"/>
        </w:rPr>
        <w:t>performance</w:t>
      </w:r>
      <w:proofErr w:type="gramEnd"/>
      <w:r w:rsidRPr="00720429">
        <w:rPr>
          <w:lang w:val="en-US"/>
        </w:rPr>
        <w:t xml:space="preserve"> in the civil turnover from his name - means the obligation of a legal entity to </w:t>
      </w:r>
      <w:r>
        <w:rPr>
          <w:lang w:val="en-US"/>
        </w:rPr>
        <w:t>make</w:t>
      </w:r>
      <w:r w:rsidRPr="00720429">
        <w:rPr>
          <w:lang w:val="en-US"/>
        </w:rPr>
        <w:t xml:space="preserve"> all transactions and other legally significant actions, using only its registered name, but not on behalf of the</w:t>
      </w:r>
      <w:r w:rsidRPr="00B96A0F">
        <w:rPr>
          <w:lang w:val="en-US"/>
        </w:rPr>
        <w:t xml:space="preserve"> </w:t>
      </w:r>
      <w:r w:rsidRPr="00246FE0">
        <w:rPr>
          <w:lang w:val="en-US"/>
        </w:rPr>
        <w:t>head (manager),</w:t>
      </w:r>
      <w:r w:rsidRPr="00720429">
        <w:rPr>
          <w:lang w:val="en-US"/>
        </w:rPr>
        <w:t xml:space="preserve"> the founders or the state.</w:t>
      </w:r>
    </w:p>
    <w:p w:rsidR="00032A47" w:rsidRPr="0079525F" w:rsidRDefault="00032A47" w:rsidP="00032A47">
      <w:pPr>
        <w:ind w:firstLine="360"/>
        <w:jc w:val="both"/>
        <w:rPr>
          <w:lang w:val="en-US"/>
        </w:rPr>
      </w:pPr>
      <w:r w:rsidRPr="0079525F">
        <w:rPr>
          <w:lang w:val="en-US"/>
        </w:rPr>
        <w:t>The legal capacity of the legal entity shall arise at the moment of its establishment and shall cease at the moment, when its liquidation is completed The right of the legal entity to engage in an activity, for the performance of which a license shall be drawn, shall arise from the moment of its obtaining such a license, or from the time indicated in the license, and shall cease after the expiry of the term of its operation, unless otherwise stipulated by the law or by the other legal acts.</w:t>
      </w:r>
    </w:p>
    <w:p w:rsidR="00032A47" w:rsidRPr="002660FA" w:rsidRDefault="00032A47" w:rsidP="00032A47">
      <w:pPr>
        <w:ind w:firstLine="709"/>
        <w:jc w:val="both"/>
        <w:rPr>
          <w:lang w:val="en-US"/>
        </w:rPr>
      </w:pPr>
      <w:r w:rsidRPr="002660FA">
        <w:rPr>
          <w:lang w:val="en-US"/>
        </w:rPr>
        <w:t xml:space="preserve">The legal entities may be either the organizations, which see deriving profits as the chief goal of their activity (the commercial organizations), or those organizations, which do not see deriving profits as such a goal and which do not distribute the derived profit among their participants (the non-profit organizations). </w:t>
      </w:r>
    </w:p>
    <w:p w:rsidR="00032A47" w:rsidRPr="002660FA" w:rsidRDefault="00032A47" w:rsidP="00032A47">
      <w:pPr>
        <w:ind w:firstLine="709"/>
        <w:jc w:val="both"/>
        <w:rPr>
          <w:lang w:val="en-US"/>
        </w:rPr>
      </w:pPr>
      <w:r w:rsidRPr="002660FA">
        <w:rPr>
          <w:lang w:val="en-US"/>
        </w:rPr>
        <w:t xml:space="preserve"> The legal entities that are commercial </w:t>
      </w:r>
      <w:proofErr w:type="gramStart"/>
      <w:r w:rsidRPr="002660FA">
        <w:rPr>
          <w:lang w:val="en-US"/>
        </w:rPr>
        <w:t>organizations,</w:t>
      </w:r>
      <w:proofErr w:type="gramEnd"/>
      <w:r w:rsidRPr="002660FA">
        <w:rPr>
          <w:lang w:val="en-US"/>
        </w:rPr>
        <w:t xml:space="preserve"> may be set up in the form of the economic partnerships, of the production cooperatives, of the joint-stock company and of the state enterprises. </w:t>
      </w:r>
    </w:p>
    <w:p w:rsidR="00032A47" w:rsidRPr="002660FA" w:rsidRDefault="00032A47" w:rsidP="00032A47">
      <w:pPr>
        <w:ind w:firstLine="709"/>
        <w:jc w:val="both"/>
        <w:rPr>
          <w:lang w:val="en-US"/>
        </w:rPr>
      </w:pPr>
      <w:r w:rsidRPr="002660FA">
        <w:rPr>
          <w:lang w:val="en-US"/>
        </w:rPr>
        <w:t>The legal entities that are non-profit organizations, may be set up in the form of the consumer cooperatives, of the public or religi</w:t>
      </w:r>
      <w:r>
        <w:rPr>
          <w:lang w:val="en-US"/>
        </w:rPr>
        <w:t>ous organizations</w:t>
      </w:r>
      <w:r w:rsidRPr="002660FA">
        <w:rPr>
          <w:lang w:val="en-US"/>
        </w:rPr>
        <w:t xml:space="preserve">, of the institutions, of the charity funds, and of the commercial and (or) the non-profit organizations in the form of associations and unions shall be admissible </w:t>
      </w:r>
    </w:p>
    <w:p w:rsidR="00032A47" w:rsidRPr="002660FA" w:rsidRDefault="00032A47" w:rsidP="00032A47">
      <w:pPr>
        <w:ind w:firstLine="709"/>
        <w:jc w:val="both"/>
        <w:rPr>
          <w:lang w:val="en-US"/>
        </w:rPr>
      </w:pPr>
      <w:r w:rsidRPr="002660FA">
        <w:rPr>
          <w:lang w:val="en-US"/>
        </w:rPr>
        <w:t>The non-profit organizations shall engage in the business activity only so far as it helps them to achieve the goals, in the name of which they have been established, and of the kind that corresponds to these goals.</w:t>
      </w:r>
    </w:p>
    <w:p w:rsidR="00032A47" w:rsidRDefault="00032A47">
      <w:pPr>
        <w:rPr>
          <w:lang w:val="en-US"/>
        </w:rPr>
      </w:pPr>
    </w:p>
    <w:p w:rsidR="00195CDF" w:rsidRPr="00D62227" w:rsidRDefault="00195CDF" w:rsidP="00195CDF">
      <w:pPr>
        <w:rPr>
          <w:b/>
          <w:lang w:val="en-US"/>
        </w:rPr>
      </w:pPr>
      <w:r>
        <w:rPr>
          <w:b/>
          <w:lang w:val="en-US"/>
        </w:rPr>
        <w:t>5</w:t>
      </w:r>
      <w:r w:rsidRPr="00D62227">
        <w:rPr>
          <w:b/>
          <w:lang w:val="en-US"/>
        </w:rPr>
        <w:t xml:space="preserve"> The concept and the content of the right of ownership.</w:t>
      </w:r>
    </w:p>
    <w:p w:rsidR="00195CDF" w:rsidRDefault="00195CDF" w:rsidP="00195CDF">
      <w:pPr>
        <w:rPr>
          <w:lang w:val="en-US"/>
        </w:rPr>
      </w:pPr>
    </w:p>
    <w:p w:rsidR="00195CDF" w:rsidRPr="007C418F" w:rsidRDefault="00195CDF" w:rsidP="00195CDF">
      <w:pPr>
        <w:jc w:val="both"/>
        <w:textAlignment w:val="top"/>
        <w:rPr>
          <w:lang w:val="en-US"/>
        </w:rPr>
      </w:pPr>
      <w:r>
        <w:rPr>
          <w:lang w:val="en-US"/>
        </w:rPr>
        <w:tab/>
      </w:r>
      <w:r w:rsidRPr="00305C50">
        <w:rPr>
          <w:lang w:val="en-US"/>
        </w:rPr>
        <w:t xml:space="preserve">The right of property is the right of the subject recognized and protected by legislative acts at own discretion to own, use and dispose of property belonging to it (item 188 of </w:t>
      </w:r>
      <w:r>
        <w:rPr>
          <w:color w:val="484848"/>
          <w:lang w:val="en-US"/>
        </w:rPr>
        <w:t xml:space="preserve">Civil Code of the </w:t>
      </w:r>
      <w:smartTag w:uri="urn:schemas-microsoft-com:office:smarttags" w:element="place">
        <w:smartTag w:uri="urn:schemas-microsoft-com:office:smarttags" w:element="PlaceType">
          <w:r>
            <w:rPr>
              <w:color w:val="484848"/>
              <w:lang w:val="en-US"/>
            </w:rPr>
            <w:t>Republic</w:t>
          </w:r>
        </w:smartTag>
        <w:r>
          <w:rPr>
            <w:color w:val="484848"/>
            <w:lang w:val="en-US"/>
          </w:rPr>
          <w:t xml:space="preserve"> of </w:t>
        </w:r>
        <w:smartTag w:uri="urn:schemas-microsoft-com:office:smarttags" w:element="PlaceName">
          <w:r>
            <w:rPr>
              <w:color w:val="484848"/>
              <w:lang w:val="en-US"/>
            </w:rPr>
            <w:t>Kazakhstan</w:t>
          </w:r>
        </w:smartTag>
      </w:smartTag>
      <w:r w:rsidRPr="00305C50">
        <w:rPr>
          <w:lang w:val="en-US"/>
        </w:rPr>
        <w:t>).</w:t>
      </w:r>
    </w:p>
    <w:p w:rsidR="00195CDF" w:rsidRDefault="00195CDF" w:rsidP="00195CDF">
      <w:pPr>
        <w:ind w:firstLine="708"/>
        <w:jc w:val="both"/>
        <w:rPr>
          <w:lang w:val="en-US"/>
        </w:rPr>
      </w:pPr>
      <w:r w:rsidRPr="00D62227">
        <w:rPr>
          <w:lang w:val="en-US"/>
        </w:rPr>
        <w:t xml:space="preserve">In the Republic of the </w:t>
      </w:r>
      <w:proofErr w:type="gramStart"/>
      <w:r w:rsidRPr="00D62227">
        <w:rPr>
          <w:lang w:val="en-US"/>
        </w:rPr>
        <w:t>Kazakhstan  shall</w:t>
      </w:r>
      <w:proofErr w:type="gramEnd"/>
      <w:r w:rsidRPr="00D62227">
        <w:rPr>
          <w:lang w:val="en-US"/>
        </w:rPr>
        <w:t xml:space="preserve"> be recognized the private and  the state</w:t>
      </w:r>
      <w:r>
        <w:rPr>
          <w:lang w:val="en-US"/>
        </w:rPr>
        <w:t xml:space="preserve"> forms of ownership. </w:t>
      </w:r>
      <w:r w:rsidRPr="00D62227">
        <w:rPr>
          <w:lang w:val="en-US"/>
        </w:rPr>
        <w:t xml:space="preserve">The property may be in the ownership of the citizens and of the legal entities, and also of the Republic of the </w:t>
      </w:r>
      <w:smartTag w:uri="urn:schemas-microsoft-com:office:smarttags" w:element="country-region">
        <w:r w:rsidRPr="00D62227">
          <w:rPr>
            <w:lang w:val="en-US"/>
          </w:rPr>
          <w:t>Kazakhstan</w:t>
        </w:r>
      </w:smartTag>
      <w:r w:rsidRPr="00D62227">
        <w:rPr>
          <w:lang w:val="en-US"/>
        </w:rPr>
        <w:t xml:space="preserve">, </w:t>
      </w:r>
      <w:r w:rsidRPr="003355DF">
        <w:rPr>
          <w:lang w:val="en-US"/>
        </w:rPr>
        <w:t xml:space="preserve">of the administrative- territorial units of the Republic of the </w:t>
      </w:r>
      <w:smartTag w:uri="urn:schemas-microsoft-com:office:smarttags" w:element="place">
        <w:smartTag w:uri="urn:schemas-microsoft-com:office:smarttags" w:element="country-region">
          <w:r w:rsidRPr="003355DF">
            <w:rPr>
              <w:lang w:val="en-US"/>
            </w:rPr>
            <w:t>Kazakhstan</w:t>
          </w:r>
        </w:smartTag>
      </w:smartTag>
      <w:r w:rsidRPr="003355DF">
        <w:rPr>
          <w:lang w:val="en-US"/>
        </w:rPr>
        <w:t>.</w:t>
      </w:r>
      <w:r>
        <w:rPr>
          <w:lang w:val="en-US"/>
        </w:rPr>
        <w:t xml:space="preserve"> </w:t>
      </w:r>
      <w:r w:rsidRPr="00D62227">
        <w:rPr>
          <w:lang w:val="en-US"/>
        </w:rPr>
        <w:t>The rights of all the owners shall be equally protected.</w:t>
      </w:r>
    </w:p>
    <w:p w:rsidR="00195CDF" w:rsidRPr="003355DF" w:rsidRDefault="00195CDF" w:rsidP="00195CDF">
      <w:pPr>
        <w:ind w:firstLine="708"/>
        <w:jc w:val="both"/>
        <w:rPr>
          <w:lang w:val="en-US"/>
        </w:rPr>
      </w:pPr>
      <w:r w:rsidRPr="003355DF">
        <w:rPr>
          <w:lang w:val="en-US"/>
        </w:rPr>
        <w:t xml:space="preserve">In the ownership of the citizens and of the legal entities may be any property, with the exception of the individual kinds of the property, which, in conformity with the law, may not be owned by the citizens or by the legal entities. The amount and the cost of the property in the ownership of the citizens and of the legal entities shall not be limited, with the exception of the cases, when such limitations have been established by the </w:t>
      </w:r>
      <w:proofErr w:type="gramStart"/>
      <w:r w:rsidRPr="003355DF">
        <w:rPr>
          <w:lang w:val="en-US"/>
        </w:rPr>
        <w:t>law .</w:t>
      </w:r>
      <w:proofErr w:type="gramEnd"/>
    </w:p>
    <w:p w:rsidR="00195CDF" w:rsidRPr="003355DF" w:rsidRDefault="00195CDF" w:rsidP="00195CDF">
      <w:pPr>
        <w:ind w:firstLine="708"/>
        <w:jc w:val="both"/>
        <w:rPr>
          <w:lang w:val="en-US"/>
        </w:rPr>
      </w:pPr>
      <w:r w:rsidRPr="003355DF">
        <w:rPr>
          <w:lang w:val="en-US"/>
        </w:rPr>
        <w:t xml:space="preserve">The commercial and the non-profit organizations, with the exception of the state enterprises, and also of the institutions, financed by the owner, shall be the owners of the property, transferred to them by way of the investments (the contributions), made by their founders (participants, members), and also of the property, acquired by these legal entities on the other grounds. </w:t>
      </w:r>
    </w:p>
    <w:p w:rsidR="00195CDF" w:rsidRDefault="00195CDF" w:rsidP="00195CDF">
      <w:pPr>
        <w:ind w:firstLine="708"/>
        <w:jc w:val="both"/>
        <w:rPr>
          <w:lang w:val="en-US"/>
        </w:rPr>
      </w:pPr>
      <w:r w:rsidRPr="003355DF">
        <w:rPr>
          <w:lang w:val="en-US"/>
        </w:rPr>
        <w:t>The public and the religious organizations (the associations), the charity and the other kind of funds shall be the owners of the property they have acquired and shall have the right to use it only for achieving the goals, stipulated in their constituent documents. The founders (the participants, the members) of these organizations shall lose the right to the property, which they have transferred into the ownership of the corresponding organization. In case of the liquidation of such an organization, its property, left after the creditors' claims have been satisfied, shall be used for the purposes, pointed out in its constituent documents.</w:t>
      </w:r>
    </w:p>
    <w:p w:rsidR="00195CDF" w:rsidRPr="000B2666" w:rsidRDefault="00195CDF" w:rsidP="00195CDF">
      <w:pPr>
        <w:ind w:firstLine="708"/>
        <w:jc w:val="both"/>
        <w:rPr>
          <w:lang w:val="en-US"/>
        </w:rPr>
      </w:pPr>
      <w:r w:rsidRPr="000B2666">
        <w:rPr>
          <w:lang w:val="en-US"/>
        </w:rPr>
        <w:t xml:space="preserve">The state property in the Republic of the </w:t>
      </w:r>
      <w:proofErr w:type="gramStart"/>
      <w:r w:rsidRPr="000B2666">
        <w:rPr>
          <w:lang w:val="en-US"/>
        </w:rPr>
        <w:t>Kazakhstan  shall</w:t>
      </w:r>
      <w:proofErr w:type="gramEnd"/>
      <w:r w:rsidRPr="000B2666">
        <w:rPr>
          <w:lang w:val="en-US"/>
        </w:rPr>
        <w:t xml:space="preserve"> be the property, owned by the right of ownership by the Republic of the </w:t>
      </w:r>
      <w:smartTag w:uri="urn:schemas-microsoft-com:office:smarttags" w:element="country-region">
        <w:r w:rsidRPr="000B2666">
          <w:rPr>
            <w:lang w:val="en-US"/>
          </w:rPr>
          <w:t>Kazakhstan</w:t>
        </w:r>
      </w:smartTag>
      <w:r w:rsidRPr="000B2666">
        <w:rPr>
          <w:lang w:val="en-US"/>
        </w:rPr>
        <w:t xml:space="preserve">  (the state owned property), and also the property, owned by the right of ownership by the administrative- territorial </w:t>
      </w:r>
      <w:r w:rsidRPr="00A26362">
        <w:rPr>
          <w:lang w:val="en-US"/>
        </w:rPr>
        <w:t xml:space="preserve">entities </w:t>
      </w:r>
      <w:r w:rsidRPr="000B2666">
        <w:rPr>
          <w:lang w:val="en-US"/>
        </w:rPr>
        <w:t xml:space="preserve">of the Republic of the </w:t>
      </w:r>
      <w:smartTag w:uri="urn:schemas-microsoft-com:office:smarttags" w:element="place">
        <w:smartTag w:uri="urn:schemas-microsoft-com:office:smarttags" w:element="country-region">
          <w:r w:rsidRPr="000B2666">
            <w:rPr>
              <w:lang w:val="en-US"/>
            </w:rPr>
            <w:t>Kazakhstan</w:t>
          </w:r>
        </w:smartTag>
      </w:smartTag>
      <w:r w:rsidRPr="000B2666">
        <w:rPr>
          <w:lang w:val="en-US"/>
        </w:rPr>
        <w:t xml:space="preserve"> (the local property). </w:t>
      </w:r>
    </w:p>
    <w:p w:rsidR="00195CDF" w:rsidRDefault="00195CDF" w:rsidP="00195CDF">
      <w:pPr>
        <w:ind w:firstLine="708"/>
        <w:jc w:val="both"/>
        <w:rPr>
          <w:color w:val="484848"/>
          <w:lang w:val="en-US"/>
        </w:rPr>
      </w:pPr>
      <w:r w:rsidRPr="000B2666">
        <w:rPr>
          <w:lang w:val="en-US"/>
        </w:rPr>
        <w:t xml:space="preserve">The property, which is in the state ownership, shall be assigned to the state enterprises and institutions into the possession, the use and the disposal in conformity with the </w:t>
      </w:r>
      <w:r>
        <w:rPr>
          <w:color w:val="484848"/>
          <w:lang w:val="en-US"/>
        </w:rPr>
        <w:t xml:space="preserve">Civil Code of the </w:t>
      </w:r>
      <w:smartTag w:uri="urn:schemas-microsoft-com:office:smarttags" w:element="place">
        <w:smartTag w:uri="urn:schemas-microsoft-com:office:smarttags" w:element="PlaceType">
          <w:r>
            <w:rPr>
              <w:color w:val="484848"/>
              <w:lang w:val="en-US"/>
            </w:rPr>
            <w:t>Republic</w:t>
          </w:r>
        </w:smartTag>
        <w:r>
          <w:rPr>
            <w:color w:val="484848"/>
            <w:lang w:val="en-US"/>
          </w:rPr>
          <w:t xml:space="preserve"> of </w:t>
        </w:r>
        <w:smartTag w:uri="urn:schemas-microsoft-com:office:smarttags" w:element="PlaceName">
          <w:r>
            <w:rPr>
              <w:color w:val="484848"/>
              <w:lang w:val="en-US"/>
            </w:rPr>
            <w:t>Kazakhstan</w:t>
          </w:r>
        </w:smartTag>
      </w:smartTag>
      <w:r w:rsidRPr="000B2666">
        <w:rPr>
          <w:lang w:val="en-US"/>
        </w:rPr>
        <w:t xml:space="preserve">. The means of the corresponding budget and the other state property, not assigned to the state enterprises and institutions, shall comprise the state treasury of the Republic of the </w:t>
      </w:r>
      <w:smartTag w:uri="urn:schemas-microsoft-com:office:smarttags" w:element="country-region">
        <w:r w:rsidRPr="000B2666">
          <w:rPr>
            <w:lang w:val="en-US"/>
          </w:rPr>
          <w:t>Kazakhstan</w:t>
        </w:r>
      </w:smartTag>
      <w:r w:rsidRPr="000B2666">
        <w:rPr>
          <w:lang w:val="en-US"/>
        </w:rPr>
        <w:t xml:space="preserve">, </w:t>
      </w:r>
      <w:proofErr w:type="gramStart"/>
      <w:r w:rsidRPr="000B2666">
        <w:rPr>
          <w:lang w:val="en-US"/>
        </w:rPr>
        <w:t>the  local</w:t>
      </w:r>
      <w:proofErr w:type="gramEnd"/>
      <w:r w:rsidRPr="000B2666">
        <w:rPr>
          <w:lang w:val="en-US"/>
        </w:rPr>
        <w:t xml:space="preserve"> treasury (the treasury of the</w:t>
      </w:r>
      <w:r w:rsidRPr="0077774C">
        <w:rPr>
          <w:color w:val="484848"/>
          <w:lang w:val="en-US"/>
        </w:rPr>
        <w:t xml:space="preserve"> </w:t>
      </w:r>
      <w:r w:rsidRPr="003355DF">
        <w:rPr>
          <w:lang w:val="en-US"/>
        </w:rPr>
        <w:t>administrative- territorial</w:t>
      </w:r>
      <w:r w:rsidRPr="00A26362">
        <w:rPr>
          <w:lang w:val="en-US"/>
        </w:rPr>
        <w:t xml:space="preserve"> entities</w:t>
      </w:r>
      <w:r w:rsidRPr="003355DF">
        <w:rPr>
          <w:lang w:val="en-US"/>
        </w:rPr>
        <w:t xml:space="preserve"> of the Republic of the </w:t>
      </w:r>
      <w:smartTag w:uri="urn:schemas-microsoft-com:office:smarttags" w:element="place">
        <w:smartTag w:uri="urn:schemas-microsoft-com:office:smarttags" w:element="country-region">
          <w:r w:rsidRPr="003355DF">
            <w:rPr>
              <w:lang w:val="en-US"/>
            </w:rPr>
            <w:t>Kazakhstan</w:t>
          </w:r>
        </w:smartTag>
      </w:smartTag>
      <w:r>
        <w:rPr>
          <w:color w:val="484848"/>
          <w:lang w:val="en-US"/>
        </w:rPr>
        <w:t>)</w:t>
      </w:r>
      <w:r w:rsidRPr="0077774C">
        <w:rPr>
          <w:color w:val="484848"/>
          <w:lang w:val="en-US"/>
        </w:rPr>
        <w:t>.</w:t>
      </w:r>
    </w:p>
    <w:p w:rsidR="00195CDF" w:rsidRPr="003D2F94" w:rsidRDefault="00195CDF" w:rsidP="00195CDF">
      <w:pPr>
        <w:pStyle w:val="3"/>
        <w:spacing w:before="0" w:after="0"/>
        <w:ind w:firstLine="708"/>
        <w:jc w:val="both"/>
        <w:rPr>
          <w:rFonts w:ascii="Times New Roman" w:hAnsi="Times New Roman" w:cs="Times New Roman"/>
          <w:b w:val="0"/>
          <w:sz w:val="24"/>
          <w:szCs w:val="24"/>
          <w:lang w:val="en-US"/>
        </w:rPr>
      </w:pPr>
      <w:r w:rsidRPr="003D2F94">
        <w:rPr>
          <w:rFonts w:ascii="Times New Roman" w:hAnsi="Times New Roman" w:cs="Times New Roman"/>
          <w:b w:val="0"/>
          <w:sz w:val="24"/>
          <w:szCs w:val="24"/>
          <w:lang w:val="en-US"/>
        </w:rPr>
        <w:t>The content of the right of ownership</w:t>
      </w:r>
    </w:p>
    <w:p w:rsidR="00195CDF" w:rsidRPr="000B2666" w:rsidRDefault="00195CDF" w:rsidP="00195CDF">
      <w:pPr>
        <w:jc w:val="both"/>
        <w:textAlignment w:val="top"/>
        <w:rPr>
          <w:lang w:val="en-US"/>
        </w:rPr>
      </w:pPr>
      <w:r w:rsidRPr="000B2666">
        <w:rPr>
          <w:lang w:val="en-US"/>
        </w:rPr>
        <w:t xml:space="preserve">The owner shall be entitled to the rights of the possession, the use and the disposal of his property.  The owner shall have the right at his own discretion to perform with respect to the property in his ownership any actions, not contradicting the law and the other legal acts, and not violating the rights and the law-protected interests of the other persons, including the alienation of his property into the ownership of the other persons, the transfer to them, while himself remaining the owner of the property, of the rights of its possession, use and disposal, the putting of his property in pledge and its burdening in other ways, as well as the disposal thereof in a different manner. </w:t>
      </w:r>
    </w:p>
    <w:p w:rsidR="00195CDF" w:rsidRPr="000B2666" w:rsidRDefault="00195CDF" w:rsidP="00195CDF">
      <w:pPr>
        <w:ind w:firstLine="708"/>
        <w:jc w:val="both"/>
        <w:textAlignment w:val="top"/>
        <w:rPr>
          <w:lang w:val="en-US"/>
        </w:rPr>
      </w:pPr>
      <w:r w:rsidRPr="000B2666">
        <w:rPr>
          <w:lang w:val="en-US"/>
        </w:rPr>
        <w:t>Objects of the right of ownership are the property (in the narrow sense of the word):</w:t>
      </w:r>
    </w:p>
    <w:p w:rsidR="00195CDF" w:rsidRPr="000B2666" w:rsidRDefault="00195CDF" w:rsidP="00195CDF">
      <w:pPr>
        <w:ind w:firstLine="708"/>
        <w:jc w:val="both"/>
        <w:textAlignment w:val="top"/>
        <w:rPr>
          <w:lang w:val="en-US"/>
        </w:rPr>
      </w:pPr>
      <w:r w:rsidRPr="000B2666">
        <w:rPr>
          <w:lang w:val="en-US"/>
        </w:rPr>
        <w:t xml:space="preserve"> - </w:t>
      </w:r>
      <w:proofErr w:type="gramStart"/>
      <w:r w:rsidRPr="000B2666">
        <w:rPr>
          <w:lang w:val="en-US"/>
        </w:rPr>
        <w:t>movable</w:t>
      </w:r>
      <w:proofErr w:type="gramEnd"/>
      <w:r w:rsidRPr="000B2666">
        <w:rPr>
          <w:lang w:val="en-US"/>
        </w:rPr>
        <w:t xml:space="preserve"> and immovable property, </w:t>
      </w:r>
    </w:p>
    <w:p w:rsidR="00195CDF" w:rsidRPr="000B2666" w:rsidRDefault="00195CDF" w:rsidP="00195CDF">
      <w:pPr>
        <w:ind w:firstLine="708"/>
        <w:jc w:val="both"/>
        <w:textAlignment w:val="top"/>
        <w:rPr>
          <w:lang w:val="en-US"/>
        </w:rPr>
      </w:pPr>
      <w:r w:rsidRPr="000B2666">
        <w:rPr>
          <w:lang w:val="en-US"/>
        </w:rPr>
        <w:t xml:space="preserve"> - </w:t>
      </w:r>
      <w:proofErr w:type="gramStart"/>
      <w:r w:rsidRPr="000B2666">
        <w:rPr>
          <w:lang w:val="en-US"/>
        </w:rPr>
        <w:t>things</w:t>
      </w:r>
      <w:proofErr w:type="gramEnd"/>
      <w:r w:rsidRPr="000B2666">
        <w:rPr>
          <w:lang w:val="en-US"/>
        </w:rPr>
        <w:t xml:space="preserve">, </w:t>
      </w:r>
    </w:p>
    <w:p w:rsidR="00195CDF" w:rsidRPr="000B2666" w:rsidRDefault="00195CDF" w:rsidP="00195CDF">
      <w:pPr>
        <w:ind w:firstLine="708"/>
        <w:jc w:val="both"/>
        <w:textAlignment w:val="top"/>
        <w:rPr>
          <w:lang w:val="en-US"/>
        </w:rPr>
      </w:pPr>
      <w:r w:rsidRPr="000B2666">
        <w:rPr>
          <w:lang w:val="en-US"/>
        </w:rPr>
        <w:t xml:space="preserve"> - </w:t>
      </w:r>
      <w:proofErr w:type="gramStart"/>
      <w:r w:rsidRPr="000B2666">
        <w:rPr>
          <w:lang w:val="en-US"/>
        </w:rPr>
        <w:t>money</w:t>
      </w:r>
      <w:proofErr w:type="gramEnd"/>
      <w:r w:rsidRPr="000B2666">
        <w:rPr>
          <w:lang w:val="en-US"/>
        </w:rPr>
        <w:t xml:space="preserve"> (cash), </w:t>
      </w:r>
    </w:p>
    <w:p w:rsidR="00195CDF" w:rsidRPr="000B2666" w:rsidRDefault="00195CDF" w:rsidP="00195CDF">
      <w:pPr>
        <w:ind w:firstLine="708"/>
        <w:jc w:val="both"/>
        <w:textAlignment w:val="top"/>
        <w:rPr>
          <w:lang w:val="en-US"/>
        </w:rPr>
      </w:pPr>
      <w:r w:rsidRPr="000B2666">
        <w:rPr>
          <w:lang w:val="en-US"/>
        </w:rPr>
        <w:t xml:space="preserve"> - </w:t>
      </w:r>
      <w:proofErr w:type="gramStart"/>
      <w:r w:rsidRPr="000B2666">
        <w:rPr>
          <w:lang w:val="en-US"/>
        </w:rPr>
        <w:t>securities</w:t>
      </w:r>
      <w:proofErr w:type="gramEnd"/>
      <w:r w:rsidRPr="000B2666">
        <w:rPr>
          <w:lang w:val="en-US"/>
        </w:rPr>
        <w:t xml:space="preserve"> (except the non-documentary securities),</w:t>
      </w:r>
    </w:p>
    <w:p w:rsidR="00195CDF" w:rsidRPr="00A26362" w:rsidRDefault="00195CDF" w:rsidP="00195CDF">
      <w:pPr>
        <w:ind w:firstLine="708"/>
        <w:jc w:val="both"/>
        <w:textAlignment w:val="top"/>
        <w:rPr>
          <w:lang w:val="en-US"/>
        </w:rPr>
      </w:pPr>
      <w:r w:rsidRPr="00A26362">
        <w:rPr>
          <w:lang w:val="en-US"/>
        </w:rPr>
        <w:t xml:space="preserve"> - </w:t>
      </w:r>
      <w:proofErr w:type="gramStart"/>
      <w:r w:rsidRPr="00A26362">
        <w:rPr>
          <w:lang w:val="en-US"/>
        </w:rPr>
        <w:t>other</w:t>
      </w:r>
      <w:proofErr w:type="gramEnd"/>
      <w:r w:rsidRPr="00A26362">
        <w:rPr>
          <w:lang w:val="en-US"/>
        </w:rPr>
        <w:t xml:space="preserve"> </w:t>
      </w:r>
      <w:r w:rsidRPr="00255E5E">
        <w:rPr>
          <w:color w:val="FF00FF"/>
          <w:lang w:val="en-US"/>
        </w:rPr>
        <w:t>cash</w:t>
      </w:r>
      <w:r>
        <w:rPr>
          <w:lang w:val="en-US"/>
        </w:rPr>
        <w:t xml:space="preserve"> </w:t>
      </w:r>
      <w:r w:rsidRPr="00A26362">
        <w:rPr>
          <w:lang w:val="en-US"/>
        </w:rPr>
        <w:t>property.</w:t>
      </w:r>
    </w:p>
    <w:p w:rsidR="00195CDF" w:rsidRPr="000B2666" w:rsidRDefault="00195CDF" w:rsidP="00195CDF">
      <w:pPr>
        <w:ind w:firstLine="708"/>
        <w:jc w:val="both"/>
        <w:textAlignment w:val="top"/>
        <w:rPr>
          <w:lang w:val="en-US"/>
        </w:rPr>
      </w:pPr>
      <w:r w:rsidRPr="000B2666">
        <w:rPr>
          <w:lang w:val="en-US"/>
        </w:rPr>
        <w:t>The content of the right of ownership is a set of following powers:</w:t>
      </w:r>
    </w:p>
    <w:p w:rsidR="00195CDF" w:rsidRPr="000B2666" w:rsidRDefault="00195CDF" w:rsidP="00195CDF">
      <w:pPr>
        <w:jc w:val="both"/>
        <w:textAlignment w:val="top"/>
        <w:rPr>
          <w:lang w:val="en-US"/>
        </w:rPr>
      </w:pPr>
      <w:r w:rsidRPr="000B2666">
        <w:rPr>
          <w:lang w:val="en-US"/>
        </w:rPr>
        <w:lastRenderedPageBreak/>
        <w:t>1. The possession right is legally provided possibility to carry out actual possession property; possession can be:</w:t>
      </w:r>
    </w:p>
    <w:p w:rsidR="00195CDF" w:rsidRPr="000B2666" w:rsidRDefault="00195CDF" w:rsidP="00195CDF">
      <w:pPr>
        <w:jc w:val="both"/>
        <w:textAlignment w:val="top"/>
        <w:rPr>
          <w:lang w:val="en-US"/>
        </w:rPr>
      </w:pPr>
      <w:r w:rsidRPr="000B2666">
        <w:rPr>
          <w:lang w:val="en-US"/>
        </w:rPr>
        <w:t xml:space="preserve">* </w:t>
      </w:r>
      <w:proofErr w:type="gramStart"/>
      <w:r w:rsidRPr="000B2666">
        <w:rPr>
          <w:lang w:val="en-US"/>
        </w:rPr>
        <w:t>legal</w:t>
      </w:r>
      <w:proofErr w:type="gramEnd"/>
      <w:r w:rsidRPr="000B2666">
        <w:rPr>
          <w:lang w:val="en-US"/>
        </w:rPr>
        <w:t>, that is based on any legal basis (grounds);</w:t>
      </w:r>
    </w:p>
    <w:p w:rsidR="00195CDF" w:rsidRPr="000B2666" w:rsidRDefault="00195CDF" w:rsidP="00195CDF">
      <w:pPr>
        <w:jc w:val="both"/>
        <w:textAlignment w:val="top"/>
        <w:rPr>
          <w:lang w:val="en-US"/>
        </w:rPr>
      </w:pPr>
      <w:r w:rsidRPr="000B2666">
        <w:rPr>
          <w:lang w:val="en-US"/>
        </w:rPr>
        <w:t>* illegal, i.e. not based on legal grounds; the illegal possession can be honest - when the owner is not know and should not have known of the illegality of his possession and unfair - when the owner knew or should have known of the illegality of his possession;</w:t>
      </w:r>
    </w:p>
    <w:p w:rsidR="00195CDF" w:rsidRPr="00A26362" w:rsidRDefault="00195CDF" w:rsidP="00195CDF">
      <w:pPr>
        <w:jc w:val="both"/>
        <w:textAlignment w:val="top"/>
        <w:rPr>
          <w:lang w:val="en-US"/>
        </w:rPr>
      </w:pPr>
      <w:r w:rsidRPr="000B2666">
        <w:rPr>
          <w:lang w:val="en-US"/>
        </w:rPr>
        <w:t xml:space="preserve">2. The right of use is legally provided possibility to take from property its useful natural properties, and also to receive from it benefits, i.e. </w:t>
      </w:r>
      <w:r w:rsidRPr="00A26362">
        <w:rPr>
          <w:lang w:val="en-US"/>
        </w:rPr>
        <w:t>incomes, increments, fruits, an issue, etc</w:t>
      </w:r>
      <w:proofErr w:type="gramStart"/>
      <w:r w:rsidRPr="00A26362">
        <w:rPr>
          <w:lang w:val="en-US"/>
        </w:rPr>
        <w:t>.;</w:t>
      </w:r>
      <w:proofErr w:type="gramEnd"/>
      <w:r w:rsidRPr="00A26362">
        <w:rPr>
          <w:lang w:val="en-US"/>
        </w:rPr>
        <w:t xml:space="preserve"> </w:t>
      </w:r>
    </w:p>
    <w:p w:rsidR="00195CDF" w:rsidRPr="002A7D6F" w:rsidRDefault="00195CDF" w:rsidP="00195CDF">
      <w:pPr>
        <w:jc w:val="both"/>
        <w:textAlignment w:val="top"/>
        <w:rPr>
          <w:lang w:val="en-US"/>
        </w:rPr>
      </w:pPr>
      <w:r w:rsidRPr="00A26362">
        <w:rPr>
          <w:lang w:val="en-US"/>
        </w:rPr>
        <w:t>3. The right of disposal is a legally provided possibility to determine legal destiny of a thing.</w:t>
      </w:r>
      <w:r>
        <w:rPr>
          <w:color w:val="FF00FF"/>
          <w:lang w:val="en-US"/>
        </w:rPr>
        <w:t xml:space="preserve"> </w:t>
      </w:r>
      <w:r w:rsidRPr="00001729">
        <w:rPr>
          <w:lang w:val="en-US"/>
        </w:rPr>
        <w:t>Such authority may be carried out through the execution of legal acts, in respect of such things.</w:t>
      </w:r>
    </w:p>
    <w:p w:rsidR="00195CDF" w:rsidRPr="00255E5E" w:rsidRDefault="00195CDF" w:rsidP="00195CDF">
      <w:pPr>
        <w:jc w:val="both"/>
        <w:textAlignment w:val="top"/>
        <w:rPr>
          <w:lang w:val="en-US"/>
        </w:rPr>
      </w:pPr>
      <w:r>
        <w:rPr>
          <w:lang w:val="en-US"/>
        </w:rPr>
        <w:tab/>
      </w:r>
      <w:r w:rsidRPr="00255E5E">
        <w:rPr>
          <w:lang w:val="en-US"/>
        </w:rPr>
        <w:t>The owner shall bear the burden of maintaining the property in his ownership, unless otherwise stipulated by the law or by the contract.</w:t>
      </w:r>
    </w:p>
    <w:p w:rsidR="00195CDF" w:rsidRPr="00255E5E" w:rsidRDefault="00195CDF" w:rsidP="00195CDF">
      <w:pPr>
        <w:ind w:firstLine="708"/>
        <w:jc w:val="both"/>
        <w:rPr>
          <w:lang w:val="en-US"/>
        </w:rPr>
      </w:pPr>
      <w:r w:rsidRPr="00255E5E">
        <w:rPr>
          <w:lang w:val="en-US"/>
        </w:rPr>
        <w:t>The risk of an accidental destruction of the property or of an accidental damage inflicted on it shall be borne by its owner, unless otherwise stipulated by the law or by the contract.</w:t>
      </w:r>
    </w:p>
    <w:p w:rsidR="00195CDF" w:rsidRPr="00255E5E" w:rsidRDefault="00195CDF" w:rsidP="00195CDF">
      <w:pPr>
        <w:ind w:firstLine="708"/>
        <w:jc w:val="both"/>
        <w:rPr>
          <w:lang w:val="en-US"/>
        </w:rPr>
      </w:pPr>
      <w:r w:rsidRPr="00255E5E">
        <w:rPr>
          <w:lang w:val="en-US"/>
        </w:rPr>
        <w:t>The right of ownership shall arise in the acquirer of the thing from the moment of its transfer, unless otherwise stipulated by the law or by the contract. In the cases, when the alienation of the property is subject to the state registration, the right of ownership shall arise with the buyer from the moment of such registration, unless otherwise established by the law.</w:t>
      </w:r>
    </w:p>
    <w:p w:rsidR="00195CDF" w:rsidRPr="00255E5E" w:rsidRDefault="00195CDF" w:rsidP="00195CDF">
      <w:pPr>
        <w:ind w:firstLine="708"/>
        <w:jc w:val="both"/>
        <w:rPr>
          <w:lang w:val="en-US"/>
        </w:rPr>
      </w:pPr>
      <w:r w:rsidRPr="00255E5E">
        <w:rPr>
          <w:lang w:val="en-US"/>
        </w:rPr>
        <w:t>The transfer shall be recognized as the handing in of the thing to the acquirer, and also as the handing in to a transporter for the delivery to the acquirer or the passing to a communications agency for forwarding to the acquirer of the things, alienated without an obligation of delivery. The thing shall be regarded as handed in to the acquirer from the moment of its actually being placed into the possession of the acquirer or of the person, whom he has named.</w:t>
      </w:r>
    </w:p>
    <w:p w:rsidR="00195CDF" w:rsidRPr="00255E5E" w:rsidRDefault="00195CDF" w:rsidP="00195CDF">
      <w:pPr>
        <w:ind w:firstLine="708"/>
        <w:jc w:val="both"/>
        <w:rPr>
          <w:lang w:val="en-US"/>
        </w:rPr>
      </w:pPr>
      <w:r w:rsidRPr="00255E5E">
        <w:rPr>
          <w:lang w:val="en-US"/>
        </w:rPr>
        <w:t xml:space="preserve"> If by the moment of concluding the contract on the alienation of the thing it has already been placed into the acquirer's possession, it shall be regarded as transferred to him from this moment. </w:t>
      </w:r>
    </w:p>
    <w:p w:rsidR="00195CDF" w:rsidRDefault="00195CDF" w:rsidP="00195CDF">
      <w:pPr>
        <w:ind w:firstLine="708"/>
        <w:jc w:val="both"/>
        <w:rPr>
          <w:lang w:val="en-US"/>
        </w:rPr>
      </w:pPr>
      <w:r w:rsidRPr="00255E5E">
        <w:rPr>
          <w:lang w:val="en-US"/>
        </w:rPr>
        <w:t xml:space="preserve"> The transfer of the thing shall be equalized to the transfer of the bill of lading or of another document of title to the thing.</w:t>
      </w:r>
    </w:p>
    <w:p w:rsidR="00E3054D" w:rsidRDefault="00E3054D" w:rsidP="00E3054D">
      <w:pPr>
        <w:rPr>
          <w:lang w:val="en-US"/>
        </w:rPr>
      </w:pPr>
    </w:p>
    <w:p w:rsidR="00A7469F" w:rsidRPr="00F25DC9" w:rsidRDefault="00E3054D" w:rsidP="00E3054D">
      <w:pPr>
        <w:rPr>
          <w:b/>
          <w:lang w:val="en-US"/>
        </w:rPr>
      </w:pPr>
      <w:r w:rsidRPr="00E3054D">
        <w:rPr>
          <w:b/>
          <w:lang w:val="en-US"/>
        </w:rPr>
        <w:t>C</w:t>
      </w:r>
      <w:r w:rsidR="00A7469F">
        <w:rPr>
          <w:b/>
          <w:lang w:val="en-US"/>
        </w:rPr>
        <w:t>ontrol</w:t>
      </w:r>
      <w:r w:rsidR="00A7469F" w:rsidRPr="002223FD">
        <w:rPr>
          <w:b/>
          <w:lang w:val="en-US"/>
        </w:rPr>
        <w:t xml:space="preserve"> </w:t>
      </w:r>
      <w:r w:rsidR="00A7469F">
        <w:rPr>
          <w:b/>
          <w:lang w:val="en-US"/>
        </w:rPr>
        <w:t>questions</w:t>
      </w:r>
    </w:p>
    <w:p w:rsidR="00A7469F" w:rsidRDefault="00A7469F" w:rsidP="00A7469F">
      <w:pPr>
        <w:jc w:val="both"/>
        <w:rPr>
          <w:lang w:val="en-US"/>
        </w:rPr>
      </w:pPr>
      <w:r w:rsidRPr="00AE5433">
        <w:rPr>
          <w:lang w:val="en-US"/>
        </w:rPr>
        <w:t xml:space="preserve">1 What is a subject of civil law? </w:t>
      </w:r>
    </w:p>
    <w:p w:rsidR="00A7469F" w:rsidRDefault="0006068A" w:rsidP="00A7469F">
      <w:pPr>
        <w:jc w:val="both"/>
        <w:rPr>
          <w:lang w:val="en-US"/>
        </w:rPr>
      </w:pPr>
      <w:r>
        <w:rPr>
          <w:lang w:val="en-US"/>
        </w:rPr>
        <w:t xml:space="preserve">2 </w:t>
      </w:r>
      <w:r w:rsidR="00A7469F" w:rsidRPr="00AE5433">
        <w:rPr>
          <w:lang w:val="en-US"/>
        </w:rPr>
        <w:t>What are the features of civil-l</w:t>
      </w:r>
      <w:r w:rsidR="00A7469F">
        <w:rPr>
          <w:lang w:val="en-US"/>
        </w:rPr>
        <w:t>aw</w:t>
      </w:r>
      <w:r w:rsidR="00A7469F" w:rsidRPr="00AE5433">
        <w:rPr>
          <w:lang w:val="en-US"/>
        </w:rPr>
        <w:t xml:space="preserve"> method? </w:t>
      </w:r>
    </w:p>
    <w:p w:rsidR="00A7469F" w:rsidRDefault="0006068A" w:rsidP="00A7469F">
      <w:pPr>
        <w:rPr>
          <w:lang w:val="en-US"/>
        </w:rPr>
      </w:pPr>
      <w:r>
        <w:rPr>
          <w:lang w:val="en-US"/>
        </w:rPr>
        <w:t>3</w:t>
      </w:r>
      <w:r w:rsidR="00A7469F">
        <w:rPr>
          <w:lang w:val="en-US"/>
        </w:rPr>
        <w:t xml:space="preserve"> What does the “</w:t>
      </w:r>
      <w:r w:rsidR="00A7469F" w:rsidRPr="003E49AF">
        <w:rPr>
          <w:lang w:val="en-US"/>
        </w:rPr>
        <w:t>legal personality</w:t>
      </w:r>
      <w:r w:rsidR="00A7469F">
        <w:rPr>
          <w:lang w:val="en-US"/>
        </w:rPr>
        <w:t>” mean?</w:t>
      </w:r>
    </w:p>
    <w:p w:rsidR="00A7469F" w:rsidRDefault="0006068A" w:rsidP="00A7469F">
      <w:pPr>
        <w:rPr>
          <w:lang w:val="en-US"/>
        </w:rPr>
      </w:pPr>
      <w:r>
        <w:rPr>
          <w:lang w:val="en-US"/>
        </w:rPr>
        <w:t>4</w:t>
      </w:r>
      <w:r w:rsidR="00A7469F">
        <w:rPr>
          <w:lang w:val="en-US"/>
        </w:rPr>
        <w:t xml:space="preserve"> </w:t>
      </w:r>
      <w:r w:rsidR="00A7469F" w:rsidRPr="008B5D5C">
        <w:rPr>
          <w:lang w:val="en-US"/>
        </w:rPr>
        <w:t xml:space="preserve">When </w:t>
      </w:r>
      <w:r w:rsidR="00A7469F">
        <w:rPr>
          <w:lang w:val="en-US"/>
        </w:rPr>
        <w:t xml:space="preserve">does </w:t>
      </w:r>
      <w:r w:rsidR="00A7469F" w:rsidRPr="008B5D5C">
        <w:rPr>
          <w:lang w:val="en-US"/>
        </w:rPr>
        <w:t xml:space="preserve">the legal capacity </w:t>
      </w:r>
      <w:r w:rsidR="00A7469F">
        <w:rPr>
          <w:lang w:val="en-US"/>
        </w:rPr>
        <w:t>arise</w:t>
      </w:r>
      <w:r w:rsidR="00A7469F" w:rsidRPr="008B5D5C">
        <w:rPr>
          <w:lang w:val="en-US"/>
        </w:rPr>
        <w:t xml:space="preserve"> and </w:t>
      </w:r>
      <w:r w:rsidR="00A7469F">
        <w:rPr>
          <w:lang w:val="en-US"/>
        </w:rPr>
        <w:t>stop</w:t>
      </w:r>
      <w:r w:rsidR="00A7469F" w:rsidRPr="008B5D5C">
        <w:rPr>
          <w:lang w:val="en-US"/>
        </w:rPr>
        <w:t>?</w:t>
      </w:r>
    </w:p>
    <w:p w:rsidR="00A7469F" w:rsidRDefault="0006068A" w:rsidP="0006068A">
      <w:pPr>
        <w:rPr>
          <w:lang w:val="en-US"/>
        </w:rPr>
      </w:pPr>
      <w:r>
        <w:rPr>
          <w:lang w:val="en-US"/>
        </w:rPr>
        <w:t>5</w:t>
      </w:r>
      <w:r w:rsidR="00A7469F">
        <w:rPr>
          <w:lang w:val="en-US"/>
        </w:rPr>
        <w:t xml:space="preserve"> </w:t>
      </w:r>
      <w:r w:rsidR="00A7469F" w:rsidRPr="008B5D5C">
        <w:rPr>
          <w:lang w:val="en-US"/>
        </w:rPr>
        <w:t xml:space="preserve">What is the </w:t>
      </w:r>
      <w:r>
        <w:rPr>
          <w:lang w:val="en-US"/>
        </w:rPr>
        <w:t xml:space="preserve">active </w:t>
      </w:r>
      <w:r w:rsidR="00A7469F" w:rsidRPr="008B5D5C">
        <w:rPr>
          <w:lang w:val="en-US"/>
        </w:rPr>
        <w:t>capacity and what are its varieties?</w:t>
      </w:r>
    </w:p>
    <w:p w:rsidR="00A7469F" w:rsidRDefault="0006068A" w:rsidP="00A7469F">
      <w:pPr>
        <w:jc w:val="both"/>
        <w:rPr>
          <w:lang w:val="en-US"/>
        </w:rPr>
      </w:pPr>
      <w:r>
        <w:rPr>
          <w:lang w:val="en-US"/>
        </w:rPr>
        <w:t>6</w:t>
      </w:r>
      <w:r w:rsidR="00A7469F" w:rsidRPr="002A5F80">
        <w:rPr>
          <w:lang w:val="en-US"/>
        </w:rPr>
        <w:t xml:space="preserve"> What is a </w:t>
      </w:r>
      <w:r>
        <w:rPr>
          <w:lang w:val="en-US"/>
        </w:rPr>
        <w:t>concept</w:t>
      </w:r>
      <w:r w:rsidR="00A7469F" w:rsidRPr="002A5F80">
        <w:rPr>
          <w:lang w:val="en-US"/>
        </w:rPr>
        <w:t xml:space="preserve"> of </w:t>
      </w:r>
      <w:r>
        <w:rPr>
          <w:lang w:val="en-US"/>
        </w:rPr>
        <w:t xml:space="preserve">the </w:t>
      </w:r>
      <w:r w:rsidR="00A7469F" w:rsidRPr="002A5F80">
        <w:rPr>
          <w:lang w:val="en-US"/>
        </w:rPr>
        <w:t xml:space="preserve">legal </w:t>
      </w:r>
      <w:proofErr w:type="gramStart"/>
      <w:r w:rsidRPr="002A5F80">
        <w:rPr>
          <w:lang w:val="en-US"/>
        </w:rPr>
        <w:t xml:space="preserve">entity </w:t>
      </w:r>
      <w:r w:rsidR="00A7469F" w:rsidRPr="002A5F80">
        <w:rPr>
          <w:lang w:val="en-US"/>
        </w:rPr>
        <w:t>?</w:t>
      </w:r>
      <w:proofErr w:type="gramEnd"/>
      <w:r w:rsidR="00A7469F" w:rsidRPr="002A5F80">
        <w:rPr>
          <w:lang w:val="en-US"/>
        </w:rPr>
        <w:t xml:space="preserve"> </w:t>
      </w:r>
    </w:p>
    <w:p w:rsidR="00A7469F" w:rsidRDefault="0006068A" w:rsidP="00A7469F">
      <w:pPr>
        <w:jc w:val="both"/>
        <w:rPr>
          <w:lang w:val="en-US"/>
        </w:rPr>
      </w:pPr>
      <w:r>
        <w:rPr>
          <w:lang w:val="en-US"/>
        </w:rPr>
        <w:t>7</w:t>
      </w:r>
      <w:r w:rsidR="00A7469F" w:rsidRPr="002A5F80">
        <w:rPr>
          <w:lang w:val="en-US"/>
        </w:rPr>
        <w:t xml:space="preserve"> What are the </w:t>
      </w:r>
      <w:r>
        <w:rPr>
          <w:lang w:val="en-US"/>
        </w:rPr>
        <w:t>features</w:t>
      </w:r>
      <w:r w:rsidR="00A7469F" w:rsidRPr="002A5F80">
        <w:rPr>
          <w:lang w:val="en-US"/>
        </w:rPr>
        <w:t xml:space="preserve"> of </w:t>
      </w:r>
      <w:r>
        <w:rPr>
          <w:lang w:val="en-US"/>
        </w:rPr>
        <w:t xml:space="preserve">the </w:t>
      </w:r>
      <w:r w:rsidR="00A7469F" w:rsidRPr="002A5F80">
        <w:rPr>
          <w:lang w:val="en-US"/>
        </w:rPr>
        <w:t xml:space="preserve">legal entity? </w:t>
      </w:r>
    </w:p>
    <w:p w:rsidR="00A7469F" w:rsidRDefault="0006068A" w:rsidP="00A7469F">
      <w:pPr>
        <w:jc w:val="both"/>
        <w:rPr>
          <w:lang w:val="en-US"/>
        </w:rPr>
      </w:pPr>
      <w:r>
        <w:rPr>
          <w:lang w:val="en-US"/>
        </w:rPr>
        <w:t>8</w:t>
      </w:r>
      <w:r w:rsidR="00A7469F">
        <w:rPr>
          <w:lang w:val="en-US"/>
        </w:rPr>
        <w:t xml:space="preserve"> What are the organizational-</w:t>
      </w:r>
      <w:r w:rsidR="00A7469F" w:rsidRPr="002A5F80">
        <w:rPr>
          <w:lang w:val="en-US"/>
        </w:rPr>
        <w:t xml:space="preserve">legal forms of commercial legal entities? </w:t>
      </w:r>
    </w:p>
    <w:p w:rsidR="00A7469F" w:rsidRPr="00161858" w:rsidRDefault="0006068A" w:rsidP="00A7469F">
      <w:pPr>
        <w:jc w:val="both"/>
        <w:rPr>
          <w:lang w:val="en-US"/>
        </w:rPr>
      </w:pPr>
      <w:r>
        <w:rPr>
          <w:lang w:val="en-US"/>
        </w:rPr>
        <w:t>9</w:t>
      </w:r>
      <w:r w:rsidR="00A7469F" w:rsidRPr="002A5F80">
        <w:rPr>
          <w:lang w:val="en-US"/>
        </w:rPr>
        <w:t xml:space="preserve"> What are the organizational-legal forms of non-profit legal entities?</w:t>
      </w:r>
    </w:p>
    <w:p w:rsidR="00A7469F" w:rsidRPr="009F3ADE" w:rsidRDefault="0006068A" w:rsidP="00A7469F">
      <w:pPr>
        <w:jc w:val="both"/>
        <w:textAlignment w:val="top"/>
        <w:rPr>
          <w:lang w:val="en-US"/>
        </w:rPr>
      </w:pPr>
      <w:proofErr w:type="gramStart"/>
      <w:r>
        <w:rPr>
          <w:lang w:val="en-US"/>
        </w:rPr>
        <w:t xml:space="preserve">10 </w:t>
      </w:r>
      <w:r w:rsidR="00A7469F" w:rsidRPr="009F3ADE">
        <w:rPr>
          <w:lang w:val="en-US"/>
        </w:rPr>
        <w:t xml:space="preserve"> What</w:t>
      </w:r>
      <w:proofErr w:type="gramEnd"/>
      <w:r w:rsidR="00A7469F" w:rsidRPr="009F3ADE">
        <w:rPr>
          <w:lang w:val="en-US"/>
        </w:rPr>
        <w:t xml:space="preserve"> is a property as legal category? </w:t>
      </w:r>
    </w:p>
    <w:p w:rsidR="00A7469F" w:rsidRPr="009F3ADE" w:rsidRDefault="0006068A" w:rsidP="00A7469F">
      <w:pPr>
        <w:jc w:val="both"/>
        <w:textAlignment w:val="top"/>
        <w:rPr>
          <w:lang w:val="en-US"/>
        </w:rPr>
      </w:pPr>
      <w:r>
        <w:rPr>
          <w:lang w:val="en-US"/>
        </w:rPr>
        <w:t>11</w:t>
      </w:r>
      <w:r w:rsidR="00A7469F" w:rsidRPr="009F3ADE">
        <w:rPr>
          <w:lang w:val="en-US"/>
        </w:rPr>
        <w:t xml:space="preserve"> What is the content of right of ownership? </w:t>
      </w:r>
    </w:p>
    <w:p w:rsidR="00A7469F" w:rsidRPr="009F3ADE" w:rsidRDefault="0006068A" w:rsidP="00A7469F">
      <w:pPr>
        <w:jc w:val="both"/>
        <w:textAlignment w:val="top"/>
        <w:rPr>
          <w:lang w:val="en-US"/>
        </w:rPr>
      </w:pPr>
      <w:r>
        <w:rPr>
          <w:lang w:val="en-US"/>
        </w:rPr>
        <w:t>12</w:t>
      </w:r>
      <w:r w:rsidR="00A7469F" w:rsidRPr="009F3ADE">
        <w:rPr>
          <w:lang w:val="en-US"/>
        </w:rPr>
        <w:t xml:space="preserve"> What are the grounds for the accusation of the right of ownership? </w:t>
      </w:r>
    </w:p>
    <w:p w:rsidR="00A7469F" w:rsidRPr="009F3ADE" w:rsidRDefault="0006068A" w:rsidP="00A7469F">
      <w:pPr>
        <w:jc w:val="both"/>
        <w:textAlignment w:val="top"/>
        <w:rPr>
          <w:lang w:val="en-US"/>
        </w:rPr>
      </w:pPr>
      <w:r>
        <w:rPr>
          <w:lang w:val="en-US"/>
        </w:rPr>
        <w:t>13</w:t>
      </w:r>
      <w:r w:rsidR="00A7469F" w:rsidRPr="009F3ADE">
        <w:rPr>
          <w:lang w:val="en-US"/>
        </w:rPr>
        <w:t xml:space="preserve"> What are the grounds for the cessation of the right of ownership? </w:t>
      </w:r>
    </w:p>
    <w:p w:rsidR="00A7469F" w:rsidRPr="009F3ADE" w:rsidRDefault="0006068A" w:rsidP="00A7469F">
      <w:pPr>
        <w:jc w:val="both"/>
        <w:textAlignment w:val="top"/>
        <w:rPr>
          <w:lang w:val="en-US"/>
        </w:rPr>
      </w:pPr>
      <w:r>
        <w:rPr>
          <w:lang w:val="en-US"/>
        </w:rPr>
        <w:t>14</w:t>
      </w:r>
      <w:r w:rsidR="00A7469F" w:rsidRPr="009F3ADE">
        <w:rPr>
          <w:lang w:val="en-US"/>
        </w:rPr>
        <w:t xml:space="preserve"> What does a common property mean?</w:t>
      </w:r>
    </w:p>
    <w:p w:rsidR="00A7469F" w:rsidRDefault="00A7469F">
      <w:pPr>
        <w:rPr>
          <w:lang w:val="en-US"/>
        </w:rPr>
      </w:pPr>
    </w:p>
    <w:p w:rsidR="00E3054D" w:rsidRDefault="00E3054D">
      <w:pPr>
        <w:rPr>
          <w:lang w:val="en-US"/>
        </w:rPr>
      </w:pPr>
    </w:p>
    <w:p w:rsidR="00E3054D" w:rsidRDefault="00E3054D">
      <w:pPr>
        <w:rPr>
          <w:lang w:val="en-US"/>
        </w:rPr>
      </w:pPr>
    </w:p>
    <w:p w:rsidR="00E3054D" w:rsidRDefault="00E3054D">
      <w:pPr>
        <w:rPr>
          <w:lang w:val="en-US"/>
        </w:rPr>
      </w:pPr>
    </w:p>
    <w:p w:rsidR="00E3054D" w:rsidRDefault="00E3054D">
      <w:pPr>
        <w:rPr>
          <w:lang w:val="en-US"/>
        </w:rPr>
      </w:pPr>
    </w:p>
    <w:p w:rsidR="00E3054D" w:rsidRDefault="00E3054D">
      <w:pPr>
        <w:rPr>
          <w:lang w:val="en-US"/>
        </w:rPr>
      </w:pPr>
    </w:p>
    <w:p w:rsidR="00E3054D" w:rsidRDefault="00E3054D">
      <w:pPr>
        <w:rPr>
          <w:lang w:val="en-US"/>
        </w:rPr>
      </w:pPr>
    </w:p>
    <w:p w:rsidR="00F25DC9" w:rsidRDefault="00F25DC9">
      <w:pPr>
        <w:rPr>
          <w:lang w:val="en-US"/>
        </w:rPr>
      </w:pPr>
    </w:p>
    <w:p w:rsidR="00D963C4" w:rsidRDefault="00D963C4">
      <w:pPr>
        <w:rPr>
          <w:b/>
          <w:sz w:val="28"/>
          <w:szCs w:val="28"/>
          <w:lang w:val="en-US"/>
        </w:rPr>
      </w:pPr>
      <w:r w:rsidRPr="00994932">
        <w:rPr>
          <w:b/>
          <w:sz w:val="28"/>
          <w:szCs w:val="28"/>
          <w:lang w:val="en-US"/>
        </w:rPr>
        <w:lastRenderedPageBreak/>
        <w:t xml:space="preserve">Topic.5 </w:t>
      </w:r>
      <w:r w:rsidRPr="006B6951">
        <w:rPr>
          <w:b/>
          <w:sz w:val="28"/>
          <w:szCs w:val="28"/>
          <w:lang w:val="en-US"/>
        </w:rPr>
        <w:t xml:space="preserve">Basics of family law of the Republic </w:t>
      </w:r>
      <w:proofErr w:type="gramStart"/>
      <w:r w:rsidRPr="006B6951">
        <w:rPr>
          <w:b/>
          <w:sz w:val="28"/>
          <w:szCs w:val="28"/>
          <w:lang w:val="en-US"/>
        </w:rPr>
        <w:t>of  Kazakhstan</w:t>
      </w:r>
      <w:proofErr w:type="gramEnd"/>
      <w:r w:rsidRPr="006B6951">
        <w:rPr>
          <w:b/>
          <w:sz w:val="28"/>
          <w:szCs w:val="28"/>
          <w:lang w:val="en-US"/>
        </w:rPr>
        <w:t>.</w:t>
      </w:r>
    </w:p>
    <w:p w:rsidR="00D963C4" w:rsidRDefault="00D963C4" w:rsidP="00D963C4">
      <w:pPr>
        <w:rPr>
          <w:b/>
          <w:lang w:val="en-US"/>
        </w:rPr>
      </w:pPr>
    </w:p>
    <w:p w:rsidR="00D963C4" w:rsidRDefault="00E3054D" w:rsidP="00D963C4">
      <w:pPr>
        <w:rPr>
          <w:lang w:val="en-US"/>
        </w:rPr>
      </w:pPr>
      <w:r w:rsidRPr="00420464">
        <w:rPr>
          <w:b/>
          <w:lang w:val="en-US"/>
        </w:rPr>
        <w:t>Purpose</w:t>
      </w:r>
      <w:r>
        <w:rPr>
          <w:b/>
          <w:lang w:val="en-US"/>
        </w:rPr>
        <w:t>:</w:t>
      </w:r>
      <w:r w:rsidR="00D963C4" w:rsidRPr="00366EDD">
        <w:rPr>
          <w:b/>
          <w:lang w:val="en-US"/>
        </w:rPr>
        <w:t xml:space="preserve"> </w:t>
      </w:r>
      <w:r w:rsidR="00D963C4">
        <w:rPr>
          <w:lang w:val="en-US"/>
        </w:rPr>
        <w:t xml:space="preserve">to acquaint with the concept of the </w:t>
      </w:r>
      <w:proofErr w:type="gramStart"/>
      <w:r w:rsidR="00D963C4">
        <w:rPr>
          <w:lang w:val="en-US"/>
        </w:rPr>
        <w:t>family  law</w:t>
      </w:r>
      <w:proofErr w:type="gramEnd"/>
      <w:r w:rsidR="00D963C4">
        <w:rPr>
          <w:lang w:val="en-US"/>
        </w:rPr>
        <w:t xml:space="preserve"> as a brunch of law.</w:t>
      </w:r>
    </w:p>
    <w:p w:rsidR="00D963C4" w:rsidRDefault="00D963C4">
      <w:pPr>
        <w:rPr>
          <w:b/>
          <w:sz w:val="28"/>
          <w:szCs w:val="28"/>
          <w:lang w:val="en-US"/>
        </w:rPr>
      </w:pPr>
    </w:p>
    <w:p w:rsidR="00E3054D" w:rsidRDefault="00E3054D">
      <w:pPr>
        <w:rPr>
          <w:b/>
          <w:sz w:val="28"/>
          <w:szCs w:val="28"/>
          <w:lang w:val="en-US"/>
        </w:rPr>
      </w:pPr>
      <w:r>
        <w:rPr>
          <w:b/>
          <w:sz w:val="28"/>
          <w:szCs w:val="28"/>
          <w:lang w:val="en-US"/>
        </w:rPr>
        <w:t>Plan:</w:t>
      </w:r>
    </w:p>
    <w:p w:rsidR="00D963C4" w:rsidRDefault="00D963C4">
      <w:pPr>
        <w:rPr>
          <w:sz w:val="28"/>
          <w:szCs w:val="28"/>
          <w:lang w:val="en-US"/>
        </w:rPr>
      </w:pPr>
      <w:r w:rsidRPr="00D963C4">
        <w:rPr>
          <w:lang w:val="en-US"/>
        </w:rPr>
        <w:t>1 The family law: the concept, the subject, chief principles and method of regulation.</w:t>
      </w:r>
    </w:p>
    <w:p w:rsidR="00D963C4" w:rsidRPr="006E79AC" w:rsidRDefault="00D963C4" w:rsidP="006E79AC">
      <w:pPr>
        <w:autoSpaceDE w:val="0"/>
        <w:autoSpaceDN w:val="0"/>
        <w:adjustRightInd w:val="0"/>
        <w:rPr>
          <w:rFonts w:eastAsiaTheme="minorHAnsi"/>
          <w:bCs/>
          <w:lang w:val="en-US" w:eastAsia="en-US"/>
        </w:rPr>
      </w:pPr>
      <w:r w:rsidRPr="006E79AC">
        <w:rPr>
          <w:lang w:val="en-US"/>
        </w:rPr>
        <w:t xml:space="preserve">2 </w:t>
      </w:r>
      <w:r w:rsidR="006E79AC" w:rsidRPr="006E79AC">
        <w:rPr>
          <w:rFonts w:eastAsiaTheme="minorHAnsi"/>
          <w:bCs/>
          <w:lang w:val="en-US" w:eastAsia="en-US"/>
        </w:rPr>
        <w:t>The terms and procedure for entering into a marriage.</w:t>
      </w:r>
      <w:r w:rsidR="006E79AC" w:rsidRPr="006E79AC">
        <w:rPr>
          <w:rFonts w:eastAsiaTheme="minorHAnsi"/>
          <w:b/>
          <w:bCs/>
          <w:lang w:val="en-US" w:eastAsia="en-US"/>
        </w:rPr>
        <w:t xml:space="preserve"> </w:t>
      </w:r>
      <w:proofErr w:type="gramStart"/>
      <w:r w:rsidR="006E79AC" w:rsidRPr="00DF4C7D">
        <w:rPr>
          <w:rFonts w:eastAsiaTheme="minorHAnsi"/>
          <w:bCs/>
          <w:lang w:val="en-US" w:eastAsia="en-US"/>
        </w:rPr>
        <w:t xml:space="preserve">Termination of the </w:t>
      </w:r>
      <w:r w:rsidR="006E79AC" w:rsidRPr="0039617F">
        <w:rPr>
          <w:rFonts w:eastAsiaTheme="minorHAnsi"/>
          <w:bCs/>
          <w:lang w:val="en-US" w:eastAsia="en-US"/>
        </w:rPr>
        <w:t>m</w:t>
      </w:r>
      <w:r w:rsidR="006E79AC" w:rsidRPr="00DF4C7D">
        <w:rPr>
          <w:rFonts w:eastAsiaTheme="minorHAnsi"/>
          <w:bCs/>
          <w:lang w:val="en-US" w:eastAsia="en-US"/>
        </w:rPr>
        <w:t>arriage</w:t>
      </w:r>
      <w:r w:rsidR="006E79AC" w:rsidRPr="0039617F">
        <w:rPr>
          <w:rFonts w:eastAsiaTheme="minorHAnsi"/>
          <w:bCs/>
          <w:lang w:val="en-US" w:eastAsia="en-US"/>
        </w:rPr>
        <w:t>.</w:t>
      </w:r>
      <w:proofErr w:type="gramEnd"/>
    </w:p>
    <w:p w:rsidR="00D963C4" w:rsidRDefault="00DF4C7D" w:rsidP="00982E00">
      <w:pPr>
        <w:autoSpaceDE w:val="0"/>
        <w:autoSpaceDN w:val="0"/>
        <w:adjustRightInd w:val="0"/>
        <w:rPr>
          <w:rFonts w:eastAsiaTheme="minorHAnsi"/>
          <w:bCs/>
          <w:lang w:val="en-US" w:eastAsia="en-US"/>
        </w:rPr>
      </w:pPr>
      <w:r w:rsidRPr="00982E00">
        <w:rPr>
          <w:lang w:val="en-US"/>
        </w:rPr>
        <w:t xml:space="preserve">3 </w:t>
      </w:r>
      <w:r w:rsidRPr="00982E00">
        <w:rPr>
          <w:rFonts w:eastAsiaTheme="minorHAnsi"/>
          <w:bCs/>
          <w:lang w:val="en-US" w:eastAsia="en-US"/>
        </w:rPr>
        <w:t xml:space="preserve">The </w:t>
      </w:r>
      <w:r w:rsidR="002223FD" w:rsidRPr="00982E00">
        <w:rPr>
          <w:rFonts w:eastAsiaTheme="minorHAnsi"/>
          <w:bCs/>
          <w:lang w:val="en-US" w:eastAsia="en-US"/>
        </w:rPr>
        <w:t xml:space="preserve">legal and contractual regime of the spouses' property. </w:t>
      </w:r>
    </w:p>
    <w:p w:rsidR="00E7659B" w:rsidRPr="00E7659B" w:rsidRDefault="00E7659B" w:rsidP="00982E00">
      <w:pPr>
        <w:autoSpaceDE w:val="0"/>
        <w:autoSpaceDN w:val="0"/>
        <w:adjustRightInd w:val="0"/>
        <w:rPr>
          <w:rFonts w:eastAsiaTheme="minorHAnsi"/>
          <w:bCs/>
          <w:lang w:val="en-US" w:eastAsia="en-US"/>
        </w:rPr>
      </w:pPr>
      <w:r w:rsidRPr="00E7659B">
        <w:rPr>
          <w:rFonts w:eastAsiaTheme="minorHAnsi"/>
          <w:bCs/>
          <w:lang w:val="en-US" w:eastAsia="en-US"/>
        </w:rPr>
        <w:t>4</w:t>
      </w:r>
      <w:r w:rsidR="00320B70">
        <w:rPr>
          <w:rFonts w:eastAsiaTheme="minorHAnsi"/>
          <w:bCs/>
          <w:lang w:val="en-US" w:eastAsia="en-US"/>
        </w:rPr>
        <w:t xml:space="preserve"> </w:t>
      </w:r>
      <w:r w:rsidRPr="00E7659B">
        <w:rPr>
          <w:rFonts w:eastAsiaTheme="minorHAnsi"/>
          <w:bCs/>
          <w:lang w:val="en-US" w:eastAsia="en-US"/>
        </w:rPr>
        <w:t xml:space="preserve">The </w:t>
      </w:r>
      <w:r w:rsidR="002223FD" w:rsidRPr="00E7659B">
        <w:rPr>
          <w:rFonts w:eastAsiaTheme="minorHAnsi"/>
          <w:bCs/>
          <w:lang w:val="en-US" w:eastAsia="en-US"/>
        </w:rPr>
        <w:t>parents' rights and duties.</w:t>
      </w:r>
    </w:p>
    <w:p w:rsidR="00982E00" w:rsidRPr="00DF4C7D" w:rsidRDefault="00982E00" w:rsidP="00982E00">
      <w:pPr>
        <w:autoSpaceDE w:val="0"/>
        <w:autoSpaceDN w:val="0"/>
        <w:adjustRightInd w:val="0"/>
        <w:rPr>
          <w:b/>
          <w:sz w:val="28"/>
          <w:szCs w:val="28"/>
          <w:lang w:val="en-US"/>
        </w:rPr>
      </w:pPr>
    </w:p>
    <w:p w:rsidR="00D963C4" w:rsidRPr="00746076" w:rsidRDefault="00D963C4" w:rsidP="00D963C4">
      <w:pPr>
        <w:rPr>
          <w:b/>
          <w:lang w:val="en-US"/>
        </w:rPr>
      </w:pPr>
      <w:r>
        <w:rPr>
          <w:b/>
          <w:lang w:val="en-US"/>
        </w:rPr>
        <w:t xml:space="preserve">1 </w:t>
      </w:r>
      <w:r w:rsidRPr="00746076">
        <w:rPr>
          <w:b/>
          <w:lang w:val="en-US"/>
        </w:rPr>
        <w:t>The family law: the concept, the subject, chief principles and method of regulation.</w:t>
      </w:r>
    </w:p>
    <w:p w:rsidR="00D963C4" w:rsidRPr="000822D3" w:rsidRDefault="00D963C4" w:rsidP="00D963C4">
      <w:pPr>
        <w:ind w:firstLine="708"/>
        <w:rPr>
          <w:color w:val="FF0000"/>
          <w:lang w:val="en-US"/>
        </w:rPr>
      </w:pPr>
    </w:p>
    <w:p w:rsidR="00D963C4" w:rsidRPr="000822D3" w:rsidRDefault="00D963C4" w:rsidP="00D963C4">
      <w:pPr>
        <w:ind w:firstLine="708"/>
        <w:jc w:val="both"/>
        <w:rPr>
          <w:lang w:val="en-US"/>
        </w:rPr>
      </w:pPr>
      <w:r w:rsidRPr="000822D3">
        <w:rPr>
          <w:lang w:val="en-US"/>
        </w:rPr>
        <w:t xml:space="preserve">The civil law is </w:t>
      </w:r>
      <w:proofErr w:type="gramStart"/>
      <w:r w:rsidRPr="000822D3">
        <w:rPr>
          <w:lang w:val="en-US"/>
        </w:rPr>
        <w:t>the  branch</w:t>
      </w:r>
      <w:proofErr w:type="gramEnd"/>
      <w:r w:rsidRPr="000822D3">
        <w:rPr>
          <w:lang w:val="en-US"/>
        </w:rPr>
        <w:t xml:space="preserve"> of law, representing system of norms, regulating the personal non-property and property relations between the family members and in the cases and within the limits stipulated by the family legislation, between other relatives and other persons.</w:t>
      </w:r>
    </w:p>
    <w:p w:rsidR="00D963C4" w:rsidRPr="00E57AEB" w:rsidRDefault="00D963C4" w:rsidP="00D963C4">
      <w:pPr>
        <w:ind w:firstLine="708"/>
        <w:rPr>
          <w:b/>
          <w:color w:val="FF0000"/>
          <w:lang w:val="en-US"/>
        </w:rPr>
      </w:pPr>
      <w:proofErr w:type="gramStart"/>
      <w:r w:rsidRPr="00E57AEB">
        <w:rPr>
          <w:b/>
          <w:lang w:val="en-US"/>
        </w:rPr>
        <w:t>The  subject</w:t>
      </w:r>
      <w:proofErr w:type="gramEnd"/>
      <w:r w:rsidRPr="00E57AEB">
        <w:rPr>
          <w:b/>
          <w:lang w:val="en-US"/>
        </w:rPr>
        <w:t xml:space="preserve"> of the </w:t>
      </w:r>
      <w:r>
        <w:rPr>
          <w:b/>
          <w:lang w:val="en-US"/>
        </w:rPr>
        <w:t>family</w:t>
      </w:r>
      <w:r w:rsidRPr="00E57AEB">
        <w:rPr>
          <w:b/>
          <w:lang w:val="en-US"/>
        </w:rPr>
        <w:t xml:space="preserve"> low is</w:t>
      </w:r>
      <w:r w:rsidRPr="0082341A">
        <w:rPr>
          <w:b/>
          <w:lang w:val="en-US"/>
        </w:rPr>
        <w:t xml:space="preserve"> five</w:t>
      </w:r>
      <w:r w:rsidRPr="00E57AEB">
        <w:rPr>
          <w:b/>
          <w:lang w:val="en-US"/>
        </w:rPr>
        <w:t xml:space="preserve"> groups of relations:</w:t>
      </w:r>
    </w:p>
    <w:p w:rsidR="00D963C4" w:rsidRPr="000822D3" w:rsidRDefault="00D963C4" w:rsidP="00D963C4">
      <w:pPr>
        <w:numPr>
          <w:ilvl w:val="0"/>
          <w:numId w:val="12"/>
        </w:numPr>
        <w:autoSpaceDE w:val="0"/>
        <w:autoSpaceDN w:val="0"/>
        <w:adjustRightInd w:val="0"/>
        <w:rPr>
          <w:lang w:val="en-US"/>
        </w:rPr>
      </w:pPr>
      <w:r w:rsidRPr="000822D3">
        <w:rPr>
          <w:lang w:val="en-US"/>
        </w:rPr>
        <w:t>the terms and the procedure for entering into a marriage, for the termination of the</w:t>
      </w:r>
    </w:p>
    <w:p w:rsidR="00D963C4" w:rsidRPr="000822D3" w:rsidRDefault="00D963C4" w:rsidP="00D963C4">
      <w:pPr>
        <w:autoSpaceDE w:val="0"/>
        <w:autoSpaceDN w:val="0"/>
        <w:adjustRightInd w:val="0"/>
        <w:ind w:left="60"/>
        <w:rPr>
          <w:lang w:val="en-US"/>
        </w:rPr>
      </w:pPr>
      <w:proofErr w:type="gramStart"/>
      <w:r w:rsidRPr="000822D3">
        <w:rPr>
          <w:lang w:val="en-US"/>
        </w:rPr>
        <w:t>marriage</w:t>
      </w:r>
      <w:proofErr w:type="gramEnd"/>
      <w:r w:rsidRPr="000822D3">
        <w:rPr>
          <w:lang w:val="en-US"/>
        </w:rPr>
        <w:t xml:space="preserve"> and for recognizing it as invalid;</w:t>
      </w:r>
    </w:p>
    <w:p w:rsidR="00D963C4" w:rsidRDefault="00D963C4" w:rsidP="00D963C4">
      <w:pPr>
        <w:numPr>
          <w:ilvl w:val="0"/>
          <w:numId w:val="12"/>
        </w:numPr>
        <w:autoSpaceDE w:val="0"/>
        <w:autoSpaceDN w:val="0"/>
        <w:adjustRightInd w:val="0"/>
        <w:rPr>
          <w:lang w:val="en-US"/>
        </w:rPr>
      </w:pPr>
      <w:r w:rsidRPr="00332862">
        <w:rPr>
          <w:lang w:val="en-US"/>
        </w:rPr>
        <w:t>establishes</w:t>
      </w:r>
      <w:r w:rsidRPr="000822D3">
        <w:rPr>
          <w:lang w:val="en-US"/>
        </w:rPr>
        <w:t xml:space="preserve"> the rights and duties of  the family members: the </w:t>
      </w:r>
      <w:r>
        <w:rPr>
          <w:lang w:val="en-US"/>
        </w:rPr>
        <w:t>spouses, the parents and the</w:t>
      </w:r>
    </w:p>
    <w:p w:rsidR="00D963C4" w:rsidRPr="000822D3" w:rsidRDefault="00D963C4" w:rsidP="00D963C4">
      <w:pPr>
        <w:autoSpaceDE w:val="0"/>
        <w:autoSpaceDN w:val="0"/>
        <w:adjustRightInd w:val="0"/>
        <w:ind w:left="60"/>
        <w:rPr>
          <w:lang w:val="en-US"/>
        </w:rPr>
      </w:pPr>
      <w:proofErr w:type="gramStart"/>
      <w:r w:rsidRPr="000822D3">
        <w:rPr>
          <w:lang w:val="en-US"/>
        </w:rPr>
        <w:t>children</w:t>
      </w:r>
      <w:proofErr w:type="gramEnd"/>
      <w:r w:rsidRPr="000822D3">
        <w:rPr>
          <w:lang w:val="en-US"/>
        </w:rPr>
        <w:t xml:space="preserve"> (the adopters and the adoptees), and in the cases and within the limits stipulated by the family legislation, between other relatives and other persons;</w:t>
      </w:r>
    </w:p>
    <w:p w:rsidR="00D963C4" w:rsidRDefault="00D963C4" w:rsidP="00D963C4">
      <w:pPr>
        <w:numPr>
          <w:ilvl w:val="0"/>
          <w:numId w:val="12"/>
        </w:numPr>
        <w:autoSpaceDE w:val="0"/>
        <w:autoSpaceDN w:val="0"/>
        <w:adjustRightInd w:val="0"/>
        <w:rPr>
          <w:lang w:val="en-US"/>
        </w:rPr>
      </w:pPr>
      <w:r w:rsidRPr="000822D3">
        <w:rPr>
          <w:lang w:val="en-US"/>
        </w:rPr>
        <w:t>define the forms and procedure for placing children left without parental care into a family</w:t>
      </w:r>
      <w:r>
        <w:rPr>
          <w:lang w:val="en-US"/>
        </w:rPr>
        <w:t>;</w:t>
      </w:r>
    </w:p>
    <w:p w:rsidR="00D963C4" w:rsidRDefault="00D963C4" w:rsidP="00D963C4">
      <w:pPr>
        <w:numPr>
          <w:ilvl w:val="0"/>
          <w:numId w:val="12"/>
        </w:numPr>
        <w:autoSpaceDE w:val="0"/>
        <w:autoSpaceDN w:val="0"/>
        <w:adjustRightInd w:val="0"/>
        <w:rPr>
          <w:lang w:val="en-US"/>
        </w:rPr>
      </w:pPr>
      <w:r w:rsidRPr="002F0643">
        <w:rPr>
          <w:lang w:val="en-US"/>
        </w:rPr>
        <w:t xml:space="preserve">regulates an order </w:t>
      </w:r>
      <w:r>
        <w:rPr>
          <w:lang w:val="en-US"/>
        </w:rPr>
        <w:t>of the state civil registration;</w:t>
      </w:r>
    </w:p>
    <w:p w:rsidR="00D963C4" w:rsidRPr="000822D3" w:rsidRDefault="00D963C4" w:rsidP="00D963C4">
      <w:pPr>
        <w:numPr>
          <w:ilvl w:val="0"/>
          <w:numId w:val="12"/>
        </w:numPr>
        <w:autoSpaceDE w:val="0"/>
        <w:autoSpaceDN w:val="0"/>
        <w:adjustRightInd w:val="0"/>
        <w:rPr>
          <w:lang w:val="en-US"/>
        </w:rPr>
      </w:pPr>
      <w:r w:rsidRPr="004B1FD2">
        <w:rPr>
          <w:lang w:val="en-US"/>
        </w:rPr>
        <w:t xml:space="preserve">defines functions of the </w:t>
      </w:r>
      <w:r>
        <w:rPr>
          <w:lang w:val="en-US"/>
        </w:rPr>
        <w:t>state</w:t>
      </w:r>
      <w:r w:rsidRPr="004B1FD2">
        <w:rPr>
          <w:lang w:val="en-US"/>
        </w:rPr>
        <w:t xml:space="preserve"> bodies which are carrying out the state civil registration</w:t>
      </w:r>
    </w:p>
    <w:p w:rsidR="00D963C4" w:rsidRPr="00E57AEB" w:rsidRDefault="00D963C4" w:rsidP="00D963C4">
      <w:pPr>
        <w:jc w:val="center"/>
        <w:rPr>
          <w:b/>
          <w:lang w:val="en-US"/>
        </w:rPr>
      </w:pPr>
      <w:r w:rsidRPr="00E57AEB">
        <w:rPr>
          <w:b/>
          <w:lang w:val="en-US"/>
        </w:rPr>
        <w:t>As to a family-law method, it is characterized by a number of specific features:</w:t>
      </w:r>
    </w:p>
    <w:p w:rsidR="00D963C4" w:rsidRPr="00C74BEB" w:rsidRDefault="00D963C4" w:rsidP="00D963C4">
      <w:pPr>
        <w:jc w:val="both"/>
        <w:rPr>
          <w:lang w:val="en-US"/>
        </w:rPr>
      </w:pPr>
      <w:proofErr w:type="gramStart"/>
      <w:r w:rsidRPr="007C5FFA">
        <w:rPr>
          <w:lang w:val="en-US"/>
        </w:rPr>
        <w:t xml:space="preserve">•  </w:t>
      </w:r>
      <w:r w:rsidRPr="00C74BEB">
        <w:rPr>
          <w:lang w:val="en-US"/>
        </w:rPr>
        <w:t>equality</w:t>
      </w:r>
      <w:proofErr w:type="gramEnd"/>
      <w:r w:rsidRPr="00C74BEB">
        <w:rPr>
          <w:lang w:val="en-US"/>
        </w:rPr>
        <w:t xml:space="preserve"> of </w:t>
      </w:r>
      <w:r>
        <w:rPr>
          <w:lang w:val="en-US"/>
        </w:rPr>
        <w:t xml:space="preserve">the participants of family - law </w:t>
      </w:r>
      <w:r w:rsidRPr="00C74BEB">
        <w:rPr>
          <w:lang w:val="en-US"/>
        </w:rPr>
        <w:t>relations;</w:t>
      </w:r>
    </w:p>
    <w:p w:rsidR="00D963C4" w:rsidRPr="007C5FFA" w:rsidRDefault="00D963C4" w:rsidP="00D963C4">
      <w:pPr>
        <w:rPr>
          <w:lang w:val="en-US"/>
        </w:rPr>
      </w:pPr>
      <w:proofErr w:type="gramStart"/>
      <w:r w:rsidRPr="007C5FFA">
        <w:rPr>
          <w:lang w:val="en-US"/>
        </w:rPr>
        <w:t>•  autonomy</w:t>
      </w:r>
      <w:proofErr w:type="gramEnd"/>
      <w:r w:rsidRPr="007C5FFA">
        <w:rPr>
          <w:lang w:val="en-US"/>
        </w:rPr>
        <w:t xml:space="preserve"> of will of participants of family legal relationship; </w:t>
      </w:r>
    </w:p>
    <w:p w:rsidR="00D963C4" w:rsidRPr="007C5FFA" w:rsidRDefault="00D963C4" w:rsidP="00D963C4">
      <w:pPr>
        <w:rPr>
          <w:lang w:val="en-US"/>
        </w:rPr>
      </w:pPr>
      <w:proofErr w:type="gramStart"/>
      <w:r w:rsidRPr="007C5FFA">
        <w:rPr>
          <w:lang w:val="en-US"/>
        </w:rPr>
        <w:t>•  strengthening</w:t>
      </w:r>
      <w:proofErr w:type="gramEnd"/>
      <w:r w:rsidRPr="007C5FFA">
        <w:rPr>
          <w:lang w:val="en-US"/>
        </w:rPr>
        <w:t xml:space="preserve"> of the facultative fundamentals in family</w:t>
      </w:r>
      <w:r>
        <w:rPr>
          <w:lang w:val="en-US"/>
        </w:rPr>
        <w:t>-and-</w:t>
      </w:r>
      <w:r w:rsidRPr="007C5FFA">
        <w:rPr>
          <w:lang w:val="en-US"/>
        </w:rPr>
        <w:t xml:space="preserve">legal regulation; </w:t>
      </w:r>
    </w:p>
    <w:p w:rsidR="00D963C4" w:rsidRPr="007C5FFA" w:rsidRDefault="00D963C4" w:rsidP="00D963C4">
      <w:pPr>
        <w:rPr>
          <w:lang w:val="en-US"/>
        </w:rPr>
      </w:pPr>
      <w:proofErr w:type="gramStart"/>
      <w:r w:rsidRPr="007C5FFA">
        <w:rPr>
          <w:lang w:val="en-US"/>
        </w:rPr>
        <w:t>•  individual</w:t>
      </w:r>
      <w:proofErr w:type="gramEnd"/>
      <w:r w:rsidRPr="007C5FFA">
        <w:rPr>
          <w:lang w:val="en-US"/>
        </w:rPr>
        <w:t xml:space="preserve"> situational regulation.</w:t>
      </w:r>
    </w:p>
    <w:p w:rsidR="00D963C4" w:rsidRDefault="00D963C4" w:rsidP="00D963C4">
      <w:pPr>
        <w:ind w:firstLine="708"/>
        <w:jc w:val="center"/>
        <w:rPr>
          <w:lang w:val="en-US"/>
        </w:rPr>
      </w:pPr>
      <w:r w:rsidRPr="008D6213">
        <w:rPr>
          <w:b/>
          <w:lang w:val="en-US"/>
        </w:rPr>
        <w:t xml:space="preserve">Chief principles of the </w:t>
      </w:r>
      <w:r>
        <w:rPr>
          <w:b/>
          <w:lang w:val="en-US"/>
        </w:rPr>
        <w:t xml:space="preserve">family </w:t>
      </w:r>
      <w:r w:rsidRPr="008D6213">
        <w:rPr>
          <w:b/>
          <w:lang w:val="en-US"/>
        </w:rPr>
        <w:t>legislation of the Republic of Kazakhstan</w:t>
      </w:r>
      <w:r>
        <w:rPr>
          <w:lang w:val="en-US"/>
        </w:rPr>
        <w:t>.</w:t>
      </w:r>
    </w:p>
    <w:p w:rsidR="00D963C4" w:rsidRPr="007C5FFA" w:rsidRDefault="00D963C4" w:rsidP="00D963C4">
      <w:pPr>
        <w:numPr>
          <w:ilvl w:val="0"/>
          <w:numId w:val="12"/>
        </w:numPr>
        <w:autoSpaceDE w:val="0"/>
        <w:autoSpaceDN w:val="0"/>
        <w:adjustRightInd w:val="0"/>
        <w:rPr>
          <w:lang w:val="en-US"/>
        </w:rPr>
      </w:pPr>
      <w:r>
        <w:rPr>
          <w:lang w:val="en-US"/>
        </w:rPr>
        <w:t>the v</w:t>
      </w:r>
      <w:r w:rsidRPr="007C5FFA">
        <w:rPr>
          <w:lang w:val="en-US"/>
        </w:rPr>
        <w:t>oluntary conjugal union between a man and a woman;</w:t>
      </w:r>
    </w:p>
    <w:p w:rsidR="00D963C4" w:rsidRPr="007C5FFA" w:rsidRDefault="00D963C4" w:rsidP="00D963C4">
      <w:pPr>
        <w:numPr>
          <w:ilvl w:val="0"/>
          <w:numId w:val="12"/>
        </w:numPr>
        <w:autoSpaceDE w:val="0"/>
        <w:autoSpaceDN w:val="0"/>
        <w:adjustRightInd w:val="0"/>
        <w:rPr>
          <w:lang w:val="en-US"/>
        </w:rPr>
      </w:pPr>
      <w:r>
        <w:rPr>
          <w:lang w:val="en-US"/>
        </w:rPr>
        <w:t xml:space="preserve">the </w:t>
      </w:r>
      <w:r w:rsidRPr="007C5FFA">
        <w:rPr>
          <w:lang w:val="en-US"/>
        </w:rPr>
        <w:t>equality of spouses' rights in the family;</w:t>
      </w:r>
    </w:p>
    <w:p w:rsidR="00D963C4" w:rsidRPr="007C5FFA" w:rsidRDefault="00D963C4" w:rsidP="00D963C4">
      <w:pPr>
        <w:numPr>
          <w:ilvl w:val="0"/>
          <w:numId w:val="12"/>
        </w:numPr>
        <w:autoSpaceDE w:val="0"/>
        <w:autoSpaceDN w:val="0"/>
        <w:adjustRightInd w:val="0"/>
        <w:rPr>
          <w:lang w:val="en-US"/>
        </w:rPr>
      </w:pPr>
      <w:r w:rsidRPr="007C5FFA">
        <w:rPr>
          <w:lang w:val="en-US"/>
        </w:rPr>
        <w:t>the inadmissibly of anybody's arbitrary interference into the family affairs;</w:t>
      </w:r>
    </w:p>
    <w:p w:rsidR="00D963C4" w:rsidRPr="007C5FFA" w:rsidRDefault="00D963C4" w:rsidP="00D963C4">
      <w:pPr>
        <w:numPr>
          <w:ilvl w:val="0"/>
          <w:numId w:val="12"/>
        </w:numPr>
        <w:autoSpaceDE w:val="0"/>
        <w:autoSpaceDN w:val="0"/>
        <w:adjustRightInd w:val="0"/>
        <w:rPr>
          <w:lang w:val="en-US"/>
        </w:rPr>
      </w:pPr>
      <w:r>
        <w:rPr>
          <w:lang w:val="en-US"/>
        </w:rPr>
        <w:t xml:space="preserve">the </w:t>
      </w:r>
      <w:r w:rsidRPr="007C5FFA">
        <w:rPr>
          <w:lang w:val="en-US"/>
        </w:rPr>
        <w:t>resolving internal family problems by mutual consent;</w:t>
      </w:r>
    </w:p>
    <w:p w:rsidR="00D963C4" w:rsidRPr="007C5FFA" w:rsidRDefault="00D963C4" w:rsidP="00D963C4">
      <w:pPr>
        <w:numPr>
          <w:ilvl w:val="0"/>
          <w:numId w:val="12"/>
        </w:numPr>
        <w:autoSpaceDE w:val="0"/>
        <w:autoSpaceDN w:val="0"/>
        <w:adjustRightInd w:val="0"/>
        <w:rPr>
          <w:lang w:val="en-US"/>
        </w:rPr>
      </w:pPr>
      <w:r w:rsidRPr="007C5FFA">
        <w:rPr>
          <w:lang w:val="en-US"/>
        </w:rPr>
        <w:t>the priority of bringing children up in a family, of taking care of their well-being and development;</w:t>
      </w:r>
    </w:p>
    <w:p w:rsidR="00D963C4" w:rsidRPr="007C5FFA" w:rsidRDefault="00D963C4" w:rsidP="00D963C4">
      <w:pPr>
        <w:numPr>
          <w:ilvl w:val="0"/>
          <w:numId w:val="12"/>
        </w:numPr>
        <w:autoSpaceDE w:val="0"/>
        <w:autoSpaceDN w:val="0"/>
        <w:adjustRightInd w:val="0"/>
        <w:rPr>
          <w:lang w:val="en-US"/>
        </w:rPr>
      </w:pPr>
      <w:r w:rsidRPr="007C5FFA">
        <w:rPr>
          <w:lang w:val="en-US"/>
        </w:rPr>
        <w:t>the priority protection of the rights and interests of minors and disabled family members;</w:t>
      </w:r>
    </w:p>
    <w:p w:rsidR="00D963C4" w:rsidRDefault="00D963C4" w:rsidP="00D963C4">
      <w:pPr>
        <w:numPr>
          <w:ilvl w:val="0"/>
          <w:numId w:val="12"/>
        </w:numPr>
        <w:autoSpaceDE w:val="0"/>
        <w:autoSpaceDN w:val="0"/>
        <w:adjustRightInd w:val="0"/>
        <w:rPr>
          <w:lang w:val="en-US"/>
        </w:rPr>
      </w:pPr>
      <w:r w:rsidRPr="007C5FFA">
        <w:rPr>
          <w:lang w:val="en-US"/>
        </w:rPr>
        <w:t>the necessity to freely exercise the family rights, the guarantee of their protection in the court</w:t>
      </w:r>
      <w:r>
        <w:rPr>
          <w:lang w:val="en-US"/>
        </w:rPr>
        <w:t>;</w:t>
      </w:r>
    </w:p>
    <w:p w:rsidR="00D963C4" w:rsidRPr="007C5FFA" w:rsidRDefault="00D963C4" w:rsidP="00D963C4">
      <w:pPr>
        <w:numPr>
          <w:ilvl w:val="0"/>
          <w:numId w:val="12"/>
        </w:numPr>
        <w:autoSpaceDE w:val="0"/>
        <w:autoSpaceDN w:val="0"/>
        <w:adjustRightInd w:val="0"/>
        <w:rPr>
          <w:lang w:val="en-US"/>
        </w:rPr>
      </w:pPr>
      <w:proofErr w:type="gramStart"/>
      <w:r>
        <w:rPr>
          <w:lang w:val="en-US"/>
        </w:rPr>
        <w:t>the</w:t>
      </w:r>
      <w:proofErr w:type="gramEnd"/>
      <w:r w:rsidRPr="007C5FFA">
        <w:rPr>
          <w:lang w:val="en-US"/>
        </w:rPr>
        <w:t xml:space="preserve"> support of a healthy lifestyle of all family members</w:t>
      </w:r>
      <w:r>
        <w:rPr>
          <w:lang w:val="en-US"/>
        </w:rPr>
        <w:t>.</w:t>
      </w:r>
      <w:r w:rsidRPr="007C5FFA">
        <w:rPr>
          <w:lang w:val="en-US"/>
        </w:rPr>
        <w:t xml:space="preserve"> </w:t>
      </w:r>
    </w:p>
    <w:p w:rsidR="00D963C4" w:rsidRDefault="00D963C4">
      <w:pPr>
        <w:rPr>
          <w:lang w:val="en-US"/>
        </w:rPr>
      </w:pPr>
    </w:p>
    <w:p w:rsidR="006E79AC" w:rsidRPr="006E79AC" w:rsidRDefault="006E79AC" w:rsidP="006E79AC">
      <w:pPr>
        <w:autoSpaceDE w:val="0"/>
        <w:autoSpaceDN w:val="0"/>
        <w:adjustRightInd w:val="0"/>
        <w:rPr>
          <w:rFonts w:eastAsiaTheme="minorHAnsi"/>
          <w:b/>
          <w:bCs/>
          <w:lang w:val="en-US" w:eastAsia="en-US"/>
        </w:rPr>
      </w:pPr>
      <w:r w:rsidRPr="006E79AC">
        <w:rPr>
          <w:b/>
          <w:lang w:val="en-US"/>
        </w:rPr>
        <w:t xml:space="preserve">2 </w:t>
      </w:r>
      <w:r w:rsidRPr="006E79AC">
        <w:rPr>
          <w:rFonts w:eastAsiaTheme="minorHAnsi"/>
          <w:b/>
          <w:bCs/>
          <w:lang w:val="en-US" w:eastAsia="en-US"/>
        </w:rPr>
        <w:t>The terms and procedure for entering into a marriage.</w:t>
      </w:r>
      <w:r w:rsidRPr="006E79AC">
        <w:rPr>
          <w:rFonts w:ascii="Arial-BoldMT" w:eastAsiaTheme="minorHAnsi" w:hAnsi="Arial-BoldMT" w:cs="Arial-BoldMT"/>
          <w:b/>
          <w:bCs/>
          <w:color w:val="000081"/>
          <w:lang w:val="en-US" w:eastAsia="en-US"/>
        </w:rPr>
        <w:t xml:space="preserve"> </w:t>
      </w:r>
      <w:r w:rsidRPr="00332862">
        <w:rPr>
          <w:rFonts w:eastAsiaTheme="minorHAnsi"/>
          <w:b/>
          <w:bCs/>
          <w:lang w:val="en-US" w:eastAsia="en-US"/>
        </w:rPr>
        <w:t xml:space="preserve">Termination of the </w:t>
      </w:r>
      <w:r w:rsidRPr="006E79AC">
        <w:rPr>
          <w:rFonts w:eastAsiaTheme="minorHAnsi"/>
          <w:b/>
          <w:bCs/>
          <w:lang w:val="en-US" w:eastAsia="en-US"/>
        </w:rPr>
        <w:t>m</w:t>
      </w:r>
      <w:r w:rsidRPr="00332862">
        <w:rPr>
          <w:rFonts w:eastAsiaTheme="minorHAnsi"/>
          <w:b/>
          <w:bCs/>
          <w:lang w:val="en-US" w:eastAsia="en-US"/>
        </w:rPr>
        <w:t>arriage</w:t>
      </w:r>
    </w:p>
    <w:p w:rsidR="006E79AC" w:rsidRDefault="006E79AC">
      <w:pPr>
        <w:rPr>
          <w:lang w:val="en-US"/>
        </w:rPr>
      </w:pPr>
    </w:p>
    <w:p w:rsidR="0039617F" w:rsidRPr="0039617F" w:rsidRDefault="0039617F" w:rsidP="0039617F">
      <w:pPr>
        <w:autoSpaceDE w:val="0"/>
        <w:autoSpaceDN w:val="0"/>
        <w:adjustRightInd w:val="0"/>
        <w:ind w:firstLine="709"/>
        <w:jc w:val="both"/>
        <w:rPr>
          <w:rFonts w:eastAsiaTheme="minorHAnsi"/>
          <w:color w:val="000000"/>
          <w:lang w:val="en-US" w:eastAsia="en-US"/>
        </w:rPr>
      </w:pPr>
      <w:r w:rsidRPr="0039617F">
        <w:rPr>
          <w:rFonts w:eastAsiaTheme="minorHAnsi"/>
          <w:color w:val="000000"/>
          <w:lang w:val="en-US" w:eastAsia="en-US"/>
        </w:rPr>
        <w:t>A marriage shall be entered into at registry offices. The rights and duties of spouses shall arise as from the date of official registration of their entering into a marriage at registry offices.</w:t>
      </w:r>
    </w:p>
    <w:p w:rsidR="0039617F" w:rsidRPr="0039617F" w:rsidRDefault="0039617F" w:rsidP="0039617F">
      <w:pPr>
        <w:autoSpaceDE w:val="0"/>
        <w:autoSpaceDN w:val="0"/>
        <w:adjustRightInd w:val="0"/>
        <w:ind w:firstLine="709"/>
        <w:jc w:val="center"/>
        <w:rPr>
          <w:rFonts w:eastAsiaTheme="minorHAnsi"/>
          <w:color w:val="000000"/>
          <w:lang w:val="en-US" w:eastAsia="en-US"/>
        </w:rPr>
      </w:pPr>
      <w:r w:rsidRPr="0039617F">
        <w:rPr>
          <w:rFonts w:eastAsiaTheme="minorHAnsi"/>
          <w:color w:val="000000"/>
          <w:lang w:val="en-US" w:eastAsia="en-US"/>
        </w:rPr>
        <w:t>Procedure for Entering into a Marriage</w:t>
      </w:r>
    </w:p>
    <w:p w:rsidR="0039617F" w:rsidRPr="0039617F" w:rsidRDefault="0039617F" w:rsidP="0039617F">
      <w:pPr>
        <w:autoSpaceDE w:val="0"/>
        <w:autoSpaceDN w:val="0"/>
        <w:adjustRightInd w:val="0"/>
        <w:ind w:firstLine="708"/>
        <w:jc w:val="both"/>
        <w:rPr>
          <w:rFonts w:eastAsiaTheme="minorHAnsi"/>
          <w:color w:val="000000"/>
          <w:lang w:val="en-US" w:eastAsia="en-US"/>
        </w:rPr>
      </w:pPr>
      <w:r w:rsidRPr="0039617F">
        <w:rPr>
          <w:rFonts w:eastAsiaTheme="minorHAnsi"/>
          <w:color w:val="000000"/>
          <w:lang w:val="en-US" w:eastAsia="en-US"/>
        </w:rPr>
        <w:t>A marriage shall be concluded in the presence of the persons entering into the</w:t>
      </w:r>
      <w:r>
        <w:rPr>
          <w:rFonts w:eastAsiaTheme="minorHAnsi"/>
          <w:color w:val="000000"/>
          <w:lang w:val="en-US" w:eastAsia="en-US"/>
        </w:rPr>
        <w:t xml:space="preserve"> </w:t>
      </w:r>
      <w:r w:rsidRPr="0039617F">
        <w:rPr>
          <w:rFonts w:eastAsiaTheme="minorHAnsi"/>
          <w:color w:val="000000"/>
          <w:lang w:val="en-US" w:eastAsia="en-US"/>
        </w:rPr>
        <w:t>marriage, after the expiry of one month from the date of their filing an application with the</w:t>
      </w:r>
      <w:r>
        <w:rPr>
          <w:rFonts w:eastAsiaTheme="minorHAnsi"/>
          <w:color w:val="000000"/>
          <w:lang w:val="en-US" w:eastAsia="en-US"/>
        </w:rPr>
        <w:t xml:space="preserve"> </w:t>
      </w:r>
      <w:r w:rsidRPr="0039617F">
        <w:rPr>
          <w:rFonts w:eastAsiaTheme="minorHAnsi"/>
          <w:color w:val="000000"/>
          <w:lang w:val="en-US" w:eastAsia="en-US"/>
        </w:rPr>
        <w:t>registry offices.</w:t>
      </w:r>
    </w:p>
    <w:p w:rsidR="0039617F" w:rsidRPr="0039617F" w:rsidRDefault="0039617F" w:rsidP="0039617F">
      <w:pPr>
        <w:autoSpaceDE w:val="0"/>
        <w:autoSpaceDN w:val="0"/>
        <w:adjustRightInd w:val="0"/>
        <w:ind w:firstLine="709"/>
        <w:jc w:val="both"/>
        <w:rPr>
          <w:rFonts w:eastAsiaTheme="minorHAnsi"/>
          <w:color w:val="000000"/>
          <w:lang w:val="en-US" w:eastAsia="en-US"/>
        </w:rPr>
      </w:pPr>
      <w:r w:rsidRPr="0039617F">
        <w:rPr>
          <w:rFonts w:eastAsiaTheme="minorHAnsi"/>
          <w:color w:val="000000"/>
          <w:lang w:val="en-US" w:eastAsia="en-US"/>
        </w:rPr>
        <w:t>If there are valid reasons for doing this, the registry office may permit the conclusion of</w:t>
      </w:r>
      <w:r>
        <w:rPr>
          <w:rFonts w:eastAsiaTheme="minorHAnsi"/>
          <w:color w:val="000000"/>
          <w:lang w:val="en-US" w:eastAsia="en-US"/>
        </w:rPr>
        <w:t xml:space="preserve"> </w:t>
      </w:r>
      <w:r w:rsidRPr="0039617F">
        <w:rPr>
          <w:rFonts w:eastAsiaTheme="minorHAnsi"/>
          <w:color w:val="000000"/>
          <w:lang w:val="en-US" w:eastAsia="en-US"/>
        </w:rPr>
        <w:t>a marriage before the expiry of one month, and may also extend this term, but not by more</w:t>
      </w:r>
      <w:r>
        <w:rPr>
          <w:rFonts w:eastAsiaTheme="minorHAnsi"/>
          <w:color w:val="000000"/>
          <w:lang w:val="en-US" w:eastAsia="en-US"/>
        </w:rPr>
        <w:t xml:space="preserve"> </w:t>
      </w:r>
      <w:r w:rsidRPr="0039617F">
        <w:rPr>
          <w:rFonts w:eastAsiaTheme="minorHAnsi"/>
          <w:color w:val="000000"/>
          <w:lang w:val="en-US" w:eastAsia="en-US"/>
        </w:rPr>
        <w:t>than one month.</w:t>
      </w:r>
    </w:p>
    <w:p w:rsidR="0039617F" w:rsidRPr="0039617F" w:rsidRDefault="0039617F" w:rsidP="0039617F">
      <w:pPr>
        <w:autoSpaceDE w:val="0"/>
        <w:autoSpaceDN w:val="0"/>
        <w:adjustRightInd w:val="0"/>
        <w:ind w:firstLine="709"/>
        <w:jc w:val="both"/>
        <w:rPr>
          <w:rFonts w:eastAsiaTheme="minorHAnsi"/>
          <w:color w:val="000000"/>
          <w:lang w:val="en-US" w:eastAsia="en-US"/>
        </w:rPr>
      </w:pPr>
      <w:r w:rsidRPr="0039617F">
        <w:rPr>
          <w:rFonts w:eastAsiaTheme="minorHAnsi"/>
          <w:color w:val="000000"/>
          <w:lang w:val="en-US" w:eastAsia="en-US"/>
        </w:rPr>
        <w:lastRenderedPageBreak/>
        <w:t>In case of the existence of some specific circumstances (such as pregnancy, the birth</w:t>
      </w:r>
      <w:r>
        <w:rPr>
          <w:rFonts w:eastAsiaTheme="minorHAnsi"/>
          <w:color w:val="000000"/>
          <w:lang w:val="en-US" w:eastAsia="en-US"/>
        </w:rPr>
        <w:t xml:space="preserve"> </w:t>
      </w:r>
      <w:r w:rsidRPr="0039617F">
        <w:rPr>
          <w:rFonts w:eastAsiaTheme="minorHAnsi"/>
          <w:color w:val="000000"/>
          <w:lang w:val="en-US" w:eastAsia="en-US"/>
        </w:rPr>
        <w:t>of a child, a direct threat to the life of one of the parties, or other circumstances), a</w:t>
      </w:r>
      <w:r>
        <w:rPr>
          <w:rFonts w:eastAsiaTheme="minorHAnsi"/>
          <w:color w:val="000000"/>
          <w:lang w:val="en-US" w:eastAsia="en-US"/>
        </w:rPr>
        <w:t xml:space="preserve"> </w:t>
      </w:r>
      <w:r w:rsidRPr="0039617F">
        <w:rPr>
          <w:rFonts w:eastAsiaTheme="minorHAnsi"/>
          <w:color w:val="000000"/>
          <w:lang w:val="en-US" w:eastAsia="en-US"/>
        </w:rPr>
        <w:t>marriage may be entered into on the date of filing the application.</w:t>
      </w:r>
    </w:p>
    <w:p w:rsidR="0039617F" w:rsidRPr="0039617F" w:rsidRDefault="0039617F" w:rsidP="0039617F">
      <w:pPr>
        <w:autoSpaceDE w:val="0"/>
        <w:autoSpaceDN w:val="0"/>
        <w:adjustRightInd w:val="0"/>
        <w:ind w:firstLine="709"/>
        <w:jc w:val="both"/>
        <w:rPr>
          <w:rFonts w:eastAsiaTheme="minorHAnsi"/>
          <w:color w:val="000000"/>
          <w:lang w:val="en-US" w:eastAsia="en-US"/>
        </w:rPr>
      </w:pPr>
      <w:r w:rsidRPr="0039617F">
        <w:rPr>
          <w:rFonts w:eastAsiaTheme="minorHAnsi"/>
          <w:color w:val="000000"/>
          <w:lang w:val="en-US" w:eastAsia="en-US"/>
        </w:rPr>
        <w:t>The state registration of entering into a marriage shal</w:t>
      </w:r>
      <w:r>
        <w:rPr>
          <w:rFonts w:eastAsiaTheme="minorHAnsi"/>
          <w:color w:val="000000"/>
          <w:lang w:val="en-US" w:eastAsia="en-US"/>
        </w:rPr>
        <w:t xml:space="preserve">l be </w:t>
      </w:r>
      <w:proofErr w:type="gramStart"/>
      <w:r>
        <w:rPr>
          <w:rFonts w:eastAsiaTheme="minorHAnsi"/>
          <w:color w:val="000000"/>
          <w:lang w:val="en-US" w:eastAsia="en-US"/>
        </w:rPr>
        <w:t>effected</w:t>
      </w:r>
      <w:proofErr w:type="gramEnd"/>
      <w:r>
        <w:rPr>
          <w:rFonts w:eastAsiaTheme="minorHAnsi"/>
          <w:color w:val="000000"/>
          <w:lang w:val="en-US" w:eastAsia="en-US"/>
        </w:rPr>
        <w:t xml:space="preserve"> in conformity with </w:t>
      </w:r>
      <w:r w:rsidRPr="0039617F">
        <w:rPr>
          <w:rFonts w:eastAsiaTheme="minorHAnsi"/>
          <w:color w:val="000000"/>
          <w:lang w:val="en-US" w:eastAsia="en-US"/>
        </w:rPr>
        <w:t>the procedure, laid down for the state registration of civil status acts.</w:t>
      </w:r>
    </w:p>
    <w:p w:rsidR="0039617F" w:rsidRPr="0039617F" w:rsidRDefault="0039617F" w:rsidP="0039617F">
      <w:pPr>
        <w:autoSpaceDE w:val="0"/>
        <w:autoSpaceDN w:val="0"/>
        <w:adjustRightInd w:val="0"/>
        <w:ind w:firstLine="709"/>
        <w:jc w:val="both"/>
        <w:rPr>
          <w:rFonts w:eastAsiaTheme="minorHAnsi"/>
          <w:color w:val="000000"/>
          <w:lang w:val="en-US" w:eastAsia="en-US"/>
        </w:rPr>
      </w:pPr>
      <w:r w:rsidRPr="0039617F">
        <w:rPr>
          <w:rFonts w:eastAsiaTheme="minorHAnsi"/>
          <w:b/>
          <w:bCs/>
          <w:color w:val="000081"/>
          <w:lang w:val="en-US" w:eastAsia="en-US"/>
        </w:rPr>
        <w:t xml:space="preserve"> </w:t>
      </w:r>
      <w:r w:rsidRPr="0039617F">
        <w:rPr>
          <w:rFonts w:eastAsiaTheme="minorHAnsi"/>
          <w:color w:val="000000"/>
          <w:lang w:val="en-US" w:eastAsia="en-US"/>
        </w:rPr>
        <w:t>The refusal of the registry office to register a marriage may be appealed against in</w:t>
      </w:r>
      <w:r>
        <w:rPr>
          <w:rFonts w:eastAsiaTheme="minorHAnsi"/>
          <w:color w:val="000000"/>
          <w:lang w:val="en-US" w:eastAsia="en-US"/>
        </w:rPr>
        <w:t xml:space="preserve"> </w:t>
      </w:r>
      <w:r w:rsidRPr="0039617F">
        <w:rPr>
          <w:rFonts w:eastAsiaTheme="minorHAnsi"/>
          <w:color w:val="000000"/>
          <w:lang w:val="en-US" w:eastAsia="en-US"/>
        </w:rPr>
        <w:t>court by the persons who wish to enter into a marriage (by one of them).</w:t>
      </w:r>
    </w:p>
    <w:p w:rsidR="0039617F" w:rsidRPr="0039617F" w:rsidRDefault="0039617F" w:rsidP="0039617F">
      <w:pPr>
        <w:autoSpaceDE w:val="0"/>
        <w:autoSpaceDN w:val="0"/>
        <w:adjustRightInd w:val="0"/>
        <w:ind w:firstLine="709"/>
        <w:jc w:val="center"/>
        <w:rPr>
          <w:rFonts w:eastAsiaTheme="minorHAnsi"/>
          <w:color w:val="000000"/>
          <w:lang w:val="en-US" w:eastAsia="en-US"/>
        </w:rPr>
      </w:pPr>
      <w:r w:rsidRPr="0039617F">
        <w:rPr>
          <w:rFonts w:eastAsiaTheme="minorHAnsi"/>
          <w:color w:val="000000"/>
          <w:lang w:val="en-US" w:eastAsia="en-US"/>
        </w:rPr>
        <w:t>The Terms for Entering into a Marriage</w:t>
      </w:r>
    </w:p>
    <w:p w:rsidR="0039617F" w:rsidRPr="0039617F" w:rsidRDefault="0039617F" w:rsidP="0039617F">
      <w:pPr>
        <w:autoSpaceDE w:val="0"/>
        <w:autoSpaceDN w:val="0"/>
        <w:adjustRightInd w:val="0"/>
        <w:ind w:firstLine="708"/>
        <w:jc w:val="both"/>
        <w:rPr>
          <w:rFonts w:eastAsiaTheme="minorHAnsi"/>
          <w:color w:val="000000"/>
          <w:lang w:val="en-US" w:eastAsia="en-US"/>
        </w:rPr>
      </w:pPr>
      <w:r w:rsidRPr="0039617F">
        <w:rPr>
          <w:rFonts w:eastAsiaTheme="minorHAnsi"/>
          <w:color w:val="000000"/>
          <w:lang w:val="en-US" w:eastAsia="en-US"/>
        </w:rPr>
        <w:t>To enter into a marriage, the voluntary consent of the man and of the woman</w:t>
      </w:r>
      <w:r>
        <w:rPr>
          <w:rFonts w:eastAsiaTheme="minorHAnsi"/>
          <w:color w:val="000000"/>
          <w:lang w:val="en-US" w:eastAsia="en-US"/>
        </w:rPr>
        <w:t xml:space="preserve"> </w:t>
      </w:r>
      <w:r w:rsidRPr="0039617F">
        <w:rPr>
          <w:rFonts w:eastAsiaTheme="minorHAnsi"/>
          <w:color w:val="000000"/>
          <w:lang w:val="en-US" w:eastAsia="en-US"/>
        </w:rPr>
        <w:t>entering into it, and their reaching the marriageable age, shall be necessary.</w:t>
      </w:r>
    </w:p>
    <w:p w:rsidR="0039617F" w:rsidRPr="0039617F" w:rsidRDefault="0039617F" w:rsidP="0039617F">
      <w:pPr>
        <w:autoSpaceDE w:val="0"/>
        <w:autoSpaceDN w:val="0"/>
        <w:adjustRightInd w:val="0"/>
        <w:ind w:firstLine="708"/>
        <w:jc w:val="both"/>
        <w:rPr>
          <w:rFonts w:eastAsiaTheme="minorHAnsi"/>
          <w:color w:val="000000"/>
          <w:lang w:val="en-US" w:eastAsia="en-US"/>
        </w:rPr>
      </w:pPr>
      <w:r w:rsidRPr="0039617F">
        <w:rPr>
          <w:rFonts w:eastAsiaTheme="minorHAnsi"/>
          <w:b/>
          <w:bCs/>
          <w:color w:val="000081"/>
          <w:lang w:val="en-US" w:eastAsia="en-US"/>
        </w:rPr>
        <w:t xml:space="preserve"> </w:t>
      </w:r>
      <w:r w:rsidRPr="0039617F">
        <w:rPr>
          <w:rFonts w:eastAsiaTheme="minorHAnsi"/>
          <w:color w:val="000000"/>
          <w:lang w:val="en-US" w:eastAsia="en-US"/>
        </w:rPr>
        <w:t>The marriage shall not be entered into in the face of the circumstances pointed out</w:t>
      </w:r>
      <w:r>
        <w:rPr>
          <w:rFonts w:eastAsiaTheme="minorHAnsi"/>
          <w:color w:val="000000"/>
          <w:lang w:val="en-US" w:eastAsia="en-US"/>
        </w:rPr>
        <w:t xml:space="preserve"> </w:t>
      </w:r>
      <w:r w:rsidRPr="0039617F">
        <w:rPr>
          <w:rFonts w:eastAsiaTheme="minorHAnsi"/>
          <w:color w:val="000000"/>
          <w:lang w:val="en-US" w:eastAsia="en-US"/>
        </w:rPr>
        <w:t xml:space="preserve">in </w:t>
      </w:r>
      <w:r>
        <w:rPr>
          <w:rFonts w:eastAsiaTheme="minorHAnsi"/>
          <w:color w:val="008100"/>
          <w:lang w:val="en-US" w:eastAsia="en-US"/>
        </w:rPr>
        <w:t>the Family</w:t>
      </w:r>
      <w:r w:rsidRPr="0039617F">
        <w:rPr>
          <w:rFonts w:eastAsiaTheme="minorHAnsi"/>
          <w:color w:val="000000"/>
          <w:lang w:val="en-US" w:eastAsia="en-US"/>
        </w:rPr>
        <w:t xml:space="preserve"> Code.</w:t>
      </w:r>
    </w:p>
    <w:p w:rsidR="0039617F" w:rsidRPr="0039617F" w:rsidRDefault="0039617F" w:rsidP="0039617F">
      <w:pPr>
        <w:autoSpaceDE w:val="0"/>
        <w:autoSpaceDN w:val="0"/>
        <w:adjustRightInd w:val="0"/>
        <w:ind w:firstLine="709"/>
        <w:jc w:val="both"/>
        <w:rPr>
          <w:rFonts w:eastAsiaTheme="minorHAnsi"/>
          <w:color w:val="000000"/>
          <w:lang w:val="en-US" w:eastAsia="en-US"/>
        </w:rPr>
      </w:pPr>
      <w:r w:rsidRPr="0039617F">
        <w:rPr>
          <w:rFonts w:eastAsiaTheme="minorHAnsi"/>
          <w:color w:val="000000"/>
          <w:lang w:val="en-US" w:eastAsia="en-US"/>
        </w:rPr>
        <w:t>The marriageable age shall be established as eighteen years.</w:t>
      </w:r>
    </w:p>
    <w:p w:rsidR="0039617F" w:rsidRPr="0039617F" w:rsidRDefault="0039617F" w:rsidP="0039617F">
      <w:pPr>
        <w:autoSpaceDE w:val="0"/>
        <w:autoSpaceDN w:val="0"/>
        <w:adjustRightInd w:val="0"/>
        <w:ind w:firstLine="709"/>
        <w:jc w:val="both"/>
        <w:rPr>
          <w:rFonts w:eastAsiaTheme="minorHAnsi"/>
          <w:color w:val="000000"/>
          <w:lang w:val="en-US" w:eastAsia="en-US"/>
        </w:rPr>
      </w:pPr>
      <w:r w:rsidRPr="0039617F">
        <w:rPr>
          <w:rFonts w:eastAsiaTheme="minorHAnsi"/>
          <w:b/>
          <w:bCs/>
          <w:color w:val="000081"/>
          <w:lang w:val="en-US" w:eastAsia="en-US"/>
        </w:rPr>
        <w:t xml:space="preserve"> </w:t>
      </w:r>
      <w:r w:rsidRPr="0039617F">
        <w:rPr>
          <w:rFonts w:eastAsiaTheme="minorHAnsi"/>
          <w:color w:val="000000"/>
          <w:lang w:val="en-US" w:eastAsia="en-US"/>
        </w:rPr>
        <w:t>In the presence of valid reasons, the bodies of local government at the</w:t>
      </w:r>
      <w:r>
        <w:rPr>
          <w:rFonts w:eastAsiaTheme="minorHAnsi"/>
          <w:color w:val="000000"/>
          <w:lang w:val="en-US" w:eastAsia="en-US"/>
        </w:rPr>
        <w:t xml:space="preserve"> </w:t>
      </w:r>
      <w:r w:rsidRPr="0039617F">
        <w:rPr>
          <w:rFonts w:eastAsiaTheme="minorHAnsi"/>
          <w:color w:val="000000"/>
          <w:lang w:val="en-US" w:eastAsia="en-US"/>
        </w:rPr>
        <w:t>residence of persons wishing to enter into a marriage may, at the request of such persons,</w:t>
      </w:r>
      <w:r>
        <w:rPr>
          <w:rFonts w:eastAsiaTheme="minorHAnsi"/>
          <w:color w:val="000000"/>
          <w:lang w:val="en-US" w:eastAsia="en-US"/>
        </w:rPr>
        <w:t xml:space="preserve"> </w:t>
      </w:r>
      <w:r w:rsidRPr="0039617F">
        <w:rPr>
          <w:rFonts w:eastAsiaTheme="minorHAnsi"/>
          <w:color w:val="000000"/>
          <w:lang w:val="en-US" w:eastAsia="en-US"/>
        </w:rPr>
        <w:t>permit entering into a marriage to persons who have reached the age of sixteen years.</w:t>
      </w:r>
    </w:p>
    <w:p w:rsidR="0039617F" w:rsidRPr="0039617F" w:rsidRDefault="0039617F" w:rsidP="0039617F">
      <w:pPr>
        <w:autoSpaceDE w:val="0"/>
        <w:autoSpaceDN w:val="0"/>
        <w:adjustRightInd w:val="0"/>
        <w:ind w:firstLine="709"/>
        <w:jc w:val="both"/>
        <w:rPr>
          <w:rFonts w:eastAsiaTheme="minorHAnsi"/>
          <w:color w:val="000000"/>
          <w:lang w:val="en-US" w:eastAsia="en-US"/>
        </w:rPr>
      </w:pPr>
      <w:r w:rsidRPr="0039617F">
        <w:rPr>
          <w:rFonts w:eastAsiaTheme="minorHAnsi"/>
          <w:color w:val="000000"/>
          <w:lang w:val="en-US" w:eastAsia="en-US"/>
        </w:rPr>
        <w:t>The procedure and the terms because of whose existence a marriage may be entered</w:t>
      </w:r>
      <w:r>
        <w:rPr>
          <w:rFonts w:eastAsiaTheme="minorHAnsi"/>
          <w:color w:val="000000"/>
          <w:lang w:val="en-US" w:eastAsia="en-US"/>
        </w:rPr>
        <w:t xml:space="preserve"> </w:t>
      </w:r>
      <w:r w:rsidRPr="0039617F">
        <w:rPr>
          <w:rFonts w:eastAsiaTheme="minorHAnsi"/>
          <w:color w:val="000000"/>
          <w:lang w:val="en-US" w:eastAsia="en-US"/>
        </w:rPr>
        <w:t>into by way of an exception, with account for specific circumstances, before reaching the</w:t>
      </w:r>
      <w:r>
        <w:rPr>
          <w:rFonts w:eastAsiaTheme="minorHAnsi"/>
          <w:color w:val="000000"/>
          <w:lang w:val="en-US" w:eastAsia="en-US"/>
        </w:rPr>
        <w:t xml:space="preserve"> </w:t>
      </w:r>
      <w:r w:rsidRPr="0039617F">
        <w:rPr>
          <w:rFonts w:eastAsiaTheme="minorHAnsi"/>
          <w:color w:val="000000"/>
          <w:lang w:val="en-US" w:eastAsia="en-US"/>
        </w:rPr>
        <w:t>age of sixteen years</w:t>
      </w:r>
      <w:r>
        <w:rPr>
          <w:rFonts w:eastAsiaTheme="minorHAnsi"/>
          <w:color w:val="000000"/>
          <w:lang w:val="en-US" w:eastAsia="en-US"/>
        </w:rPr>
        <w:t>.</w:t>
      </w:r>
    </w:p>
    <w:p w:rsidR="0039617F" w:rsidRPr="0039617F" w:rsidRDefault="0039617F" w:rsidP="0039617F">
      <w:pPr>
        <w:autoSpaceDE w:val="0"/>
        <w:autoSpaceDN w:val="0"/>
        <w:adjustRightInd w:val="0"/>
        <w:ind w:firstLine="709"/>
        <w:jc w:val="center"/>
        <w:rPr>
          <w:rFonts w:eastAsiaTheme="minorHAnsi"/>
          <w:color w:val="000000"/>
          <w:lang w:val="en-US" w:eastAsia="en-US"/>
        </w:rPr>
      </w:pPr>
      <w:r w:rsidRPr="0039617F">
        <w:rPr>
          <w:rFonts w:eastAsiaTheme="minorHAnsi"/>
          <w:color w:val="000000"/>
          <w:lang w:val="en-US" w:eastAsia="en-US"/>
        </w:rPr>
        <w:t>Circumstances Preventing Entering into a Marriage</w:t>
      </w:r>
    </w:p>
    <w:p w:rsidR="0039617F" w:rsidRPr="0039617F" w:rsidRDefault="0039617F" w:rsidP="0039617F">
      <w:pPr>
        <w:autoSpaceDE w:val="0"/>
        <w:autoSpaceDN w:val="0"/>
        <w:adjustRightInd w:val="0"/>
        <w:ind w:firstLine="708"/>
        <w:jc w:val="both"/>
        <w:rPr>
          <w:rFonts w:eastAsiaTheme="minorHAnsi"/>
          <w:color w:val="000000"/>
          <w:lang w:val="en-US" w:eastAsia="en-US"/>
        </w:rPr>
      </w:pPr>
      <w:r w:rsidRPr="0039617F">
        <w:rPr>
          <w:rFonts w:eastAsiaTheme="minorHAnsi"/>
          <w:color w:val="000000"/>
          <w:lang w:val="en-US" w:eastAsia="en-US"/>
        </w:rPr>
        <w:t>Not to be admitted shall be entering into a marriage by:</w:t>
      </w:r>
    </w:p>
    <w:p w:rsidR="0039617F" w:rsidRPr="0039617F" w:rsidRDefault="0039617F" w:rsidP="0039617F">
      <w:pPr>
        <w:autoSpaceDE w:val="0"/>
        <w:autoSpaceDN w:val="0"/>
        <w:adjustRightInd w:val="0"/>
        <w:jc w:val="both"/>
        <w:rPr>
          <w:rFonts w:eastAsiaTheme="minorHAnsi"/>
          <w:color w:val="000000"/>
          <w:lang w:val="en-US" w:eastAsia="en-US"/>
        </w:rPr>
      </w:pPr>
      <w:r w:rsidRPr="0039617F">
        <w:rPr>
          <w:rFonts w:eastAsiaTheme="minorHAnsi"/>
          <w:color w:val="000000"/>
          <w:lang w:val="en-US" w:eastAsia="en-US"/>
        </w:rPr>
        <w:t xml:space="preserve">- </w:t>
      </w:r>
      <w:proofErr w:type="gramStart"/>
      <w:r w:rsidRPr="0039617F">
        <w:rPr>
          <w:rFonts w:eastAsiaTheme="minorHAnsi"/>
          <w:color w:val="000000"/>
          <w:lang w:val="en-US" w:eastAsia="en-US"/>
        </w:rPr>
        <w:t>persons</w:t>
      </w:r>
      <w:proofErr w:type="gramEnd"/>
      <w:r w:rsidRPr="0039617F">
        <w:rPr>
          <w:rFonts w:eastAsiaTheme="minorHAnsi"/>
          <w:color w:val="000000"/>
          <w:lang w:val="en-US" w:eastAsia="en-US"/>
        </w:rPr>
        <w:t xml:space="preserve"> one of whom at least already consists in another registered marriage;</w:t>
      </w:r>
    </w:p>
    <w:p w:rsidR="0039617F" w:rsidRPr="0039617F" w:rsidRDefault="0039617F" w:rsidP="0039617F">
      <w:pPr>
        <w:autoSpaceDE w:val="0"/>
        <w:autoSpaceDN w:val="0"/>
        <w:adjustRightInd w:val="0"/>
        <w:jc w:val="both"/>
        <w:rPr>
          <w:rFonts w:eastAsiaTheme="minorHAnsi"/>
          <w:color w:val="000000"/>
          <w:lang w:val="en-US" w:eastAsia="en-US"/>
        </w:rPr>
      </w:pPr>
      <w:r w:rsidRPr="0039617F">
        <w:rPr>
          <w:rFonts w:eastAsiaTheme="minorHAnsi"/>
          <w:color w:val="000000"/>
          <w:lang w:val="en-US" w:eastAsia="en-US"/>
        </w:rPr>
        <w:t>- close relations (relations by the direct ascending and descending lines - by the</w:t>
      </w:r>
    </w:p>
    <w:p w:rsidR="0039617F" w:rsidRPr="0039617F" w:rsidRDefault="0039617F" w:rsidP="0039617F">
      <w:pPr>
        <w:autoSpaceDE w:val="0"/>
        <w:autoSpaceDN w:val="0"/>
        <w:adjustRightInd w:val="0"/>
        <w:jc w:val="both"/>
        <w:rPr>
          <w:rFonts w:eastAsiaTheme="minorHAnsi"/>
          <w:color w:val="000000"/>
          <w:lang w:val="en-US" w:eastAsia="en-US"/>
        </w:rPr>
      </w:pPr>
      <w:proofErr w:type="gramStart"/>
      <w:r w:rsidRPr="0039617F">
        <w:rPr>
          <w:rFonts w:eastAsiaTheme="minorHAnsi"/>
          <w:color w:val="000000"/>
          <w:lang w:val="en-US" w:eastAsia="en-US"/>
        </w:rPr>
        <w:t>parents</w:t>
      </w:r>
      <w:proofErr w:type="gramEnd"/>
      <w:r w:rsidRPr="0039617F">
        <w:rPr>
          <w:rFonts w:eastAsiaTheme="minorHAnsi"/>
          <w:color w:val="000000"/>
          <w:lang w:val="en-US" w:eastAsia="en-US"/>
        </w:rPr>
        <w:t xml:space="preserve"> and children, by the grandfather, the grandmother and the grandchildren), by full</w:t>
      </w:r>
    </w:p>
    <w:p w:rsidR="0039617F" w:rsidRPr="0039617F" w:rsidRDefault="0039617F" w:rsidP="0039617F">
      <w:pPr>
        <w:autoSpaceDE w:val="0"/>
        <w:autoSpaceDN w:val="0"/>
        <w:adjustRightInd w:val="0"/>
        <w:jc w:val="both"/>
        <w:rPr>
          <w:rFonts w:eastAsiaTheme="minorHAnsi"/>
          <w:color w:val="000000"/>
          <w:lang w:val="en-US" w:eastAsia="en-US"/>
        </w:rPr>
      </w:pPr>
      <w:proofErr w:type="gramStart"/>
      <w:r w:rsidRPr="0039617F">
        <w:rPr>
          <w:rFonts w:eastAsiaTheme="minorHAnsi"/>
          <w:color w:val="000000"/>
          <w:lang w:val="en-US" w:eastAsia="en-US"/>
        </w:rPr>
        <w:t>and</w:t>
      </w:r>
      <w:proofErr w:type="gramEnd"/>
      <w:r w:rsidRPr="0039617F">
        <w:rPr>
          <w:rFonts w:eastAsiaTheme="minorHAnsi"/>
          <w:color w:val="000000"/>
          <w:lang w:val="en-US" w:eastAsia="en-US"/>
        </w:rPr>
        <w:t xml:space="preserve"> by not full (having a common father or a mother) brothers and sisters);</w:t>
      </w:r>
    </w:p>
    <w:p w:rsidR="0039617F" w:rsidRPr="0039617F" w:rsidRDefault="0039617F" w:rsidP="0039617F">
      <w:pPr>
        <w:autoSpaceDE w:val="0"/>
        <w:autoSpaceDN w:val="0"/>
        <w:adjustRightInd w:val="0"/>
        <w:jc w:val="both"/>
        <w:rPr>
          <w:rFonts w:eastAsiaTheme="minorHAnsi"/>
          <w:color w:val="000000"/>
          <w:lang w:val="en-US" w:eastAsia="en-US"/>
        </w:rPr>
      </w:pPr>
      <w:r w:rsidRPr="0039617F">
        <w:rPr>
          <w:rFonts w:eastAsiaTheme="minorHAnsi"/>
          <w:color w:val="000000"/>
          <w:lang w:val="en-US" w:eastAsia="en-US"/>
        </w:rPr>
        <w:t xml:space="preserve">- </w:t>
      </w:r>
      <w:proofErr w:type="gramStart"/>
      <w:r w:rsidRPr="0039617F">
        <w:rPr>
          <w:rFonts w:eastAsiaTheme="minorHAnsi"/>
          <w:color w:val="000000"/>
          <w:lang w:val="en-US" w:eastAsia="en-US"/>
        </w:rPr>
        <w:t>adopters</w:t>
      </w:r>
      <w:proofErr w:type="gramEnd"/>
      <w:r w:rsidRPr="0039617F">
        <w:rPr>
          <w:rFonts w:eastAsiaTheme="minorHAnsi"/>
          <w:color w:val="000000"/>
          <w:lang w:val="en-US" w:eastAsia="en-US"/>
        </w:rPr>
        <w:t xml:space="preserve"> and the adoptees;</w:t>
      </w:r>
    </w:p>
    <w:p w:rsidR="0039617F" w:rsidRPr="0039617F" w:rsidRDefault="0039617F" w:rsidP="0039617F">
      <w:pPr>
        <w:autoSpaceDE w:val="0"/>
        <w:autoSpaceDN w:val="0"/>
        <w:adjustRightInd w:val="0"/>
        <w:jc w:val="both"/>
        <w:rPr>
          <w:rFonts w:eastAsiaTheme="minorHAnsi"/>
          <w:color w:val="000000"/>
          <w:lang w:val="en-US" w:eastAsia="en-US"/>
        </w:rPr>
      </w:pPr>
      <w:r w:rsidRPr="0039617F">
        <w:rPr>
          <w:rFonts w:eastAsiaTheme="minorHAnsi"/>
          <w:color w:val="000000"/>
          <w:lang w:val="en-US" w:eastAsia="en-US"/>
        </w:rPr>
        <w:t xml:space="preserve">- </w:t>
      </w:r>
      <w:proofErr w:type="gramStart"/>
      <w:r w:rsidRPr="0039617F">
        <w:rPr>
          <w:rFonts w:eastAsiaTheme="minorHAnsi"/>
          <w:color w:val="000000"/>
          <w:lang w:val="en-US" w:eastAsia="en-US"/>
        </w:rPr>
        <w:t>persons</w:t>
      </w:r>
      <w:proofErr w:type="gramEnd"/>
      <w:r w:rsidRPr="0039617F">
        <w:rPr>
          <w:rFonts w:eastAsiaTheme="minorHAnsi"/>
          <w:color w:val="000000"/>
          <w:lang w:val="en-US" w:eastAsia="en-US"/>
        </w:rPr>
        <w:t xml:space="preserve"> at least one of whom is recognized by court as legally incapable because of</w:t>
      </w:r>
    </w:p>
    <w:p w:rsidR="00427A64" w:rsidRDefault="0039617F" w:rsidP="0039617F">
      <w:pPr>
        <w:jc w:val="both"/>
        <w:rPr>
          <w:rFonts w:eastAsiaTheme="minorHAnsi"/>
          <w:color w:val="000000"/>
          <w:lang w:val="en-US" w:eastAsia="en-US"/>
        </w:rPr>
      </w:pPr>
      <w:proofErr w:type="gramStart"/>
      <w:r w:rsidRPr="00332862">
        <w:rPr>
          <w:rFonts w:eastAsiaTheme="minorHAnsi"/>
          <w:color w:val="000000"/>
          <w:lang w:val="en-US" w:eastAsia="en-US"/>
        </w:rPr>
        <w:t>mental</w:t>
      </w:r>
      <w:proofErr w:type="gramEnd"/>
      <w:r w:rsidRPr="00332862">
        <w:rPr>
          <w:rFonts w:eastAsiaTheme="minorHAnsi"/>
          <w:color w:val="000000"/>
          <w:lang w:val="en-US" w:eastAsia="en-US"/>
        </w:rPr>
        <w:t xml:space="preserve"> derangement.</w:t>
      </w:r>
    </w:p>
    <w:p w:rsidR="00427A64" w:rsidRPr="00427A64" w:rsidRDefault="00427A64" w:rsidP="00427A64">
      <w:pPr>
        <w:autoSpaceDE w:val="0"/>
        <w:autoSpaceDN w:val="0"/>
        <w:adjustRightInd w:val="0"/>
        <w:jc w:val="center"/>
        <w:rPr>
          <w:rFonts w:eastAsiaTheme="minorHAnsi"/>
          <w:color w:val="000000"/>
          <w:lang w:val="en-US" w:eastAsia="en-US"/>
        </w:rPr>
      </w:pPr>
      <w:r w:rsidRPr="00427A64">
        <w:rPr>
          <w:rFonts w:eastAsiaTheme="minorHAnsi"/>
          <w:color w:val="000000"/>
          <w:lang w:val="en-US" w:eastAsia="en-US"/>
        </w:rPr>
        <w:t>Grounds for Terminating a Marriage</w:t>
      </w:r>
    </w:p>
    <w:p w:rsidR="00427A64" w:rsidRPr="00427A64" w:rsidRDefault="00427A64" w:rsidP="00427A64">
      <w:pPr>
        <w:autoSpaceDE w:val="0"/>
        <w:autoSpaceDN w:val="0"/>
        <w:adjustRightInd w:val="0"/>
        <w:ind w:firstLine="708"/>
        <w:rPr>
          <w:rFonts w:eastAsiaTheme="minorHAnsi"/>
          <w:color w:val="000000"/>
          <w:lang w:val="en-US" w:eastAsia="en-US"/>
        </w:rPr>
      </w:pPr>
      <w:r w:rsidRPr="00427A64">
        <w:rPr>
          <w:rFonts w:eastAsiaTheme="minorHAnsi"/>
          <w:color w:val="000000"/>
          <w:lang w:val="en-US" w:eastAsia="en-US"/>
        </w:rPr>
        <w:t>A marriage shall be terminated as a consequence of the death of one of the</w:t>
      </w:r>
      <w:r>
        <w:rPr>
          <w:rFonts w:eastAsiaTheme="minorHAnsi"/>
          <w:color w:val="000000"/>
          <w:lang w:val="en-US" w:eastAsia="en-US"/>
        </w:rPr>
        <w:t xml:space="preserve"> </w:t>
      </w:r>
      <w:r w:rsidRPr="00427A64">
        <w:rPr>
          <w:rFonts w:eastAsiaTheme="minorHAnsi"/>
          <w:color w:val="000000"/>
          <w:lang w:val="en-US" w:eastAsia="en-US"/>
        </w:rPr>
        <w:t>spouses, or as a consequence of the court declaring one of the spouses dead.</w:t>
      </w:r>
    </w:p>
    <w:p w:rsidR="00427A64" w:rsidRDefault="00427A64" w:rsidP="00427A64">
      <w:pPr>
        <w:autoSpaceDE w:val="0"/>
        <w:autoSpaceDN w:val="0"/>
        <w:adjustRightInd w:val="0"/>
        <w:ind w:firstLine="708"/>
        <w:jc w:val="both"/>
        <w:rPr>
          <w:rFonts w:eastAsiaTheme="minorHAnsi"/>
          <w:color w:val="000000"/>
          <w:lang w:val="en-US" w:eastAsia="en-US"/>
        </w:rPr>
      </w:pPr>
      <w:r w:rsidRPr="00427A64">
        <w:rPr>
          <w:rFonts w:eastAsiaTheme="minorHAnsi"/>
          <w:color w:val="000000"/>
          <w:lang w:val="en-US" w:eastAsia="en-US"/>
        </w:rPr>
        <w:t xml:space="preserve">A marriage may be terminated by its dissolution upon the application of one or </w:t>
      </w:r>
      <w:proofErr w:type="gramStart"/>
      <w:r w:rsidRPr="00427A64">
        <w:rPr>
          <w:rFonts w:eastAsiaTheme="minorHAnsi"/>
          <w:color w:val="000000"/>
          <w:lang w:val="en-US" w:eastAsia="en-US"/>
        </w:rPr>
        <w:t>both</w:t>
      </w:r>
      <w:r>
        <w:rPr>
          <w:rFonts w:eastAsiaTheme="minorHAnsi"/>
          <w:color w:val="000000"/>
          <w:lang w:val="en-US" w:eastAsia="en-US"/>
        </w:rPr>
        <w:t xml:space="preserve">  </w:t>
      </w:r>
      <w:r w:rsidRPr="00427A64">
        <w:rPr>
          <w:rFonts w:eastAsiaTheme="minorHAnsi"/>
          <w:color w:val="000000"/>
          <w:lang w:val="en-US" w:eastAsia="en-US"/>
        </w:rPr>
        <w:t>spouses</w:t>
      </w:r>
      <w:proofErr w:type="gramEnd"/>
      <w:r w:rsidRPr="00427A64">
        <w:rPr>
          <w:rFonts w:eastAsiaTheme="minorHAnsi"/>
          <w:color w:val="000000"/>
          <w:lang w:val="en-US" w:eastAsia="en-US"/>
        </w:rPr>
        <w:t>, and also upon the application of the guardian of the spouse recognized by the</w:t>
      </w:r>
      <w:r>
        <w:rPr>
          <w:rFonts w:eastAsiaTheme="minorHAnsi"/>
          <w:color w:val="000000"/>
          <w:lang w:val="en-US" w:eastAsia="en-US"/>
        </w:rPr>
        <w:t xml:space="preserve"> </w:t>
      </w:r>
      <w:r w:rsidRPr="00427A64">
        <w:rPr>
          <w:rFonts w:eastAsiaTheme="minorHAnsi"/>
          <w:color w:val="000000"/>
          <w:lang w:val="en-US" w:eastAsia="en-US"/>
        </w:rPr>
        <w:t>court as legally incapable.</w:t>
      </w:r>
    </w:p>
    <w:p w:rsidR="00427A64" w:rsidRDefault="00D5464D" w:rsidP="00D5464D">
      <w:pPr>
        <w:autoSpaceDE w:val="0"/>
        <w:autoSpaceDN w:val="0"/>
        <w:adjustRightInd w:val="0"/>
        <w:ind w:firstLine="708"/>
        <w:jc w:val="both"/>
        <w:rPr>
          <w:rFonts w:eastAsiaTheme="minorHAnsi"/>
          <w:lang w:val="en-US" w:eastAsia="en-US"/>
        </w:rPr>
      </w:pPr>
      <w:r w:rsidRPr="00D5464D">
        <w:rPr>
          <w:rFonts w:eastAsiaTheme="minorHAnsi"/>
          <w:lang w:val="en-US" w:eastAsia="en-US"/>
        </w:rPr>
        <w:t>The marriage dissolved at the registry offices shall be terminated as from the date</w:t>
      </w:r>
      <w:r>
        <w:rPr>
          <w:rFonts w:eastAsiaTheme="minorHAnsi"/>
          <w:lang w:val="en-US" w:eastAsia="en-US"/>
        </w:rPr>
        <w:t xml:space="preserve"> </w:t>
      </w:r>
      <w:r w:rsidRPr="00D5464D">
        <w:rPr>
          <w:rFonts w:eastAsiaTheme="minorHAnsi"/>
          <w:lang w:val="en-US" w:eastAsia="en-US"/>
        </w:rPr>
        <w:t>of the state registration of the dissolution of the marriage in the Register of Civil Status</w:t>
      </w:r>
      <w:r>
        <w:rPr>
          <w:rFonts w:eastAsiaTheme="minorHAnsi"/>
          <w:lang w:val="en-US" w:eastAsia="en-US"/>
        </w:rPr>
        <w:t xml:space="preserve"> </w:t>
      </w:r>
      <w:r w:rsidRPr="00D5464D">
        <w:rPr>
          <w:rFonts w:eastAsiaTheme="minorHAnsi"/>
          <w:lang w:val="en-US" w:eastAsia="en-US"/>
        </w:rPr>
        <w:t>Acts, and if the marriage is dissolved in court - as from the date of the court decision</w:t>
      </w:r>
      <w:r>
        <w:rPr>
          <w:rFonts w:eastAsiaTheme="minorHAnsi"/>
          <w:lang w:val="en-US" w:eastAsia="en-US"/>
        </w:rPr>
        <w:t xml:space="preserve"> </w:t>
      </w:r>
      <w:r w:rsidRPr="00D5464D">
        <w:rPr>
          <w:rFonts w:eastAsiaTheme="minorHAnsi"/>
          <w:lang w:val="en-US" w:eastAsia="en-US"/>
        </w:rPr>
        <w:t>coming into legal force.</w:t>
      </w:r>
    </w:p>
    <w:p w:rsidR="00982E00" w:rsidRDefault="00982E00" w:rsidP="00D5464D">
      <w:pPr>
        <w:autoSpaceDE w:val="0"/>
        <w:autoSpaceDN w:val="0"/>
        <w:adjustRightInd w:val="0"/>
        <w:ind w:firstLine="708"/>
        <w:jc w:val="both"/>
        <w:rPr>
          <w:rFonts w:eastAsiaTheme="minorHAnsi"/>
          <w:lang w:val="en-US" w:eastAsia="en-US"/>
        </w:rPr>
      </w:pPr>
    </w:p>
    <w:p w:rsidR="00982E00" w:rsidRPr="00982E00" w:rsidRDefault="00982E00" w:rsidP="00982E00">
      <w:pPr>
        <w:autoSpaceDE w:val="0"/>
        <w:autoSpaceDN w:val="0"/>
        <w:adjustRightInd w:val="0"/>
        <w:rPr>
          <w:rFonts w:eastAsiaTheme="minorHAnsi"/>
          <w:b/>
          <w:bCs/>
          <w:lang w:val="en-US" w:eastAsia="en-US"/>
        </w:rPr>
      </w:pPr>
      <w:r w:rsidRPr="00982E00">
        <w:rPr>
          <w:b/>
          <w:lang w:val="en-US"/>
        </w:rPr>
        <w:t xml:space="preserve">3 </w:t>
      </w:r>
      <w:r w:rsidRPr="00982E00">
        <w:rPr>
          <w:rFonts w:eastAsiaTheme="minorHAnsi"/>
          <w:b/>
          <w:bCs/>
          <w:lang w:val="en-US" w:eastAsia="en-US"/>
        </w:rPr>
        <w:t xml:space="preserve">The Legal and Contractual Regime of the Spouses' Property. </w:t>
      </w:r>
    </w:p>
    <w:p w:rsidR="00982E00" w:rsidRDefault="00982E00" w:rsidP="00D5464D">
      <w:pPr>
        <w:autoSpaceDE w:val="0"/>
        <w:autoSpaceDN w:val="0"/>
        <w:adjustRightInd w:val="0"/>
        <w:ind w:firstLine="708"/>
        <w:jc w:val="both"/>
        <w:rPr>
          <w:rFonts w:eastAsiaTheme="minorHAnsi"/>
          <w:lang w:val="en-US" w:eastAsia="en-US"/>
        </w:rPr>
      </w:pPr>
    </w:p>
    <w:p w:rsidR="00982E00" w:rsidRPr="00982E00" w:rsidRDefault="00982E00" w:rsidP="00982E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legal regime of the spouses' property shall be the regime of their joint property.</w:t>
      </w:r>
      <w:r>
        <w:rPr>
          <w:rFonts w:eastAsiaTheme="minorHAnsi"/>
          <w:color w:val="000000"/>
          <w:lang w:val="en-US" w:eastAsia="en-US"/>
        </w:rPr>
        <w:t xml:space="preserve"> </w:t>
      </w:r>
      <w:r w:rsidRPr="00982E00">
        <w:rPr>
          <w:rFonts w:eastAsiaTheme="minorHAnsi"/>
          <w:color w:val="000000"/>
          <w:lang w:val="en-US" w:eastAsia="en-US"/>
        </w:rPr>
        <w:t>The legal regime of the spouses' property shall operate, unless otherwise is stipulated</w:t>
      </w:r>
      <w:r>
        <w:rPr>
          <w:rFonts w:eastAsiaTheme="minorHAnsi"/>
          <w:color w:val="000000"/>
          <w:lang w:val="en-US" w:eastAsia="en-US"/>
        </w:rPr>
        <w:t xml:space="preserve"> </w:t>
      </w:r>
      <w:r w:rsidRPr="00982E00">
        <w:rPr>
          <w:rFonts w:eastAsiaTheme="minorHAnsi"/>
          <w:color w:val="000000"/>
          <w:lang w:val="en-US" w:eastAsia="en-US"/>
        </w:rPr>
        <w:t>by the marriage contract.</w:t>
      </w:r>
    </w:p>
    <w:p w:rsidR="00982E00" w:rsidRPr="00982E00" w:rsidRDefault="00982E00" w:rsidP="00982E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rights of the spouses to possess, use and dispose of property which is joint</w:t>
      </w:r>
      <w:r>
        <w:rPr>
          <w:rFonts w:eastAsiaTheme="minorHAnsi"/>
          <w:color w:val="000000"/>
          <w:lang w:val="en-US" w:eastAsia="en-US"/>
        </w:rPr>
        <w:t xml:space="preserve"> </w:t>
      </w:r>
      <w:r w:rsidRPr="00982E00">
        <w:rPr>
          <w:rFonts w:eastAsiaTheme="minorHAnsi"/>
          <w:color w:val="000000"/>
          <w:lang w:val="en-US" w:eastAsia="en-US"/>
        </w:rPr>
        <w:t xml:space="preserve">property of the members of a peasant (of a farmer's) economy, shall be defined </w:t>
      </w:r>
      <w:proofErr w:type="gramStart"/>
      <w:r w:rsidRPr="00982E00">
        <w:rPr>
          <w:rFonts w:eastAsiaTheme="minorHAnsi"/>
          <w:color w:val="000000"/>
          <w:lang w:val="en-US" w:eastAsia="en-US"/>
        </w:rPr>
        <w:t xml:space="preserve">by </w:t>
      </w:r>
      <w:r>
        <w:rPr>
          <w:rFonts w:eastAsiaTheme="minorHAnsi"/>
          <w:color w:val="000000"/>
          <w:lang w:val="en-US" w:eastAsia="en-US"/>
        </w:rPr>
        <w:t xml:space="preserve"> </w:t>
      </w:r>
      <w:r w:rsidRPr="00982E00">
        <w:rPr>
          <w:rFonts w:eastAsiaTheme="minorHAnsi"/>
          <w:color w:val="000000"/>
          <w:lang w:val="en-US" w:eastAsia="en-US"/>
        </w:rPr>
        <w:t>the</w:t>
      </w:r>
      <w:proofErr w:type="gramEnd"/>
      <w:r w:rsidRPr="00982E00">
        <w:rPr>
          <w:rFonts w:eastAsiaTheme="minorHAnsi"/>
          <w:color w:val="000000"/>
          <w:lang w:val="en-US" w:eastAsia="en-US"/>
        </w:rPr>
        <w:t xml:space="preserve"> Civil Code</w:t>
      </w:r>
      <w:r>
        <w:rPr>
          <w:rFonts w:eastAsiaTheme="minorHAnsi"/>
          <w:color w:val="000000"/>
          <w:lang w:val="en-US" w:eastAsia="en-US"/>
        </w:rPr>
        <w:t>.</w:t>
      </w:r>
    </w:p>
    <w:p w:rsidR="00982E00" w:rsidRPr="00982E00" w:rsidRDefault="00982E00" w:rsidP="00982E00">
      <w:pPr>
        <w:autoSpaceDE w:val="0"/>
        <w:autoSpaceDN w:val="0"/>
        <w:adjustRightInd w:val="0"/>
        <w:ind w:left="2123" w:firstLine="709"/>
        <w:jc w:val="both"/>
        <w:rPr>
          <w:rFonts w:eastAsiaTheme="minorHAnsi"/>
          <w:color w:val="000000"/>
          <w:lang w:val="en-US" w:eastAsia="en-US"/>
        </w:rPr>
      </w:pPr>
      <w:r w:rsidRPr="00982E00">
        <w:rPr>
          <w:rFonts w:eastAsiaTheme="minorHAnsi"/>
          <w:color w:val="000000"/>
          <w:lang w:val="en-US" w:eastAsia="en-US"/>
        </w:rPr>
        <w:t>The Spouses' Joint Property</w:t>
      </w:r>
    </w:p>
    <w:p w:rsidR="00982E00" w:rsidRPr="00982E00" w:rsidRDefault="00982E00" w:rsidP="00982E00">
      <w:pPr>
        <w:autoSpaceDE w:val="0"/>
        <w:autoSpaceDN w:val="0"/>
        <w:adjustRightInd w:val="0"/>
        <w:ind w:firstLine="708"/>
        <w:jc w:val="both"/>
        <w:rPr>
          <w:rFonts w:eastAsiaTheme="minorHAnsi"/>
          <w:color w:val="000000"/>
          <w:lang w:val="en-US" w:eastAsia="en-US"/>
        </w:rPr>
      </w:pPr>
      <w:r w:rsidRPr="00982E00">
        <w:rPr>
          <w:rFonts w:eastAsiaTheme="minorHAnsi"/>
          <w:b/>
          <w:bCs/>
          <w:color w:val="000081"/>
          <w:lang w:val="en-US" w:eastAsia="en-US"/>
        </w:rPr>
        <w:t xml:space="preserve"> </w:t>
      </w:r>
      <w:r w:rsidRPr="00982E00">
        <w:rPr>
          <w:rFonts w:eastAsiaTheme="minorHAnsi"/>
          <w:color w:val="000000"/>
          <w:lang w:val="en-US" w:eastAsia="en-US"/>
        </w:rPr>
        <w:t>The property acquired by the spouses during their marriage, shall be their joint</w:t>
      </w:r>
      <w:r>
        <w:rPr>
          <w:rFonts w:eastAsiaTheme="minorHAnsi"/>
          <w:color w:val="000000"/>
          <w:lang w:val="en-US" w:eastAsia="en-US"/>
        </w:rPr>
        <w:t xml:space="preserve"> </w:t>
      </w:r>
      <w:r w:rsidRPr="00982E00">
        <w:rPr>
          <w:rFonts w:eastAsiaTheme="minorHAnsi"/>
          <w:color w:val="000000"/>
          <w:lang w:val="en-US" w:eastAsia="en-US"/>
        </w:rPr>
        <w:t>property.</w:t>
      </w:r>
    </w:p>
    <w:p w:rsidR="00982E00" w:rsidRPr="00982E00" w:rsidRDefault="00982E00" w:rsidP="00982E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To the property, acquired by the spouses during their marriage (to the spouses' joint</w:t>
      </w:r>
      <w:r>
        <w:rPr>
          <w:rFonts w:eastAsiaTheme="minorHAnsi"/>
          <w:color w:val="000000"/>
          <w:lang w:val="en-US" w:eastAsia="en-US"/>
        </w:rPr>
        <w:t xml:space="preserve"> </w:t>
      </w:r>
      <w:r w:rsidRPr="00982E00">
        <w:rPr>
          <w:rFonts w:eastAsiaTheme="minorHAnsi"/>
          <w:color w:val="000000"/>
          <w:lang w:val="en-US" w:eastAsia="en-US"/>
        </w:rPr>
        <w:t xml:space="preserve">property) shall be referred the incomes of each of the spouses from his </w:t>
      </w:r>
      <w:proofErr w:type="spellStart"/>
      <w:r w:rsidRPr="00982E00">
        <w:rPr>
          <w:rFonts w:eastAsiaTheme="minorHAnsi"/>
          <w:color w:val="000000"/>
          <w:lang w:val="en-US" w:eastAsia="en-US"/>
        </w:rPr>
        <w:t>labour</w:t>
      </w:r>
      <w:proofErr w:type="spellEnd"/>
      <w:r w:rsidRPr="00982E00">
        <w:rPr>
          <w:rFonts w:eastAsiaTheme="minorHAnsi"/>
          <w:color w:val="000000"/>
          <w:lang w:val="en-US" w:eastAsia="en-US"/>
        </w:rPr>
        <w:t xml:space="preserve"> activity, from</w:t>
      </w:r>
      <w:r>
        <w:rPr>
          <w:rFonts w:eastAsiaTheme="minorHAnsi"/>
          <w:color w:val="000000"/>
          <w:lang w:val="en-US" w:eastAsia="en-US"/>
        </w:rPr>
        <w:t xml:space="preserve"> </w:t>
      </w:r>
      <w:r w:rsidRPr="00982E00">
        <w:rPr>
          <w:rFonts w:eastAsiaTheme="minorHAnsi"/>
          <w:color w:val="000000"/>
          <w:lang w:val="en-US" w:eastAsia="en-US"/>
        </w:rPr>
        <w:t>his business activity and from the results of his intellectual activity, pensions and</w:t>
      </w:r>
      <w:r>
        <w:rPr>
          <w:rFonts w:eastAsiaTheme="minorHAnsi"/>
          <w:color w:val="000000"/>
          <w:lang w:val="en-US" w:eastAsia="en-US"/>
        </w:rPr>
        <w:t xml:space="preserve"> </w:t>
      </w:r>
      <w:r w:rsidRPr="00982E00">
        <w:rPr>
          <w:rFonts w:eastAsiaTheme="minorHAnsi"/>
          <w:color w:val="000000"/>
          <w:lang w:val="en-US" w:eastAsia="en-US"/>
        </w:rPr>
        <w:t>allowances, received by both of them, and also the other monetary receipts, which are not</w:t>
      </w:r>
      <w:r>
        <w:rPr>
          <w:rFonts w:eastAsiaTheme="minorHAnsi"/>
          <w:color w:val="000000"/>
          <w:lang w:val="en-US" w:eastAsia="en-US"/>
        </w:rPr>
        <w:t xml:space="preserve"> </w:t>
      </w:r>
      <w:r w:rsidRPr="00982E00">
        <w:rPr>
          <w:rFonts w:eastAsiaTheme="minorHAnsi"/>
          <w:color w:val="000000"/>
          <w:lang w:val="en-US" w:eastAsia="en-US"/>
        </w:rPr>
        <w:t>specially target-oriented (sums of material assistance, those paid out in compensation for a</w:t>
      </w:r>
      <w:r>
        <w:rPr>
          <w:rFonts w:eastAsiaTheme="minorHAnsi"/>
          <w:color w:val="000000"/>
          <w:lang w:val="en-US" w:eastAsia="en-US"/>
        </w:rPr>
        <w:t xml:space="preserve"> </w:t>
      </w:r>
      <w:r w:rsidRPr="00982E00">
        <w:rPr>
          <w:rFonts w:eastAsiaTheme="minorHAnsi"/>
          <w:color w:val="000000"/>
          <w:lang w:val="en-US" w:eastAsia="en-US"/>
        </w:rPr>
        <w:t xml:space="preserve">loss inflicted by </w:t>
      </w:r>
      <w:r w:rsidRPr="00982E00">
        <w:rPr>
          <w:rFonts w:eastAsiaTheme="minorHAnsi"/>
          <w:color w:val="000000"/>
          <w:lang w:val="en-US" w:eastAsia="en-US"/>
        </w:rPr>
        <w:lastRenderedPageBreak/>
        <w:t>disablement because of a grave injury or because of another damage done</w:t>
      </w:r>
      <w:r>
        <w:rPr>
          <w:rFonts w:eastAsiaTheme="minorHAnsi"/>
          <w:color w:val="000000"/>
          <w:lang w:val="en-US" w:eastAsia="en-US"/>
        </w:rPr>
        <w:t xml:space="preserve"> </w:t>
      </w:r>
      <w:r w:rsidRPr="00982E00">
        <w:rPr>
          <w:rFonts w:eastAsiaTheme="minorHAnsi"/>
          <w:color w:val="000000"/>
          <w:lang w:val="en-US" w:eastAsia="en-US"/>
        </w:rPr>
        <w:t>to the health, etc.). The spouses' joint property shall also be the movable and the</w:t>
      </w:r>
      <w:r>
        <w:rPr>
          <w:rFonts w:eastAsiaTheme="minorHAnsi"/>
          <w:color w:val="000000"/>
          <w:lang w:val="en-US" w:eastAsia="en-US"/>
        </w:rPr>
        <w:t xml:space="preserve"> </w:t>
      </w:r>
      <w:r w:rsidRPr="00982E00">
        <w:rPr>
          <w:rFonts w:eastAsiaTheme="minorHAnsi"/>
          <w:color w:val="000000"/>
          <w:lang w:val="en-US" w:eastAsia="en-US"/>
        </w:rPr>
        <w:t>immovable things and securities, acquired at the expense of their joint incomes,</w:t>
      </w:r>
      <w:r>
        <w:rPr>
          <w:rFonts w:eastAsiaTheme="minorHAnsi"/>
          <w:color w:val="000000"/>
          <w:lang w:val="en-US" w:eastAsia="en-US"/>
        </w:rPr>
        <w:t xml:space="preserve"> </w:t>
      </w:r>
      <w:r w:rsidRPr="00982E00">
        <w:rPr>
          <w:rFonts w:eastAsiaTheme="minorHAnsi"/>
          <w:color w:val="000000"/>
          <w:lang w:val="en-US" w:eastAsia="en-US"/>
        </w:rPr>
        <w:t>participation shares, deposits and shares in capital put into credit institutions or into other</w:t>
      </w:r>
      <w:r>
        <w:rPr>
          <w:rFonts w:eastAsiaTheme="minorHAnsi"/>
          <w:color w:val="000000"/>
          <w:lang w:val="en-US" w:eastAsia="en-US"/>
        </w:rPr>
        <w:t xml:space="preserve"> </w:t>
      </w:r>
      <w:r w:rsidRPr="00982E00">
        <w:rPr>
          <w:rFonts w:eastAsiaTheme="minorHAnsi"/>
          <w:color w:val="000000"/>
          <w:lang w:val="en-US" w:eastAsia="en-US"/>
        </w:rPr>
        <w:t>kinds of commercial organizations, and any other property acquired by the spouses in the</w:t>
      </w:r>
      <w:r>
        <w:rPr>
          <w:rFonts w:eastAsiaTheme="minorHAnsi"/>
          <w:color w:val="000000"/>
          <w:lang w:val="en-US" w:eastAsia="en-US"/>
        </w:rPr>
        <w:t xml:space="preserve"> </w:t>
      </w:r>
      <w:r w:rsidRPr="00982E00">
        <w:rPr>
          <w:rFonts w:eastAsiaTheme="minorHAnsi"/>
          <w:color w:val="000000"/>
          <w:lang w:val="en-US" w:eastAsia="en-US"/>
        </w:rPr>
        <w:t>period of their marriage, regardless of the name of which of the spouses it was acquired or</w:t>
      </w:r>
      <w:r>
        <w:rPr>
          <w:rFonts w:eastAsiaTheme="minorHAnsi"/>
          <w:color w:val="000000"/>
          <w:lang w:val="en-US" w:eastAsia="en-US"/>
        </w:rPr>
        <w:t xml:space="preserve"> </w:t>
      </w:r>
      <w:r w:rsidRPr="00982E00">
        <w:rPr>
          <w:rFonts w:eastAsiaTheme="minorHAnsi"/>
          <w:color w:val="000000"/>
          <w:lang w:val="en-US" w:eastAsia="en-US"/>
        </w:rPr>
        <w:t>the name of which of the spouses the monetary means were put in.</w:t>
      </w:r>
    </w:p>
    <w:p w:rsidR="00982E00" w:rsidRPr="00982E00" w:rsidRDefault="00982E00" w:rsidP="00982E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right to the spouses' joint property shall also be enjoyed by the spouse who</w:t>
      </w:r>
      <w:r>
        <w:rPr>
          <w:rFonts w:eastAsiaTheme="minorHAnsi"/>
          <w:color w:val="000000"/>
          <w:lang w:val="en-US" w:eastAsia="en-US"/>
        </w:rPr>
        <w:t xml:space="preserve"> </w:t>
      </w:r>
      <w:r w:rsidRPr="00982E00">
        <w:rPr>
          <w:rFonts w:eastAsiaTheme="minorHAnsi"/>
          <w:color w:val="000000"/>
          <w:lang w:val="en-US" w:eastAsia="en-US"/>
        </w:rPr>
        <w:t>kept the house or who looked after the children in the period of the marriage, or who did</w:t>
      </w:r>
      <w:r>
        <w:rPr>
          <w:rFonts w:eastAsiaTheme="minorHAnsi"/>
          <w:color w:val="000000"/>
          <w:lang w:val="en-US" w:eastAsia="en-US"/>
        </w:rPr>
        <w:t xml:space="preserve"> </w:t>
      </w:r>
      <w:r w:rsidRPr="00982E00">
        <w:rPr>
          <w:rFonts w:eastAsiaTheme="minorHAnsi"/>
          <w:color w:val="000000"/>
          <w:lang w:val="en-US" w:eastAsia="en-US"/>
        </w:rPr>
        <w:t>not have an independent income because of other valid reasons.</w:t>
      </w:r>
    </w:p>
    <w:p w:rsidR="00982E00" w:rsidRPr="00982E00" w:rsidRDefault="00982E00" w:rsidP="00982E00">
      <w:pPr>
        <w:autoSpaceDE w:val="0"/>
        <w:autoSpaceDN w:val="0"/>
        <w:adjustRightInd w:val="0"/>
        <w:ind w:firstLine="709"/>
        <w:jc w:val="both"/>
        <w:rPr>
          <w:rFonts w:eastAsiaTheme="minorHAnsi"/>
          <w:color w:val="000000"/>
          <w:lang w:val="en-US" w:eastAsia="en-US"/>
        </w:rPr>
      </w:pPr>
      <w:r>
        <w:rPr>
          <w:rFonts w:eastAsiaTheme="minorHAnsi"/>
          <w:color w:val="000000"/>
          <w:lang w:val="en-US" w:eastAsia="en-US"/>
        </w:rPr>
        <w:t xml:space="preserve"> </w:t>
      </w:r>
      <w:r>
        <w:rPr>
          <w:rFonts w:eastAsiaTheme="minorHAnsi"/>
          <w:color w:val="000000"/>
          <w:lang w:val="en-US" w:eastAsia="en-US"/>
        </w:rPr>
        <w:tab/>
      </w:r>
      <w:r>
        <w:rPr>
          <w:rFonts w:eastAsiaTheme="minorHAnsi"/>
          <w:color w:val="000000"/>
          <w:lang w:val="en-US" w:eastAsia="en-US"/>
        </w:rPr>
        <w:tab/>
      </w:r>
      <w:r>
        <w:rPr>
          <w:rFonts w:eastAsiaTheme="minorHAnsi"/>
          <w:color w:val="000000"/>
          <w:lang w:val="en-US" w:eastAsia="en-US"/>
        </w:rPr>
        <w:tab/>
      </w:r>
      <w:r w:rsidRPr="00982E00">
        <w:rPr>
          <w:rFonts w:eastAsiaTheme="minorHAnsi"/>
          <w:color w:val="000000"/>
          <w:lang w:val="en-US" w:eastAsia="en-US"/>
        </w:rPr>
        <w:t>The Property of Each of the Spouses</w:t>
      </w:r>
    </w:p>
    <w:p w:rsidR="00982E00" w:rsidRPr="00982E00" w:rsidRDefault="00982E00" w:rsidP="00982E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property which belonged to each of the spouses before his entering into the</w:t>
      </w:r>
      <w:r>
        <w:rPr>
          <w:rFonts w:eastAsiaTheme="minorHAnsi"/>
          <w:color w:val="000000"/>
          <w:lang w:val="en-US" w:eastAsia="en-US"/>
        </w:rPr>
        <w:t xml:space="preserve"> </w:t>
      </w:r>
      <w:r w:rsidRPr="00982E00">
        <w:rPr>
          <w:rFonts w:eastAsiaTheme="minorHAnsi"/>
          <w:color w:val="000000"/>
          <w:lang w:val="en-US" w:eastAsia="en-US"/>
        </w:rPr>
        <w:t>marriage, and also the property, received by one of the spouses during their marriage by</w:t>
      </w:r>
      <w:r>
        <w:rPr>
          <w:rFonts w:eastAsiaTheme="minorHAnsi"/>
          <w:color w:val="000000"/>
          <w:lang w:val="en-US" w:eastAsia="en-US"/>
        </w:rPr>
        <w:t xml:space="preserve"> </w:t>
      </w:r>
      <w:r w:rsidRPr="00982E00">
        <w:rPr>
          <w:rFonts w:eastAsiaTheme="minorHAnsi"/>
          <w:color w:val="000000"/>
          <w:lang w:val="en-US" w:eastAsia="en-US"/>
        </w:rPr>
        <w:t>way of inheritance or by other gratuitous deals (the property of each of the spouses), shall</w:t>
      </w:r>
      <w:r>
        <w:rPr>
          <w:rFonts w:eastAsiaTheme="minorHAnsi"/>
          <w:color w:val="000000"/>
          <w:lang w:val="en-US" w:eastAsia="en-US"/>
        </w:rPr>
        <w:t xml:space="preserve"> </w:t>
      </w:r>
      <w:r w:rsidRPr="00982E00">
        <w:rPr>
          <w:rFonts w:eastAsiaTheme="minorHAnsi"/>
          <w:color w:val="000000"/>
          <w:lang w:val="en-US" w:eastAsia="en-US"/>
        </w:rPr>
        <w:t>be his own property.</w:t>
      </w:r>
    </w:p>
    <w:p w:rsidR="00982E00" w:rsidRPr="00982E00" w:rsidRDefault="00982E00" w:rsidP="00982E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 xml:space="preserve">Items of individual use (clothes, footwear, etc.), with the exception of </w:t>
      </w:r>
      <w:proofErr w:type="spellStart"/>
      <w:r w:rsidRPr="00982E00">
        <w:rPr>
          <w:rFonts w:eastAsiaTheme="minorHAnsi"/>
          <w:color w:val="000000"/>
          <w:lang w:val="en-US" w:eastAsia="en-US"/>
        </w:rPr>
        <w:t>jewellry</w:t>
      </w:r>
      <w:proofErr w:type="spellEnd"/>
      <w:r w:rsidRPr="00982E00">
        <w:rPr>
          <w:rFonts w:eastAsiaTheme="minorHAnsi"/>
          <w:color w:val="000000"/>
          <w:lang w:val="en-US" w:eastAsia="en-US"/>
        </w:rPr>
        <w:t xml:space="preserve"> and</w:t>
      </w:r>
      <w:r>
        <w:rPr>
          <w:rFonts w:eastAsiaTheme="minorHAnsi"/>
          <w:color w:val="000000"/>
          <w:lang w:val="en-US" w:eastAsia="en-US"/>
        </w:rPr>
        <w:t xml:space="preserve"> </w:t>
      </w:r>
      <w:r w:rsidRPr="00982E00">
        <w:rPr>
          <w:rFonts w:eastAsiaTheme="minorHAnsi"/>
          <w:color w:val="000000"/>
          <w:lang w:val="en-US" w:eastAsia="en-US"/>
        </w:rPr>
        <w:t>other luxury articles, even though acquired in the period of the marriage at the expense of</w:t>
      </w:r>
      <w:r>
        <w:rPr>
          <w:rFonts w:eastAsiaTheme="minorHAnsi"/>
          <w:color w:val="000000"/>
          <w:lang w:val="en-US" w:eastAsia="en-US"/>
        </w:rPr>
        <w:t xml:space="preserve"> </w:t>
      </w:r>
      <w:r w:rsidRPr="00982E00">
        <w:rPr>
          <w:rFonts w:eastAsiaTheme="minorHAnsi"/>
          <w:color w:val="000000"/>
          <w:lang w:val="en-US" w:eastAsia="en-US"/>
        </w:rPr>
        <w:t>the spouses' common means, shall be recognized as the property of that spouse, who</w:t>
      </w:r>
      <w:r>
        <w:rPr>
          <w:rFonts w:eastAsiaTheme="minorHAnsi"/>
          <w:color w:val="000000"/>
          <w:lang w:val="en-US" w:eastAsia="en-US"/>
        </w:rPr>
        <w:t xml:space="preserve"> </w:t>
      </w:r>
      <w:r w:rsidRPr="00982E00">
        <w:rPr>
          <w:rFonts w:eastAsiaTheme="minorHAnsi"/>
          <w:color w:val="000000"/>
          <w:lang w:val="en-US" w:eastAsia="en-US"/>
        </w:rPr>
        <w:t>used them.</w:t>
      </w:r>
    </w:p>
    <w:p w:rsidR="00982E00" w:rsidRPr="00982E00" w:rsidRDefault="00982E00" w:rsidP="00982E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An exclusive right to the result of intellectual activity created by one of the spouses</w:t>
      </w:r>
      <w:r>
        <w:rPr>
          <w:rFonts w:eastAsiaTheme="minorHAnsi"/>
          <w:color w:val="000000"/>
          <w:lang w:val="en-US" w:eastAsia="en-US"/>
        </w:rPr>
        <w:t xml:space="preserve"> </w:t>
      </w:r>
      <w:r w:rsidRPr="00982E00">
        <w:rPr>
          <w:rFonts w:eastAsiaTheme="minorHAnsi"/>
          <w:color w:val="000000"/>
          <w:lang w:val="en-US" w:eastAsia="en-US"/>
        </w:rPr>
        <w:t>shall belong to the author of such result.</w:t>
      </w:r>
    </w:p>
    <w:p w:rsidR="00982E00" w:rsidRPr="00982E00" w:rsidRDefault="00982E00" w:rsidP="00982E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property of each of the spouses may be recognized as their joint property if it is</w:t>
      </w:r>
      <w:r>
        <w:rPr>
          <w:rFonts w:eastAsiaTheme="minorHAnsi"/>
          <w:color w:val="000000"/>
          <w:lang w:val="en-US" w:eastAsia="en-US"/>
        </w:rPr>
        <w:t xml:space="preserve"> </w:t>
      </w:r>
      <w:r w:rsidRPr="00982E00">
        <w:rPr>
          <w:rFonts w:eastAsiaTheme="minorHAnsi"/>
          <w:color w:val="000000"/>
          <w:lang w:val="en-US" w:eastAsia="en-US"/>
        </w:rPr>
        <w:t>established that in the period of the marriage at the expense of the spouses' common</w:t>
      </w:r>
      <w:r>
        <w:rPr>
          <w:rFonts w:eastAsiaTheme="minorHAnsi"/>
          <w:color w:val="000000"/>
          <w:lang w:val="en-US" w:eastAsia="en-US"/>
        </w:rPr>
        <w:t xml:space="preserve"> </w:t>
      </w:r>
      <w:r w:rsidRPr="00982E00">
        <w:rPr>
          <w:rFonts w:eastAsiaTheme="minorHAnsi"/>
          <w:color w:val="000000"/>
          <w:lang w:val="en-US" w:eastAsia="en-US"/>
        </w:rPr>
        <w:t xml:space="preserve">property or of the property of each of the spouses, or of the </w:t>
      </w:r>
      <w:proofErr w:type="spellStart"/>
      <w:r w:rsidRPr="00982E00">
        <w:rPr>
          <w:rFonts w:eastAsiaTheme="minorHAnsi"/>
          <w:color w:val="000000"/>
          <w:lang w:val="en-US" w:eastAsia="en-US"/>
        </w:rPr>
        <w:t>labour</w:t>
      </w:r>
      <w:proofErr w:type="spellEnd"/>
      <w:r w:rsidRPr="00982E00">
        <w:rPr>
          <w:rFonts w:eastAsiaTheme="minorHAnsi"/>
          <w:color w:val="000000"/>
          <w:lang w:val="en-US" w:eastAsia="en-US"/>
        </w:rPr>
        <w:t xml:space="preserve"> of one of the spouses</w:t>
      </w:r>
      <w:r>
        <w:rPr>
          <w:rFonts w:eastAsiaTheme="minorHAnsi"/>
          <w:color w:val="000000"/>
          <w:lang w:val="en-US" w:eastAsia="en-US"/>
        </w:rPr>
        <w:t xml:space="preserve"> </w:t>
      </w:r>
      <w:r w:rsidRPr="00982E00">
        <w:rPr>
          <w:rFonts w:eastAsiaTheme="minorHAnsi"/>
          <w:color w:val="000000"/>
          <w:lang w:val="en-US" w:eastAsia="en-US"/>
        </w:rPr>
        <w:t>deposits were made, which considerably increased the value of this property (capital</w:t>
      </w:r>
      <w:r>
        <w:rPr>
          <w:rFonts w:eastAsiaTheme="minorHAnsi"/>
          <w:color w:val="000000"/>
          <w:lang w:val="en-US" w:eastAsia="en-US"/>
        </w:rPr>
        <w:t xml:space="preserve"> </w:t>
      </w:r>
      <w:r w:rsidRPr="00982E00">
        <w:rPr>
          <w:rFonts w:eastAsiaTheme="minorHAnsi"/>
          <w:color w:val="000000"/>
          <w:lang w:val="en-US" w:eastAsia="en-US"/>
        </w:rPr>
        <w:t>repairs, reconstruction, re-equipment, etc.).</w:t>
      </w:r>
    </w:p>
    <w:p w:rsidR="00982E00" w:rsidRPr="00982E00" w:rsidRDefault="00982E00" w:rsidP="00982E00">
      <w:pPr>
        <w:autoSpaceDE w:val="0"/>
        <w:autoSpaceDN w:val="0"/>
        <w:adjustRightInd w:val="0"/>
        <w:ind w:left="2123" w:firstLine="709"/>
        <w:jc w:val="both"/>
        <w:rPr>
          <w:rFonts w:eastAsiaTheme="minorHAnsi"/>
          <w:color w:val="000000"/>
          <w:lang w:val="en-US" w:eastAsia="en-US"/>
        </w:rPr>
      </w:pPr>
      <w:r w:rsidRPr="00982E00">
        <w:rPr>
          <w:rFonts w:eastAsiaTheme="minorHAnsi"/>
          <w:color w:val="000000"/>
          <w:lang w:val="en-US" w:eastAsia="en-US"/>
        </w:rPr>
        <w:t>The Marriage Contract</w:t>
      </w:r>
    </w:p>
    <w:p w:rsidR="00982E00" w:rsidRP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marriage contract shall be recognized as an agreement between the persons</w:t>
      </w:r>
      <w:r w:rsidR="00DB2400">
        <w:rPr>
          <w:rFonts w:eastAsiaTheme="minorHAnsi"/>
          <w:color w:val="000000"/>
          <w:lang w:val="en-US" w:eastAsia="en-US"/>
        </w:rPr>
        <w:t xml:space="preserve"> </w:t>
      </w:r>
      <w:r w:rsidRPr="00982E00">
        <w:rPr>
          <w:rFonts w:eastAsiaTheme="minorHAnsi"/>
          <w:color w:val="000000"/>
          <w:lang w:val="en-US" w:eastAsia="en-US"/>
        </w:rPr>
        <w:t>entering into a marriage, or an agreement between the spouses, defining the spouses'</w:t>
      </w:r>
      <w:r w:rsidR="00DB2400">
        <w:rPr>
          <w:rFonts w:eastAsiaTheme="minorHAnsi"/>
          <w:color w:val="000000"/>
          <w:lang w:val="en-US" w:eastAsia="en-US"/>
        </w:rPr>
        <w:t xml:space="preserve"> </w:t>
      </w:r>
      <w:r w:rsidRPr="00982E00">
        <w:rPr>
          <w:rFonts w:eastAsiaTheme="minorHAnsi"/>
          <w:color w:val="000000"/>
          <w:lang w:val="en-US" w:eastAsia="en-US"/>
        </w:rPr>
        <w:t>property rights and duties in marriage and (or) in the case of its dissolution.</w:t>
      </w:r>
    </w:p>
    <w:p w:rsidR="00982E00" w:rsidRP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marriage contract may be signed either before the state registration of the</w:t>
      </w:r>
      <w:r w:rsidR="00DB2400">
        <w:rPr>
          <w:rFonts w:eastAsiaTheme="minorHAnsi"/>
          <w:color w:val="000000"/>
          <w:lang w:val="en-US" w:eastAsia="en-US"/>
        </w:rPr>
        <w:t xml:space="preserve"> </w:t>
      </w:r>
      <w:r w:rsidRPr="00982E00">
        <w:rPr>
          <w:rFonts w:eastAsiaTheme="minorHAnsi"/>
          <w:color w:val="000000"/>
          <w:lang w:val="en-US" w:eastAsia="en-US"/>
        </w:rPr>
        <w:t>marriage or at any time during the marriage.</w:t>
      </w:r>
    </w:p>
    <w:p w:rsidR="00982E00" w:rsidRP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A marriage contract concluded before the state registration of the marriage shall come</w:t>
      </w:r>
      <w:r w:rsidR="00DB2400">
        <w:rPr>
          <w:rFonts w:eastAsiaTheme="minorHAnsi"/>
          <w:color w:val="000000"/>
          <w:lang w:val="en-US" w:eastAsia="en-US"/>
        </w:rPr>
        <w:t xml:space="preserve"> </w:t>
      </w:r>
      <w:r w:rsidRPr="00982E00">
        <w:rPr>
          <w:rFonts w:eastAsiaTheme="minorHAnsi"/>
          <w:color w:val="000000"/>
          <w:lang w:val="en-US" w:eastAsia="en-US"/>
        </w:rPr>
        <w:t>into force as from the date of the state registration of the marriage.</w:t>
      </w:r>
    </w:p>
    <w:p w:rsidR="00982E00" w:rsidRP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marriage contract shall be concluded in written form and shall be subject to</w:t>
      </w:r>
      <w:r w:rsidR="00DB2400">
        <w:rPr>
          <w:rFonts w:eastAsiaTheme="minorHAnsi"/>
          <w:color w:val="000000"/>
          <w:lang w:val="en-US" w:eastAsia="en-US"/>
        </w:rPr>
        <w:t xml:space="preserve"> </w:t>
      </w:r>
      <w:proofErr w:type="spellStart"/>
      <w:r w:rsidRPr="00982E00">
        <w:rPr>
          <w:rFonts w:eastAsiaTheme="minorHAnsi"/>
          <w:color w:val="000000"/>
          <w:lang w:val="en-US" w:eastAsia="en-US"/>
        </w:rPr>
        <w:t>notarial</w:t>
      </w:r>
      <w:proofErr w:type="spellEnd"/>
      <w:r w:rsidRPr="00982E00">
        <w:rPr>
          <w:rFonts w:eastAsiaTheme="minorHAnsi"/>
          <w:color w:val="000000"/>
          <w:lang w:val="en-US" w:eastAsia="en-US"/>
        </w:rPr>
        <w:t xml:space="preserve"> certification.</w:t>
      </w:r>
    </w:p>
    <w:p w:rsidR="00982E00" w:rsidRPr="00982E00" w:rsidRDefault="00982E00" w:rsidP="00DB2400">
      <w:pPr>
        <w:autoSpaceDE w:val="0"/>
        <w:autoSpaceDN w:val="0"/>
        <w:adjustRightInd w:val="0"/>
        <w:ind w:left="2123" w:firstLine="709"/>
        <w:jc w:val="both"/>
        <w:rPr>
          <w:rFonts w:eastAsiaTheme="minorHAnsi"/>
          <w:color w:val="000000"/>
          <w:lang w:val="en-US" w:eastAsia="en-US"/>
        </w:rPr>
      </w:pPr>
      <w:r w:rsidRPr="00982E00">
        <w:rPr>
          <w:rFonts w:eastAsiaTheme="minorHAnsi"/>
          <w:b/>
          <w:bCs/>
          <w:color w:val="000081"/>
          <w:lang w:val="en-US" w:eastAsia="en-US"/>
        </w:rPr>
        <w:t xml:space="preserve"> </w:t>
      </w:r>
      <w:r w:rsidRPr="00982E00">
        <w:rPr>
          <w:rFonts w:eastAsiaTheme="minorHAnsi"/>
          <w:color w:val="000000"/>
          <w:lang w:val="en-US" w:eastAsia="en-US"/>
        </w:rPr>
        <w:t>The Content of the Marriage Contract</w:t>
      </w:r>
    </w:p>
    <w:p w:rsidR="00982E00" w:rsidRP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spouses shall have the right to amend the law-established regime of joint</w:t>
      </w:r>
      <w:r w:rsidR="00DB2400">
        <w:rPr>
          <w:rFonts w:eastAsiaTheme="minorHAnsi"/>
          <w:color w:val="000000"/>
          <w:lang w:val="en-US" w:eastAsia="en-US"/>
        </w:rPr>
        <w:t xml:space="preserve"> </w:t>
      </w:r>
      <w:r w:rsidRPr="00982E00">
        <w:rPr>
          <w:rFonts w:eastAsiaTheme="minorHAnsi"/>
          <w:color w:val="000000"/>
          <w:lang w:val="en-US" w:eastAsia="en-US"/>
        </w:rPr>
        <w:t>property under the marriage contract, to establish the</w:t>
      </w:r>
      <w:r w:rsidR="00DB2400">
        <w:rPr>
          <w:rFonts w:eastAsiaTheme="minorHAnsi"/>
          <w:color w:val="000000"/>
          <w:lang w:val="en-US" w:eastAsia="en-US"/>
        </w:rPr>
        <w:t xml:space="preserve"> </w:t>
      </w:r>
      <w:r w:rsidRPr="00982E00">
        <w:rPr>
          <w:rFonts w:eastAsiaTheme="minorHAnsi"/>
          <w:color w:val="000000"/>
          <w:lang w:val="en-US" w:eastAsia="en-US"/>
        </w:rPr>
        <w:t>regime of the joint, shared or separate ownership over the entire property of the spouses,</w:t>
      </w:r>
      <w:r w:rsidR="00DB2400">
        <w:rPr>
          <w:rFonts w:eastAsiaTheme="minorHAnsi"/>
          <w:color w:val="000000"/>
          <w:lang w:val="en-US" w:eastAsia="en-US"/>
        </w:rPr>
        <w:t xml:space="preserve"> </w:t>
      </w:r>
      <w:r w:rsidRPr="00982E00">
        <w:rPr>
          <w:rFonts w:eastAsiaTheme="minorHAnsi"/>
          <w:color w:val="000000"/>
          <w:lang w:val="en-US" w:eastAsia="en-US"/>
        </w:rPr>
        <w:t>over its individual kinds, or over the property of each of the spouses.</w:t>
      </w:r>
    </w:p>
    <w:p w:rsidR="00982E00" w:rsidRP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marriage contract may be concluded both with respect to the existing and future</w:t>
      </w:r>
      <w:r w:rsidR="00DB2400">
        <w:rPr>
          <w:rFonts w:eastAsiaTheme="minorHAnsi"/>
          <w:color w:val="000000"/>
          <w:lang w:val="en-US" w:eastAsia="en-US"/>
        </w:rPr>
        <w:t xml:space="preserve"> </w:t>
      </w:r>
      <w:r w:rsidRPr="00982E00">
        <w:rPr>
          <w:rFonts w:eastAsiaTheme="minorHAnsi"/>
          <w:color w:val="000000"/>
          <w:lang w:val="en-US" w:eastAsia="en-US"/>
        </w:rPr>
        <w:t>property of the spouses.</w:t>
      </w:r>
    </w:p>
    <w:p w:rsidR="00982E00" w:rsidRP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spouses shall have the right to define in the marriage contract their rights and</w:t>
      </w:r>
      <w:r w:rsidR="00DB2400">
        <w:rPr>
          <w:rFonts w:eastAsiaTheme="minorHAnsi"/>
          <w:color w:val="000000"/>
          <w:lang w:val="en-US" w:eastAsia="en-US"/>
        </w:rPr>
        <w:t xml:space="preserve"> </w:t>
      </w:r>
      <w:r w:rsidRPr="00982E00">
        <w:rPr>
          <w:rFonts w:eastAsiaTheme="minorHAnsi"/>
          <w:color w:val="000000"/>
          <w:lang w:val="en-US" w:eastAsia="en-US"/>
        </w:rPr>
        <w:t>duties involved in the mutual maintenance, in the ways of taking part in each other's</w:t>
      </w:r>
      <w:r w:rsidR="00DB2400">
        <w:rPr>
          <w:rFonts w:eastAsiaTheme="minorHAnsi"/>
          <w:color w:val="000000"/>
          <w:lang w:val="en-US" w:eastAsia="en-US"/>
        </w:rPr>
        <w:t xml:space="preserve"> </w:t>
      </w:r>
      <w:r w:rsidRPr="00982E00">
        <w:rPr>
          <w:rFonts w:eastAsiaTheme="minorHAnsi"/>
          <w:color w:val="000000"/>
          <w:lang w:val="en-US" w:eastAsia="en-US"/>
        </w:rPr>
        <w:t>incomes and in the way each of them bears family expenses; they shall have the right to</w:t>
      </w:r>
      <w:r w:rsidR="00DB2400">
        <w:rPr>
          <w:rFonts w:eastAsiaTheme="minorHAnsi"/>
          <w:color w:val="000000"/>
          <w:lang w:val="en-US" w:eastAsia="en-US"/>
        </w:rPr>
        <w:t xml:space="preserve"> </w:t>
      </w:r>
      <w:r w:rsidRPr="00982E00">
        <w:rPr>
          <w:rFonts w:eastAsiaTheme="minorHAnsi"/>
          <w:color w:val="000000"/>
          <w:lang w:val="en-US" w:eastAsia="en-US"/>
        </w:rPr>
        <w:t>delineate the property which shall be transferred to each of the spouses in case of the</w:t>
      </w:r>
      <w:r w:rsidR="00DB2400">
        <w:rPr>
          <w:rFonts w:eastAsiaTheme="minorHAnsi"/>
          <w:color w:val="000000"/>
          <w:lang w:val="en-US" w:eastAsia="en-US"/>
        </w:rPr>
        <w:t xml:space="preserve"> </w:t>
      </w:r>
      <w:r w:rsidRPr="00982E00">
        <w:rPr>
          <w:rFonts w:eastAsiaTheme="minorHAnsi"/>
          <w:color w:val="000000"/>
          <w:lang w:val="en-US" w:eastAsia="en-US"/>
        </w:rPr>
        <w:t>dissolution of their marriage, and also to include into the marriage contract any other</w:t>
      </w:r>
      <w:r w:rsidR="00DB2400">
        <w:rPr>
          <w:rFonts w:eastAsiaTheme="minorHAnsi"/>
          <w:color w:val="000000"/>
          <w:lang w:val="en-US" w:eastAsia="en-US"/>
        </w:rPr>
        <w:t xml:space="preserve"> </w:t>
      </w:r>
      <w:r w:rsidRPr="00982E00">
        <w:rPr>
          <w:rFonts w:eastAsiaTheme="minorHAnsi"/>
          <w:color w:val="000000"/>
          <w:lang w:val="en-US" w:eastAsia="en-US"/>
        </w:rPr>
        <w:t>provisions related to the spouses' property relations.</w:t>
      </w:r>
    </w:p>
    <w:p w:rsidR="00982E00" w:rsidRP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rights and duties envisaged by the marriage contract may be restricted to</w:t>
      </w:r>
      <w:r w:rsidR="00DB2400">
        <w:rPr>
          <w:rFonts w:eastAsiaTheme="minorHAnsi"/>
          <w:color w:val="000000"/>
          <w:lang w:val="en-US" w:eastAsia="en-US"/>
        </w:rPr>
        <w:t xml:space="preserve"> </w:t>
      </w:r>
      <w:r w:rsidRPr="00982E00">
        <w:rPr>
          <w:rFonts w:eastAsiaTheme="minorHAnsi"/>
          <w:color w:val="000000"/>
          <w:lang w:val="en-US" w:eastAsia="en-US"/>
        </w:rPr>
        <w:t>definite terms or may be made dependent on the arising or the non-arising of certain</w:t>
      </w:r>
      <w:r w:rsidR="00DB2400">
        <w:rPr>
          <w:rFonts w:eastAsiaTheme="minorHAnsi"/>
          <w:color w:val="000000"/>
          <w:lang w:val="en-US" w:eastAsia="en-US"/>
        </w:rPr>
        <w:t xml:space="preserve"> </w:t>
      </w:r>
      <w:r w:rsidRPr="00982E00">
        <w:rPr>
          <w:rFonts w:eastAsiaTheme="minorHAnsi"/>
          <w:color w:val="000000"/>
          <w:lang w:val="en-US" w:eastAsia="en-US"/>
        </w:rPr>
        <w:t>conditions.</w:t>
      </w:r>
    </w:p>
    <w:p w:rsid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marriage contract shall not restrict the spouses' legal capacity or active</w:t>
      </w:r>
      <w:r w:rsidR="00DB2400">
        <w:rPr>
          <w:rFonts w:eastAsiaTheme="minorHAnsi"/>
          <w:color w:val="000000"/>
          <w:lang w:val="en-US" w:eastAsia="en-US"/>
        </w:rPr>
        <w:t xml:space="preserve"> </w:t>
      </w:r>
      <w:r w:rsidRPr="00982E00">
        <w:rPr>
          <w:rFonts w:eastAsiaTheme="minorHAnsi"/>
          <w:color w:val="000000"/>
          <w:lang w:val="en-US" w:eastAsia="en-US"/>
        </w:rPr>
        <w:t xml:space="preserve">capacity or their right to turn to a court for the </w:t>
      </w:r>
      <w:proofErr w:type="spellStart"/>
      <w:r w:rsidRPr="00982E00">
        <w:rPr>
          <w:rFonts w:eastAsiaTheme="minorHAnsi"/>
          <w:color w:val="000000"/>
          <w:lang w:val="en-US" w:eastAsia="en-US"/>
        </w:rPr>
        <w:t>defence</w:t>
      </w:r>
      <w:proofErr w:type="spellEnd"/>
      <w:r w:rsidRPr="00982E00">
        <w:rPr>
          <w:rFonts w:eastAsiaTheme="minorHAnsi"/>
          <w:color w:val="000000"/>
          <w:lang w:val="en-US" w:eastAsia="en-US"/>
        </w:rPr>
        <w:t xml:space="preserve"> of their rights; regulate the personal</w:t>
      </w:r>
      <w:r w:rsidR="00DB2400">
        <w:rPr>
          <w:rFonts w:eastAsiaTheme="minorHAnsi"/>
          <w:color w:val="000000"/>
          <w:lang w:val="en-US" w:eastAsia="en-US"/>
        </w:rPr>
        <w:t xml:space="preserve"> </w:t>
      </w:r>
      <w:r w:rsidRPr="00982E00">
        <w:rPr>
          <w:rFonts w:eastAsiaTheme="minorHAnsi"/>
          <w:color w:val="000000"/>
          <w:lang w:val="en-US" w:eastAsia="en-US"/>
        </w:rPr>
        <w:t>non-property relations between the spouses, their rights and duties with respect to the</w:t>
      </w:r>
      <w:r w:rsidR="00DB2400">
        <w:rPr>
          <w:rFonts w:eastAsiaTheme="minorHAnsi"/>
          <w:color w:val="000000"/>
          <w:lang w:val="en-US" w:eastAsia="en-US"/>
        </w:rPr>
        <w:t xml:space="preserve"> </w:t>
      </w:r>
      <w:r w:rsidRPr="00982E00">
        <w:rPr>
          <w:rFonts w:eastAsiaTheme="minorHAnsi"/>
          <w:color w:val="000000"/>
          <w:lang w:val="en-US" w:eastAsia="en-US"/>
        </w:rPr>
        <w:t xml:space="preserve">children; stipulate </w:t>
      </w:r>
      <w:r w:rsidRPr="00982E00">
        <w:rPr>
          <w:rFonts w:eastAsiaTheme="minorHAnsi"/>
          <w:color w:val="000000"/>
          <w:lang w:val="en-US" w:eastAsia="en-US"/>
        </w:rPr>
        <w:lastRenderedPageBreak/>
        <w:t>provisions restricting the right of a disabled needy spouse to obtain</w:t>
      </w:r>
      <w:r w:rsidR="00DB2400">
        <w:rPr>
          <w:rFonts w:eastAsiaTheme="minorHAnsi"/>
          <w:color w:val="000000"/>
          <w:lang w:val="en-US" w:eastAsia="en-US"/>
        </w:rPr>
        <w:t xml:space="preserve"> </w:t>
      </w:r>
      <w:r w:rsidRPr="00982E00">
        <w:rPr>
          <w:rFonts w:eastAsiaTheme="minorHAnsi"/>
          <w:color w:val="000000"/>
          <w:lang w:val="en-US" w:eastAsia="en-US"/>
        </w:rPr>
        <w:t>maintenance; or contain other terms, which put one of the spouses into an extremely</w:t>
      </w:r>
      <w:r w:rsidR="00DB2400">
        <w:rPr>
          <w:rFonts w:eastAsiaTheme="minorHAnsi"/>
          <w:color w:val="000000"/>
          <w:lang w:val="en-US" w:eastAsia="en-US"/>
        </w:rPr>
        <w:t xml:space="preserve"> </w:t>
      </w:r>
      <w:r w:rsidR="00DB2400" w:rsidRPr="00982E00">
        <w:rPr>
          <w:rFonts w:eastAsiaTheme="minorHAnsi"/>
          <w:color w:val="000000"/>
          <w:lang w:val="en-US" w:eastAsia="en-US"/>
        </w:rPr>
        <w:t>unfavorable</w:t>
      </w:r>
      <w:r w:rsidRPr="00982E00">
        <w:rPr>
          <w:rFonts w:eastAsiaTheme="minorHAnsi"/>
          <w:color w:val="000000"/>
          <w:lang w:val="en-US" w:eastAsia="en-US"/>
        </w:rPr>
        <w:t xml:space="preserve"> situation or which contradict the fundamental principles of the family</w:t>
      </w:r>
      <w:r w:rsidR="00DB2400">
        <w:rPr>
          <w:rFonts w:eastAsiaTheme="minorHAnsi"/>
          <w:color w:val="000000"/>
          <w:lang w:val="en-US" w:eastAsia="en-US"/>
        </w:rPr>
        <w:t xml:space="preserve"> </w:t>
      </w:r>
      <w:r w:rsidRPr="00DB2400">
        <w:rPr>
          <w:rFonts w:eastAsiaTheme="minorHAnsi"/>
          <w:color w:val="000000"/>
          <w:lang w:val="en-US" w:eastAsia="en-US"/>
        </w:rPr>
        <w:t>legislation.</w:t>
      </w:r>
    </w:p>
    <w:p w:rsidR="00D713D0" w:rsidRDefault="00D713D0" w:rsidP="00DB2400">
      <w:pPr>
        <w:autoSpaceDE w:val="0"/>
        <w:autoSpaceDN w:val="0"/>
        <w:adjustRightInd w:val="0"/>
        <w:ind w:firstLine="709"/>
        <w:jc w:val="both"/>
        <w:rPr>
          <w:rFonts w:eastAsiaTheme="minorHAnsi"/>
          <w:color w:val="000000"/>
          <w:lang w:val="en-US" w:eastAsia="en-US"/>
        </w:rPr>
      </w:pPr>
    </w:p>
    <w:p w:rsidR="00D713D0" w:rsidRPr="00D713D0" w:rsidRDefault="00D713D0" w:rsidP="00D713D0">
      <w:pPr>
        <w:autoSpaceDE w:val="0"/>
        <w:autoSpaceDN w:val="0"/>
        <w:adjustRightInd w:val="0"/>
        <w:rPr>
          <w:rFonts w:eastAsiaTheme="minorHAnsi"/>
          <w:b/>
          <w:bCs/>
          <w:lang w:val="en-US" w:eastAsia="en-US"/>
        </w:rPr>
      </w:pPr>
      <w:proofErr w:type="gramStart"/>
      <w:r w:rsidRPr="00D713D0">
        <w:rPr>
          <w:rFonts w:eastAsiaTheme="minorHAnsi"/>
          <w:b/>
          <w:bCs/>
          <w:lang w:val="en-US" w:eastAsia="en-US"/>
        </w:rPr>
        <w:t>4The Parents' Rights and Duties.</w:t>
      </w:r>
      <w:proofErr w:type="gramEnd"/>
    </w:p>
    <w:p w:rsidR="00D713D0" w:rsidRDefault="00D713D0" w:rsidP="00DB2400">
      <w:pPr>
        <w:autoSpaceDE w:val="0"/>
        <w:autoSpaceDN w:val="0"/>
        <w:adjustRightInd w:val="0"/>
        <w:ind w:firstLine="709"/>
        <w:jc w:val="both"/>
        <w:rPr>
          <w:rFonts w:eastAsiaTheme="minorHAnsi"/>
          <w:color w:val="000000"/>
          <w:lang w:val="en-US" w:eastAsia="en-US"/>
        </w:rPr>
      </w:pPr>
    </w:p>
    <w:p w:rsidR="00D713D0" w:rsidRPr="00D713D0" w:rsidRDefault="00D713D0" w:rsidP="00D713D0">
      <w:pPr>
        <w:autoSpaceDE w:val="0"/>
        <w:autoSpaceDN w:val="0"/>
        <w:adjustRightInd w:val="0"/>
        <w:ind w:firstLine="708"/>
        <w:jc w:val="both"/>
        <w:rPr>
          <w:rFonts w:eastAsiaTheme="minorHAnsi"/>
          <w:lang w:val="en-US" w:eastAsia="en-US"/>
        </w:rPr>
      </w:pPr>
      <w:r w:rsidRPr="00D713D0">
        <w:rPr>
          <w:rFonts w:eastAsiaTheme="minorHAnsi"/>
          <w:lang w:val="en-US" w:eastAsia="en-US"/>
        </w:rPr>
        <w:t>The rights and duties of parents and of children shall be based on the children's</w:t>
      </w:r>
    </w:p>
    <w:p w:rsidR="00D713D0" w:rsidRPr="00D713D0" w:rsidRDefault="00D713D0" w:rsidP="00D713D0">
      <w:pPr>
        <w:autoSpaceDE w:val="0"/>
        <w:autoSpaceDN w:val="0"/>
        <w:adjustRightInd w:val="0"/>
        <w:jc w:val="both"/>
        <w:rPr>
          <w:rFonts w:eastAsiaTheme="minorHAnsi"/>
          <w:lang w:val="en-US" w:eastAsia="en-US"/>
        </w:rPr>
      </w:pPr>
      <w:proofErr w:type="gramStart"/>
      <w:r w:rsidRPr="00D713D0">
        <w:rPr>
          <w:rFonts w:eastAsiaTheme="minorHAnsi"/>
          <w:lang w:val="en-US" w:eastAsia="en-US"/>
        </w:rPr>
        <w:t>descent</w:t>
      </w:r>
      <w:proofErr w:type="gramEnd"/>
      <w:r w:rsidRPr="00D713D0">
        <w:rPr>
          <w:rFonts w:eastAsiaTheme="minorHAnsi"/>
          <w:lang w:val="en-US" w:eastAsia="en-US"/>
        </w:rPr>
        <w:t>, certified in the law-established order.</w:t>
      </w:r>
    </w:p>
    <w:p w:rsidR="00D713D0" w:rsidRPr="00D713D0" w:rsidRDefault="00D713D0" w:rsidP="00D713D0">
      <w:pPr>
        <w:autoSpaceDE w:val="0"/>
        <w:autoSpaceDN w:val="0"/>
        <w:adjustRightInd w:val="0"/>
        <w:ind w:firstLine="708"/>
        <w:jc w:val="both"/>
        <w:rPr>
          <w:rFonts w:eastAsiaTheme="minorHAnsi"/>
          <w:color w:val="000000"/>
          <w:lang w:val="en-US" w:eastAsia="en-US"/>
        </w:rPr>
      </w:pPr>
      <w:r w:rsidRPr="00D713D0">
        <w:rPr>
          <w:rFonts w:eastAsiaTheme="minorHAnsi"/>
          <w:color w:val="000000"/>
          <w:lang w:val="en-US" w:eastAsia="en-US"/>
        </w:rPr>
        <w:t>The parents shall enjoy equal rights and shall discharge equal duties with respect to</w:t>
      </w:r>
    </w:p>
    <w:p w:rsidR="00D713D0" w:rsidRPr="00D713D0" w:rsidRDefault="00D713D0" w:rsidP="00D713D0">
      <w:pPr>
        <w:autoSpaceDE w:val="0"/>
        <w:autoSpaceDN w:val="0"/>
        <w:adjustRightInd w:val="0"/>
        <w:jc w:val="both"/>
        <w:rPr>
          <w:rFonts w:eastAsiaTheme="minorHAnsi"/>
          <w:color w:val="000000"/>
          <w:lang w:val="en-US" w:eastAsia="en-US"/>
        </w:rPr>
      </w:pPr>
      <w:proofErr w:type="gramStart"/>
      <w:r w:rsidRPr="00D713D0">
        <w:rPr>
          <w:rFonts w:eastAsiaTheme="minorHAnsi"/>
          <w:color w:val="000000"/>
          <w:lang w:val="en-US" w:eastAsia="en-US"/>
        </w:rPr>
        <w:t>their</w:t>
      </w:r>
      <w:proofErr w:type="gramEnd"/>
      <w:r w:rsidRPr="00D713D0">
        <w:rPr>
          <w:rFonts w:eastAsiaTheme="minorHAnsi"/>
          <w:color w:val="000000"/>
          <w:lang w:val="en-US" w:eastAsia="en-US"/>
        </w:rPr>
        <w:t xml:space="preserve"> children (the parental rights).</w:t>
      </w:r>
    </w:p>
    <w:p w:rsidR="00D713D0" w:rsidRPr="00D713D0" w:rsidRDefault="00D713D0" w:rsidP="00D713D0">
      <w:pPr>
        <w:autoSpaceDE w:val="0"/>
        <w:autoSpaceDN w:val="0"/>
        <w:adjustRightInd w:val="0"/>
        <w:ind w:firstLine="708"/>
        <w:jc w:val="both"/>
        <w:rPr>
          <w:rFonts w:eastAsiaTheme="minorHAnsi"/>
          <w:color w:val="000000"/>
          <w:lang w:val="en-US" w:eastAsia="en-US"/>
        </w:rPr>
      </w:pPr>
      <w:r w:rsidRPr="00D713D0">
        <w:rPr>
          <w:rFonts w:eastAsiaTheme="minorHAnsi"/>
          <w:color w:val="000000"/>
          <w:lang w:val="en-US" w:eastAsia="en-US"/>
        </w:rPr>
        <w:t>The parental rights stipulated by the present Chapter shall cease when the children</w:t>
      </w:r>
      <w:r>
        <w:rPr>
          <w:rFonts w:eastAsiaTheme="minorHAnsi"/>
          <w:color w:val="000000"/>
          <w:lang w:val="en-US" w:eastAsia="en-US"/>
        </w:rPr>
        <w:t xml:space="preserve"> </w:t>
      </w:r>
      <w:r w:rsidRPr="00D713D0">
        <w:rPr>
          <w:rFonts w:eastAsiaTheme="minorHAnsi"/>
          <w:color w:val="000000"/>
          <w:lang w:val="en-US" w:eastAsia="en-US"/>
        </w:rPr>
        <w:t xml:space="preserve">reach the age of 18 years, and also when </w:t>
      </w:r>
      <w:proofErr w:type="spellStart"/>
      <w:r w:rsidRPr="00D713D0">
        <w:rPr>
          <w:rFonts w:eastAsiaTheme="minorHAnsi"/>
          <w:color w:val="000000"/>
          <w:lang w:val="en-US" w:eastAsia="en-US"/>
        </w:rPr>
        <w:t>underaged</w:t>
      </w:r>
      <w:proofErr w:type="spellEnd"/>
      <w:r w:rsidRPr="00D713D0">
        <w:rPr>
          <w:rFonts w:eastAsiaTheme="minorHAnsi"/>
          <w:color w:val="000000"/>
          <w:lang w:val="en-US" w:eastAsia="en-US"/>
        </w:rPr>
        <w:t xml:space="preserve"> children enter into a marriage and in</w:t>
      </w:r>
      <w:r>
        <w:rPr>
          <w:rFonts w:eastAsiaTheme="minorHAnsi"/>
          <w:color w:val="000000"/>
          <w:lang w:val="en-US" w:eastAsia="en-US"/>
        </w:rPr>
        <w:t xml:space="preserve"> </w:t>
      </w:r>
      <w:r w:rsidRPr="00D713D0">
        <w:rPr>
          <w:rFonts w:eastAsiaTheme="minorHAnsi"/>
          <w:color w:val="000000"/>
          <w:lang w:val="en-US" w:eastAsia="en-US"/>
        </w:rPr>
        <w:t>other law-established cases when the children acquire full capability before they reach 18.</w:t>
      </w:r>
    </w:p>
    <w:p w:rsidR="00D713D0" w:rsidRPr="00D713D0" w:rsidRDefault="00D713D0" w:rsidP="00D713D0">
      <w:pPr>
        <w:autoSpaceDE w:val="0"/>
        <w:autoSpaceDN w:val="0"/>
        <w:adjustRightInd w:val="0"/>
        <w:jc w:val="center"/>
        <w:rPr>
          <w:rFonts w:eastAsiaTheme="minorHAnsi"/>
          <w:color w:val="000000"/>
          <w:lang w:val="en-US" w:eastAsia="en-US"/>
        </w:rPr>
      </w:pPr>
      <w:r>
        <w:rPr>
          <w:rFonts w:eastAsiaTheme="minorHAnsi"/>
          <w:color w:val="000000"/>
          <w:lang w:val="en-US" w:eastAsia="en-US"/>
        </w:rPr>
        <w:t xml:space="preserve">Kinds of </w:t>
      </w:r>
      <w:r w:rsidRPr="00D713D0">
        <w:rPr>
          <w:rFonts w:eastAsiaTheme="minorHAnsi"/>
          <w:color w:val="000000"/>
          <w:lang w:val="en-US" w:eastAsia="en-US"/>
        </w:rPr>
        <w:t>parental rights</w:t>
      </w:r>
    </w:p>
    <w:p w:rsidR="00D713D0" w:rsidRPr="00D713D0" w:rsidRDefault="00D713D0" w:rsidP="00D713D0">
      <w:pPr>
        <w:pStyle w:val="a9"/>
        <w:numPr>
          <w:ilvl w:val="0"/>
          <w:numId w:val="12"/>
        </w:numPr>
        <w:autoSpaceDE w:val="0"/>
        <w:autoSpaceDN w:val="0"/>
        <w:adjustRightInd w:val="0"/>
        <w:jc w:val="both"/>
        <w:rPr>
          <w:rFonts w:eastAsiaTheme="minorHAnsi"/>
          <w:lang w:val="en-US" w:eastAsia="en-US"/>
        </w:rPr>
      </w:pPr>
      <w:r w:rsidRPr="00D713D0">
        <w:rPr>
          <w:rFonts w:eastAsiaTheme="minorHAnsi"/>
          <w:lang w:val="en-US" w:eastAsia="en-US"/>
        </w:rPr>
        <w:t xml:space="preserve">The Rights of </w:t>
      </w:r>
      <w:proofErr w:type="spellStart"/>
      <w:r w:rsidRPr="00D713D0">
        <w:rPr>
          <w:rFonts w:eastAsiaTheme="minorHAnsi"/>
          <w:lang w:val="en-US" w:eastAsia="en-US"/>
        </w:rPr>
        <w:t>Underaged</w:t>
      </w:r>
      <w:proofErr w:type="spellEnd"/>
      <w:r w:rsidRPr="00D713D0">
        <w:rPr>
          <w:rFonts w:eastAsiaTheme="minorHAnsi"/>
          <w:lang w:val="en-US" w:eastAsia="en-US"/>
        </w:rPr>
        <w:t xml:space="preserve"> Parents</w:t>
      </w:r>
    </w:p>
    <w:p w:rsidR="00D713D0" w:rsidRPr="00D713D0" w:rsidRDefault="00D713D0" w:rsidP="00D713D0">
      <w:pPr>
        <w:pStyle w:val="a9"/>
        <w:numPr>
          <w:ilvl w:val="0"/>
          <w:numId w:val="12"/>
        </w:numPr>
        <w:autoSpaceDE w:val="0"/>
        <w:autoSpaceDN w:val="0"/>
        <w:adjustRightInd w:val="0"/>
        <w:jc w:val="both"/>
        <w:rPr>
          <w:rFonts w:eastAsiaTheme="minorHAnsi"/>
          <w:lang w:val="en-US" w:eastAsia="en-US"/>
        </w:rPr>
      </w:pPr>
      <w:r w:rsidRPr="00D713D0">
        <w:rPr>
          <w:rFonts w:eastAsiaTheme="minorHAnsi"/>
          <w:lang w:val="en-US" w:eastAsia="en-US"/>
        </w:rPr>
        <w:t>The Parents' Rights and Duties in the Upbringing and</w:t>
      </w:r>
      <w:r>
        <w:rPr>
          <w:rFonts w:eastAsiaTheme="minorHAnsi"/>
          <w:lang w:val="en-US" w:eastAsia="en-US"/>
        </w:rPr>
        <w:t xml:space="preserve"> </w:t>
      </w:r>
      <w:r w:rsidRPr="00D713D0">
        <w:rPr>
          <w:rFonts w:eastAsiaTheme="minorHAnsi"/>
          <w:lang w:val="en-US" w:eastAsia="en-US"/>
        </w:rPr>
        <w:t>Education of Children</w:t>
      </w:r>
    </w:p>
    <w:p w:rsidR="00D713D0" w:rsidRPr="00D713D0" w:rsidRDefault="00D713D0" w:rsidP="00D713D0">
      <w:pPr>
        <w:pStyle w:val="a9"/>
        <w:numPr>
          <w:ilvl w:val="0"/>
          <w:numId w:val="12"/>
        </w:numPr>
        <w:autoSpaceDE w:val="0"/>
        <w:autoSpaceDN w:val="0"/>
        <w:adjustRightInd w:val="0"/>
        <w:jc w:val="both"/>
        <w:rPr>
          <w:rFonts w:eastAsiaTheme="minorHAnsi"/>
          <w:lang w:val="en-US" w:eastAsia="en-US"/>
        </w:rPr>
      </w:pPr>
      <w:r w:rsidRPr="00D713D0">
        <w:rPr>
          <w:rFonts w:eastAsiaTheme="minorHAnsi"/>
          <w:lang w:val="en-US" w:eastAsia="en-US"/>
        </w:rPr>
        <w:t>The Parents' Rights and Duties in Protecting the Rights and</w:t>
      </w:r>
      <w:r>
        <w:rPr>
          <w:rFonts w:eastAsiaTheme="minorHAnsi"/>
          <w:lang w:val="en-US" w:eastAsia="en-US"/>
        </w:rPr>
        <w:t xml:space="preserve"> </w:t>
      </w:r>
      <w:r w:rsidRPr="00D713D0">
        <w:rPr>
          <w:rFonts w:eastAsiaTheme="minorHAnsi"/>
          <w:lang w:val="en-US" w:eastAsia="en-US"/>
        </w:rPr>
        <w:t>the Interests of Children</w:t>
      </w:r>
    </w:p>
    <w:p w:rsidR="00D713D0" w:rsidRPr="00D713D0" w:rsidRDefault="00D713D0" w:rsidP="00D713D0">
      <w:pPr>
        <w:autoSpaceDE w:val="0"/>
        <w:autoSpaceDN w:val="0"/>
        <w:adjustRightInd w:val="0"/>
        <w:ind w:left="2124" w:firstLine="708"/>
        <w:jc w:val="both"/>
        <w:rPr>
          <w:rFonts w:eastAsiaTheme="minorHAnsi"/>
          <w:color w:val="000000"/>
          <w:lang w:val="en-US" w:eastAsia="en-US"/>
        </w:rPr>
      </w:pPr>
      <w:r w:rsidRPr="00D713D0">
        <w:rPr>
          <w:rFonts w:eastAsiaTheme="minorHAnsi"/>
          <w:color w:val="000000"/>
          <w:lang w:val="en-US" w:eastAsia="en-US"/>
        </w:rPr>
        <w:t>Exercising the Parental Rights</w:t>
      </w:r>
    </w:p>
    <w:p w:rsidR="00D713D0" w:rsidRDefault="00D713D0" w:rsidP="00D713D0">
      <w:pPr>
        <w:autoSpaceDE w:val="0"/>
        <w:autoSpaceDN w:val="0"/>
        <w:adjustRightInd w:val="0"/>
        <w:ind w:firstLine="708"/>
        <w:jc w:val="both"/>
        <w:rPr>
          <w:rFonts w:eastAsiaTheme="minorHAnsi"/>
          <w:color w:val="000000"/>
          <w:lang w:val="en-US" w:eastAsia="en-US"/>
        </w:rPr>
      </w:pPr>
      <w:r w:rsidRPr="00D713D0">
        <w:rPr>
          <w:rFonts w:eastAsiaTheme="minorHAnsi"/>
          <w:color w:val="000000"/>
          <w:lang w:val="en-US" w:eastAsia="en-US"/>
        </w:rPr>
        <w:t>The exercising of the parental rights shall not be in contradiction with the children's</w:t>
      </w:r>
      <w:r>
        <w:rPr>
          <w:rFonts w:eastAsiaTheme="minorHAnsi"/>
          <w:color w:val="000000"/>
          <w:lang w:val="en-US" w:eastAsia="en-US"/>
        </w:rPr>
        <w:t xml:space="preserve"> </w:t>
      </w:r>
      <w:r w:rsidRPr="00D713D0">
        <w:rPr>
          <w:rFonts w:eastAsiaTheme="minorHAnsi"/>
          <w:color w:val="000000"/>
          <w:lang w:val="en-US" w:eastAsia="en-US"/>
        </w:rPr>
        <w:t>interests. Providing for the children's interests shall be an object of their parents' principal</w:t>
      </w:r>
      <w:r>
        <w:rPr>
          <w:rFonts w:eastAsiaTheme="minorHAnsi"/>
          <w:color w:val="000000"/>
          <w:lang w:val="en-US" w:eastAsia="en-US"/>
        </w:rPr>
        <w:t xml:space="preserve"> </w:t>
      </w:r>
      <w:r w:rsidRPr="00D713D0">
        <w:rPr>
          <w:rFonts w:eastAsiaTheme="minorHAnsi"/>
          <w:color w:val="000000"/>
          <w:lang w:val="en-US" w:eastAsia="en-US"/>
        </w:rPr>
        <w:t>care.</w:t>
      </w:r>
      <w:r>
        <w:rPr>
          <w:rFonts w:eastAsiaTheme="minorHAnsi"/>
          <w:color w:val="000000"/>
          <w:lang w:val="en-US" w:eastAsia="en-US"/>
        </w:rPr>
        <w:t xml:space="preserve"> </w:t>
      </w:r>
    </w:p>
    <w:p w:rsidR="00D713D0" w:rsidRDefault="00D713D0" w:rsidP="00D713D0">
      <w:pPr>
        <w:autoSpaceDE w:val="0"/>
        <w:autoSpaceDN w:val="0"/>
        <w:adjustRightInd w:val="0"/>
        <w:ind w:firstLine="708"/>
        <w:jc w:val="both"/>
        <w:rPr>
          <w:rFonts w:eastAsiaTheme="minorHAnsi"/>
          <w:color w:val="000000"/>
          <w:lang w:val="en-US" w:eastAsia="en-US"/>
        </w:rPr>
      </w:pPr>
      <w:r w:rsidRPr="00D713D0">
        <w:rPr>
          <w:rFonts w:eastAsiaTheme="minorHAnsi"/>
          <w:color w:val="000000"/>
          <w:lang w:val="en-US" w:eastAsia="en-US"/>
        </w:rPr>
        <w:t xml:space="preserve">In exercising the parental rights, the parents shall not have the right to inflict </w:t>
      </w:r>
      <w:proofErr w:type="gramStart"/>
      <w:r w:rsidRPr="00D713D0">
        <w:rPr>
          <w:rFonts w:eastAsiaTheme="minorHAnsi"/>
          <w:color w:val="000000"/>
          <w:lang w:val="en-US" w:eastAsia="en-US"/>
        </w:rPr>
        <w:t>a damage</w:t>
      </w:r>
      <w:proofErr w:type="gramEnd"/>
      <w:r>
        <w:rPr>
          <w:rFonts w:eastAsiaTheme="minorHAnsi"/>
          <w:color w:val="000000"/>
          <w:lang w:val="en-US" w:eastAsia="en-US"/>
        </w:rPr>
        <w:t xml:space="preserve"> </w:t>
      </w:r>
      <w:r w:rsidRPr="00D713D0">
        <w:rPr>
          <w:rFonts w:eastAsiaTheme="minorHAnsi"/>
          <w:color w:val="000000"/>
          <w:lang w:val="en-US" w:eastAsia="en-US"/>
        </w:rPr>
        <w:t>on the children's physical and mental health, or on their moral development. The methods</w:t>
      </w:r>
      <w:r>
        <w:rPr>
          <w:rFonts w:eastAsiaTheme="minorHAnsi"/>
          <w:color w:val="000000"/>
          <w:lang w:val="en-US" w:eastAsia="en-US"/>
        </w:rPr>
        <w:t xml:space="preserve"> </w:t>
      </w:r>
      <w:r w:rsidRPr="00D713D0">
        <w:rPr>
          <w:rFonts w:eastAsiaTheme="minorHAnsi"/>
          <w:color w:val="000000"/>
          <w:lang w:val="en-US" w:eastAsia="en-US"/>
        </w:rPr>
        <w:t>of the children's upbringing shall exclude contempt, cruelty and rudeness in their treatment,</w:t>
      </w:r>
      <w:r>
        <w:rPr>
          <w:rFonts w:eastAsiaTheme="minorHAnsi"/>
          <w:color w:val="000000"/>
          <w:lang w:val="en-US" w:eastAsia="en-US"/>
        </w:rPr>
        <w:t xml:space="preserve"> </w:t>
      </w:r>
      <w:r w:rsidRPr="00D713D0">
        <w:rPr>
          <w:rFonts w:eastAsiaTheme="minorHAnsi"/>
          <w:color w:val="000000"/>
          <w:lang w:val="en-US" w:eastAsia="en-US"/>
        </w:rPr>
        <w:t>humiliation of their human dignity, the abuse or the exploitation of the children.</w:t>
      </w:r>
    </w:p>
    <w:p w:rsidR="00D713D0" w:rsidRPr="00D713D0" w:rsidRDefault="00D713D0" w:rsidP="00D713D0">
      <w:pPr>
        <w:autoSpaceDE w:val="0"/>
        <w:autoSpaceDN w:val="0"/>
        <w:adjustRightInd w:val="0"/>
        <w:ind w:firstLine="708"/>
        <w:jc w:val="both"/>
        <w:rPr>
          <w:rFonts w:eastAsiaTheme="minorHAnsi"/>
          <w:color w:val="000000"/>
          <w:lang w:val="en-US" w:eastAsia="en-US"/>
        </w:rPr>
      </w:pPr>
      <w:r w:rsidRPr="00D713D0">
        <w:rPr>
          <w:rFonts w:eastAsiaTheme="minorHAnsi"/>
          <w:color w:val="000000"/>
          <w:lang w:val="en-US" w:eastAsia="en-US"/>
        </w:rPr>
        <w:t>The parents exercising parental rights to the detriment of the rights and the interests of</w:t>
      </w:r>
      <w:r>
        <w:rPr>
          <w:rFonts w:eastAsiaTheme="minorHAnsi"/>
          <w:color w:val="000000"/>
          <w:lang w:val="en-US" w:eastAsia="en-US"/>
        </w:rPr>
        <w:t xml:space="preserve"> </w:t>
      </w:r>
      <w:r w:rsidRPr="00D713D0">
        <w:rPr>
          <w:rFonts w:eastAsiaTheme="minorHAnsi"/>
          <w:color w:val="000000"/>
          <w:lang w:val="en-US" w:eastAsia="en-US"/>
        </w:rPr>
        <w:t>the children shall be made answerable in the law-established procedure.</w:t>
      </w:r>
    </w:p>
    <w:p w:rsidR="00D713D0" w:rsidRPr="00D713D0" w:rsidRDefault="00D713D0" w:rsidP="00D713D0">
      <w:pPr>
        <w:autoSpaceDE w:val="0"/>
        <w:autoSpaceDN w:val="0"/>
        <w:adjustRightInd w:val="0"/>
        <w:ind w:firstLine="708"/>
        <w:jc w:val="both"/>
        <w:rPr>
          <w:rFonts w:eastAsiaTheme="minorHAnsi"/>
          <w:color w:val="000000"/>
          <w:lang w:val="en-US" w:eastAsia="en-US"/>
        </w:rPr>
      </w:pPr>
      <w:r w:rsidRPr="00D713D0">
        <w:rPr>
          <w:rFonts w:eastAsiaTheme="minorHAnsi"/>
          <w:color w:val="000000"/>
          <w:lang w:val="en-US" w:eastAsia="en-US"/>
        </w:rPr>
        <w:t>All the issues, involved in the children's upbringing and education shall be resolved</w:t>
      </w:r>
      <w:r>
        <w:rPr>
          <w:rFonts w:eastAsiaTheme="minorHAnsi"/>
          <w:color w:val="000000"/>
          <w:lang w:val="en-US" w:eastAsia="en-US"/>
        </w:rPr>
        <w:t xml:space="preserve"> </w:t>
      </w:r>
      <w:r w:rsidRPr="00D713D0">
        <w:rPr>
          <w:rFonts w:eastAsiaTheme="minorHAnsi"/>
          <w:color w:val="000000"/>
          <w:lang w:val="en-US" w:eastAsia="en-US"/>
        </w:rPr>
        <w:t>by the parents by mutual consent, proceeding from the children's interests and taking into</w:t>
      </w:r>
      <w:r>
        <w:rPr>
          <w:rFonts w:eastAsiaTheme="minorHAnsi"/>
          <w:color w:val="000000"/>
          <w:lang w:val="en-US" w:eastAsia="en-US"/>
        </w:rPr>
        <w:t xml:space="preserve"> </w:t>
      </w:r>
      <w:r w:rsidRPr="00D713D0">
        <w:rPr>
          <w:rFonts w:eastAsiaTheme="minorHAnsi"/>
          <w:color w:val="000000"/>
          <w:lang w:val="en-US" w:eastAsia="en-US"/>
        </w:rPr>
        <w:t>account the children's opinion. The parents (or one of them) shall have the right, if there</w:t>
      </w:r>
      <w:r>
        <w:rPr>
          <w:rFonts w:eastAsiaTheme="minorHAnsi"/>
          <w:color w:val="000000"/>
          <w:lang w:val="en-US" w:eastAsia="en-US"/>
        </w:rPr>
        <w:t xml:space="preserve"> </w:t>
      </w:r>
      <w:proofErr w:type="gramStart"/>
      <w:r w:rsidRPr="00D713D0">
        <w:rPr>
          <w:rFonts w:eastAsiaTheme="minorHAnsi"/>
          <w:color w:val="000000"/>
          <w:lang w:val="en-US" w:eastAsia="en-US"/>
        </w:rPr>
        <w:t>exist</w:t>
      </w:r>
      <w:proofErr w:type="gramEnd"/>
      <w:r w:rsidRPr="00D713D0">
        <w:rPr>
          <w:rFonts w:eastAsiaTheme="minorHAnsi"/>
          <w:color w:val="000000"/>
          <w:lang w:val="en-US" w:eastAsia="en-US"/>
        </w:rPr>
        <w:t xml:space="preserve"> differences between them, to turn for resolving these differences to the guardianship</w:t>
      </w:r>
      <w:r>
        <w:rPr>
          <w:rFonts w:eastAsiaTheme="minorHAnsi"/>
          <w:color w:val="000000"/>
          <w:lang w:val="en-US" w:eastAsia="en-US"/>
        </w:rPr>
        <w:t xml:space="preserve"> </w:t>
      </w:r>
      <w:r w:rsidRPr="00D713D0">
        <w:rPr>
          <w:rFonts w:eastAsiaTheme="minorHAnsi"/>
          <w:color w:val="000000"/>
          <w:lang w:val="en-US" w:eastAsia="en-US"/>
        </w:rPr>
        <w:t>and trusteeship body, or to a court.</w:t>
      </w:r>
    </w:p>
    <w:p w:rsidR="00D713D0" w:rsidRPr="00D713D0" w:rsidRDefault="00D713D0" w:rsidP="00D713D0">
      <w:pPr>
        <w:autoSpaceDE w:val="0"/>
        <w:autoSpaceDN w:val="0"/>
        <w:adjustRightInd w:val="0"/>
        <w:ind w:firstLine="708"/>
        <w:jc w:val="both"/>
        <w:rPr>
          <w:rFonts w:eastAsiaTheme="minorHAnsi"/>
          <w:color w:val="000000"/>
          <w:lang w:val="en-US" w:eastAsia="en-US"/>
        </w:rPr>
      </w:pPr>
      <w:r w:rsidRPr="00D713D0">
        <w:rPr>
          <w:rFonts w:eastAsiaTheme="minorHAnsi"/>
          <w:color w:val="000000"/>
          <w:lang w:val="en-US" w:eastAsia="en-US"/>
        </w:rPr>
        <w:t>The place of the children's residence in case the parents live apart, shall be</w:t>
      </w:r>
      <w:r>
        <w:rPr>
          <w:rFonts w:eastAsiaTheme="minorHAnsi"/>
          <w:color w:val="000000"/>
          <w:lang w:val="en-US" w:eastAsia="en-US"/>
        </w:rPr>
        <w:t xml:space="preserve"> </w:t>
      </w:r>
      <w:r w:rsidRPr="00D713D0">
        <w:rPr>
          <w:rFonts w:eastAsiaTheme="minorHAnsi"/>
          <w:color w:val="000000"/>
          <w:lang w:val="en-US" w:eastAsia="en-US"/>
        </w:rPr>
        <w:t>established by an agreement between the parents.</w:t>
      </w:r>
    </w:p>
    <w:p w:rsidR="00D713D0" w:rsidRDefault="00D713D0" w:rsidP="00D713D0">
      <w:pPr>
        <w:autoSpaceDE w:val="0"/>
        <w:autoSpaceDN w:val="0"/>
        <w:adjustRightInd w:val="0"/>
        <w:ind w:firstLine="708"/>
        <w:jc w:val="both"/>
        <w:rPr>
          <w:rFonts w:eastAsiaTheme="minorHAnsi"/>
          <w:color w:val="000000"/>
          <w:lang w:val="en-US" w:eastAsia="en-US"/>
        </w:rPr>
      </w:pPr>
      <w:r w:rsidRPr="00D713D0">
        <w:rPr>
          <w:rFonts w:eastAsiaTheme="minorHAnsi"/>
          <w:color w:val="000000"/>
          <w:lang w:val="en-US" w:eastAsia="en-US"/>
        </w:rPr>
        <w:t>In the absence of an agreement, a dispute between the parents shall be resolved in</w:t>
      </w:r>
      <w:r>
        <w:rPr>
          <w:rFonts w:eastAsiaTheme="minorHAnsi"/>
          <w:color w:val="000000"/>
          <w:lang w:val="en-US" w:eastAsia="en-US"/>
        </w:rPr>
        <w:t xml:space="preserve"> </w:t>
      </w:r>
      <w:r w:rsidRPr="00D713D0">
        <w:rPr>
          <w:rFonts w:eastAsiaTheme="minorHAnsi"/>
          <w:color w:val="000000"/>
          <w:lang w:val="en-US" w:eastAsia="en-US"/>
        </w:rPr>
        <w:t>court, proceeding from the children's interests and taking into account the children's</w:t>
      </w:r>
      <w:r>
        <w:rPr>
          <w:rFonts w:eastAsiaTheme="minorHAnsi"/>
          <w:color w:val="000000"/>
          <w:lang w:val="en-US" w:eastAsia="en-US"/>
        </w:rPr>
        <w:t xml:space="preserve"> </w:t>
      </w:r>
      <w:r w:rsidRPr="00D713D0">
        <w:rPr>
          <w:rFonts w:eastAsiaTheme="minorHAnsi"/>
          <w:color w:val="000000"/>
          <w:lang w:val="en-US" w:eastAsia="en-US"/>
        </w:rPr>
        <w:t>opinion. In doing this, the court shall take into account the child's affection for each of his</w:t>
      </w:r>
      <w:r>
        <w:rPr>
          <w:rFonts w:eastAsiaTheme="minorHAnsi"/>
          <w:color w:val="000000"/>
          <w:lang w:val="en-US" w:eastAsia="en-US"/>
        </w:rPr>
        <w:t xml:space="preserve"> </w:t>
      </w:r>
      <w:r w:rsidRPr="00D713D0">
        <w:rPr>
          <w:rFonts w:eastAsiaTheme="minorHAnsi"/>
          <w:color w:val="000000"/>
          <w:lang w:val="en-US" w:eastAsia="en-US"/>
        </w:rPr>
        <w:t>parents and for his brothers and sisters, the child's age, the moral and other personal</w:t>
      </w:r>
      <w:r>
        <w:rPr>
          <w:rFonts w:eastAsiaTheme="minorHAnsi"/>
          <w:color w:val="000000"/>
          <w:lang w:val="en-US" w:eastAsia="en-US"/>
        </w:rPr>
        <w:t xml:space="preserve"> </w:t>
      </w:r>
      <w:r w:rsidRPr="00D713D0">
        <w:rPr>
          <w:rFonts w:eastAsiaTheme="minorHAnsi"/>
          <w:color w:val="000000"/>
          <w:lang w:val="en-US" w:eastAsia="en-US"/>
        </w:rPr>
        <w:t>features of the parents, the relations existing between each of the parents and the child,</w:t>
      </w:r>
      <w:r>
        <w:rPr>
          <w:rFonts w:eastAsiaTheme="minorHAnsi"/>
          <w:color w:val="000000"/>
          <w:lang w:val="en-US" w:eastAsia="en-US"/>
        </w:rPr>
        <w:t xml:space="preserve"> </w:t>
      </w:r>
      <w:r w:rsidRPr="00D713D0">
        <w:rPr>
          <w:rFonts w:eastAsiaTheme="minorHAnsi"/>
          <w:color w:val="000000"/>
          <w:lang w:val="en-US" w:eastAsia="en-US"/>
        </w:rPr>
        <w:t>and the possibility to create optimal conditions for the child's upbringing and development</w:t>
      </w:r>
      <w:r>
        <w:rPr>
          <w:rFonts w:eastAsiaTheme="minorHAnsi"/>
          <w:color w:val="000000"/>
          <w:lang w:val="en-US" w:eastAsia="en-US"/>
        </w:rPr>
        <w:t xml:space="preserve"> </w:t>
      </w:r>
      <w:r w:rsidRPr="00D713D0">
        <w:rPr>
          <w:rFonts w:eastAsiaTheme="minorHAnsi"/>
          <w:color w:val="000000"/>
          <w:lang w:val="en-US" w:eastAsia="en-US"/>
        </w:rPr>
        <w:t>(the parents' kind of activity and work regime, their material situation and family status,</w:t>
      </w:r>
      <w:r>
        <w:rPr>
          <w:rFonts w:eastAsiaTheme="minorHAnsi"/>
          <w:color w:val="000000"/>
          <w:lang w:val="en-US" w:eastAsia="en-US"/>
        </w:rPr>
        <w:t xml:space="preserve"> </w:t>
      </w:r>
      <w:r w:rsidRPr="00D713D0">
        <w:rPr>
          <w:rFonts w:eastAsiaTheme="minorHAnsi"/>
          <w:color w:val="000000"/>
          <w:lang w:val="en-US" w:eastAsia="en-US"/>
        </w:rPr>
        <w:t>etc.).</w:t>
      </w:r>
    </w:p>
    <w:p w:rsidR="00CE0FE7" w:rsidRDefault="00CE0FE7" w:rsidP="00D713D0">
      <w:pPr>
        <w:autoSpaceDE w:val="0"/>
        <w:autoSpaceDN w:val="0"/>
        <w:adjustRightInd w:val="0"/>
        <w:ind w:firstLine="708"/>
        <w:jc w:val="both"/>
        <w:rPr>
          <w:rFonts w:eastAsiaTheme="minorHAnsi"/>
          <w:color w:val="000000"/>
          <w:lang w:val="en-US" w:eastAsia="en-US"/>
        </w:rPr>
      </w:pPr>
    </w:p>
    <w:p w:rsidR="00F25DC9" w:rsidRDefault="00E3054D" w:rsidP="00E3054D">
      <w:pPr>
        <w:rPr>
          <w:b/>
          <w:lang w:val="en-US"/>
        </w:rPr>
      </w:pPr>
      <w:r>
        <w:rPr>
          <w:b/>
          <w:lang w:val="en-US"/>
        </w:rPr>
        <w:t>C</w:t>
      </w:r>
      <w:r w:rsidR="00F25DC9">
        <w:rPr>
          <w:b/>
          <w:lang w:val="en-US"/>
        </w:rPr>
        <w:t>ontrol</w:t>
      </w:r>
      <w:r w:rsidR="00F25DC9" w:rsidRPr="00F25DC9">
        <w:rPr>
          <w:b/>
          <w:lang w:val="en-US"/>
        </w:rPr>
        <w:t xml:space="preserve"> </w:t>
      </w:r>
      <w:r w:rsidR="00F25DC9">
        <w:rPr>
          <w:b/>
          <w:lang w:val="en-US"/>
        </w:rPr>
        <w:t>questions</w:t>
      </w:r>
    </w:p>
    <w:p w:rsidR="00F25DC9" w:rsidRDefault="00F25DC9" w:rsidP="00F25DC9">
      <w:pPr>
        <w:jc w:val="both"/>
        <w:rPr>
          <w:lang w:val="en-US"/>
        </w:rPr>
      </w:pPr>
      <w:r w:rsidRPr="00F25DC9">
        <w:rPr>
          <w:lang w:val="en-US"/>
        </w:rPr>
        <w:t>1</w:t>
      </w:r>
      <w:r>
        <w:rPr>
          <w:lang w:val="en-US"/>
        </w:rPr>
        <w:t xml:space="preserve"> </w:t>
      </w:r>
      <w:r w:rsidRPr="002A5F80">
        <w:rPr>
          <w:lang w:val="en-US"/>
        </w:rPr>
        <w:t xml:space="preserve">What is </w:t>
      </w:r>
      <w:r w:rsidR="004D232F">
        <w:rPr>
          <w:lang w:val="en-US"/>
        </w:rPr>
        <w:t>the</w:t>
      </w:r>
      <w:r w:rsidRPr="002A5F80">
        <w:rPr>
          <w:lang w:val="en-US"/>
        </w:rPr>
        <w:t xml:space="preserve"> </w:t>
      </w:r>
      <w:r>
        <w:rPr>
          <w:lang w:val="en-US"/>
        </w:rPr>
        <w:t>concept</w:t>
      </w:r>
      <w:r w:rsidRPr="002A5F80">
        <w:rPr>
          <w:lang w:val="en-US"/>
        </w:rPr>
        <w:t xml:space="preserve"> of </w:t>
      </w:r>
      <w:r>
        <w:rPr>
          <w:lang w:val="en-US"/>
        </w:rPr>
        <w:t xml:space="preserve">the </w:t>
      </w:r>
      <w:r w:rsidR="004D232F" w:rsidRPr="00D963C4">
        <w:rPr>
          <w:lang w:val="en-US"/>
        </w:rPr>
        <w:t>family law</w:t>
      </w:r>
      <w:r w:rsidRPr="002A5F80">
        <w:rPr>
          <w:lang w:val="en-US"/>
        </w:rPr>
        <w:t xml:space="preserve">? </w:t>
      </w:r>
    </w:p>
    <w:p w:rsidR="004D232F" w:rsidRDefault="004D232F" w:rsidP="00F25DC9">
      <w:pPr>
        <w:jc w:val="both"/>
        <w:rPr>
          <w:lang w:val="en-US"/>
        </w:rPr>
      </w:pPr>
      <w:r>
        <w:rPr>
          <w:lang w:val="en-US"/>
        </w:rPr>
        <w:t xml:space="preserve">2 </w:t>
      </w:r>
      <w:r w:rsidRPr="002A5F80">
        <w:rPr>
          <w:lang w:val="en-US"/>
        </w:rPr>
        <w:t xml:space="preserve">What is </w:t>
      </w:r>
      <w:r>
        <w:rPr>
          <w:lang w:val="en-US"/>
        </w:rPr>
        <w:t xml:space="preserve">the </w:t>
      </w:r>
      <w:r w:rsidRPr="00D963C4">
        <w:rPr>
          <w:lang w:val="en-US"/>
        </w:rPr>
        <w:t>subject</w:t>
      </w:r>
      <w:r>
        <w:rPr>
          <w:lang w:val="en-US"/>
        </w:rPr>
        <w:t xml:space="preserve"> </w:t>
      </w:r>
      <w:r w:rsidRPr="002A5F80">
        <w:rPr>
          <w:lang w:val="en-US"/>
        </w:rPr>
        <w:t xml:space="preserve">of </w:t>
      </w:r>
      <w:r>
        <w:rPr>
          <w:lang w:val="en-US"/>
        </w:rPr>
        <w:t xml:space="preserve">the </w:t>
      </w:r>
      <w:r w:rsidRPr="00D963C4">
        <w:rPr>
          <w:lang w:val="en-US"/>
        </w:rPr>
        <w:t>family law</w:t>
      </w:r>
      <w:r w:rsidRPr="002A5F80">
        <w:rPr>
          <w:lang w:val="en-US"/>
        </w:rPr>
        <w:t>?</w:t>
      </w:r>
    </w:p>
    <w:p w:rsidR="004D232F" w:rsidRDefault="004D232F" w:rsidP="00F25DC9">
      <w:pPr>
        <w:jc w:val="both"/>
        <w:rPr>
          <w:lang w:val="en-US"/>
        </w:rPr>
      </w:pPr>
      <w:r>
        <w:rPr>
          <w:lang w:val="en-US"/>
        </w:rPr>
        <w:t xml:space="preserve">3 </w:t>
      </w:r>
      <w:r w:rsidRPr="002A5F80">
        <w:rPr>
          <w:lang w:val="en-US"/>
        </w:rPr>
        <w:t xml:space="preserve">What are the </w:t>
      </w:r>
      <w:r>
        <w:rPr>
          <w:lang w:val="en-US"/>
        </w:rPr>
        <w:t>features</w:t>
      </w:r>
      <w:r w:rsidRPr="002A5F80">
        <w:rPr>
          <w:lang w:val="en-US"/>
        </w:rPr>
        <w:t xml:space="preserve"> of </w:t>
      </w:r>
      <w:r>
        <w:rPr>
          <w:lang w:val="en-US"/>
        </w:rPr>
        <w:t xml:space="preserve">the </w:t>
      </w:r>
      <w:r w:rsidRPr="00D963C4">
        <w:rPr>
          <w:lang w:val="en-US"/>
        </w:rPr>
        <w:t>method</w:t>
      </w:r>
      <w:r w:rsidRPr="004D232F">
        <w:rPr>
          <w:lang w:val="en-US"/>
        </w:rPr>
        <w:t xml:space="preserve"> </w:t>
      </w:r>
      <w:r w:rsidRPr="002A5F80">
        <w:rPr>
          <w:lang w:val="en-US"/>
        </w:rPr>
        <w:t xml:space="preserve">of </w:t>
      </w:r>
      <w:r>
        <w:rPr>
          <w:lang w:val="en-US"/>
        </w:rPr>
        <w:t xml:space="preserve">the </w:t>
      </w:r>
      <w:r w:rsidRPr="00D963C4">
        <w:rPr>
          <w:lang w:val="en-US"/>
        </w:rPr>
        <w:t>family law</w:t>
      </w:r>
      <w:r w:rsidRPr="002A5F80">
        <w:rPr>
          <w:lang w:val="en-US"/>
        </w:rPr>
        <w:t>?</w:t>
      </w:r>
    </w:p>
    <w:p w:rsidR="004D232F" w:rsidRDefault="004D232F" w:rsidP="00F25DC9">
      <w:pPr>
        <w:jc w:val="both"/>
        <w:rPr>
          <w:lang w:val="en-US"/>
        </w:rPr>
      </w:pPr>
      <w:r>
        <w:rPr>
          <w:lang w:val="en-US"/>
        </w:rPr>
        <w:t xml:space="preserve">4 What are the </w:t>
      </w:r>
      <w:r w:rsidRPr="00D963C4">
        <w:rPr>
          <w:lang w:val="en-US"/>
        </w:rPr>
        <w:t>chief principles</w:t>
      </w:r>
      <w:r>
        <w:rPr>
          <w:lang w:val="en-US"/>
        </w:rPr>
        <w:t xml:space="preserve"> </w:t>
      </w:r>
      <w:r w:rsidRPr="002A5F80">
        <w:rPr>
          <w:lang w:val="en-US"/>
        </w:rPr>
        <w:t xml:space="preserve">of </w:t>
      </w:r>
      <w:r>
        <w:rPr>
          <w:lang w:val="en-US"/>
        </w:rPr>
        <w:t xml:space="preserve">the </w:t>
      </w:r>
      <w:r w:rsidRPr="00D963C4">
        <w:rPr>
          <w:lang w:val="en-US"/>
        </w:rPr>
        <w:t>family law</w:t>
      </w:r>
      <w:r w:rsidRPr="002A5F80">
        <w:rPr>
          <w:lang w:val="en-US"/>
        </w:rPr>
        <w:t>?</w:t>
      </w:r>
    </w:p>
    <w:p w:rsidR="004D232F" w:rsidRDefault="004D232F" w:rsidP="00F25DC9">
      <w:pPr>
        <w:jc w:val="both"/>
        <w:rPr>
          <w:rFonts w:eastAsiaTheme="minorHAnsi"/>
          <w:bCs/>
          <w:lang w:val="en-US" w:eastAsia="en-US"/>
        </w:rPr>
      </w:pPr>
      <w:r>
        <w:rPr>
          <w:lang w:val="en-US"/>
        </w:rPr>
        <w:t xml:space="preserve">5 What are the </w:t>
      </w:r>
      <w:r w:rsidRPr="006E79AC">
        <w:rPr>
          <w:rFonts w:eastAsiaTheme="minorHAnsi"/>
          <w:bCs/>
          <w:lang w:val="en-US" w:eastAsia="en-US"/>
        </w:rPr>
        <w:t>terms</w:t>
      </w:r>
      <w:r>
        <w:rPr>
          <w:rFonts w:eastAsiaTheme="minorHAnsi"/>
          <w:bCs/>
          <w:lang w:val="en-US" w:eastAsia="en-US"/>
        </w:rPr>
        <w:t xml:space="preserve"> of </w:t>
      </w:r>
      <w:r w:rsidRPr="006E79AC">
        <w:rPr>
          <w:rFonts w:eastAsiaTheme="minorHAnsi"/>
          <w:bCs/>
          <w:lang w:val="en-US" w:eastAsia="en-US"/>
        </w:rPr>
        <w:t>entering into a marriage</w:t>
      </w:r>
      <w:r>
        <w:rPr>
          <w:rFonts w:eastAsiaTheme="minorHAnsi"/>
          <w:bCs/>
          <w:lang w:val="en-US" w:eastAsia="en-US"/>
        </w:rPr>
        <w:t>?</w:t>
      </w:r>
    </w:p>
    <w:p w:rsidR="004D232F" w:rsidRDefault="004D232F" w:rsidP="00F25DC9">
      <w:pPr>
        <w:jc w:val="both"/>
        <w:rPr>
          <w:rFonts w:eastAsiaTheme="minorHAnsi"/>
          <w:bCs/>
          <w:lang w:val="en-US" w:eastAsia="en-US"/>
        </w:rPr>
      </w:pPr>
      <w:r>
        <w:rPr>
          <w:rFonts w:eastAsiaTheme="minorHAnsi"/>
          <w:bCs/>
          <w:lang w:val="en-US" w:eastAsia="en-US"/>
        </w:rPr>
        <w:t xml:space="preserve">6 </w:t>
      </w:r>
      <w:r w:rsidRPr="002A5F80">
        <w:rPr>
          <w:lang w:val="en-US"/>
        </w:rPr>
        <w:t xml:space="preserve">What is </w:t>
      </w:r>
      <w:r>
        <w:rPr>
          <w:lang w:val="en-US"/>
        </w:rPr>
        <w:t>the</w:t>
      </w:r>
      <w:r w:rsidRPr="006E79AC">
        <w:rPr>
          <w:rFonts w:eastAsiaTheme="minorHAnsi"/>
          <w:bCs/>
          <w:lang w:val="en-US" w:eastAsia="en-US"/>
        </w:rPr>
        <w:t xml:space="preserve"> procedure for entering into a marriage</w:t>
      </w:r>
      <w:r>
        <w:rPr>
          <w:rFonts w:eastAsiaTheme="minorHAnsi"/>
          <w:bCs/>
          <w:lang w:val="en-US" w:eastAsia="en-US"/>
        </w:rPr>
        <w:t>?</w:t>
      </w:r>
    </w:p>
    <w:p w:rsidR="004D232F" w:rsidRPr="009F3ADE" w:rsidRDefault="004D232F" w:rsidP="004D232F">
      <w:pPr>
        <w:jc w:val="both"/>
        <w:textAlignment w:val="top"/>
        <w:rPr>
          <w:lang w:val="en-US"/>
        </w:rPr>
      </w:pPr>
      <w:r>
        <w:rPr>
          <w:rFonts w:eastAsiaTheme="minorHAnsi"/>
          <w:bCs/>
          <w:lang w:val="en-US" w:eastAsia="en-US"/>
        </w:rPr>
        <w:t xml:space="preserve">7 </w:t>
      </w:r>
      <w:r w:rsidRPr="009F3ADE">
        <w:rPr>
          <w:lang w:val="en-US"/>
        </w:rPr>
        <w:t xml:space="preserve">What does </w:t>
      </w:r>
      <w:r>
        <w:rPr>
          <w:lang w:val="en-US"/>
        </w:rPr>
        <w:t>the</w:t>
      </w:r>
      <w:r w:rsidRPr="009F3ADE">
        <w:rPr>
          <w:lang w:val="en-US"/>
        </w:rPr>
        <w:t xml:space="preserve"> </w:t>
      </w:r>
      <w:r>
        <w:rPr>
          <w:lang w:val="en-US"/>
        </w:rPr>
        <w:t>“</w:t>
      </w:r>
      <w:r>
        <w:rPr>
          <w:rFonts w:eastAsiaTheme="minorHAnsi"/>
          <w:bCs/>
          <w:lang w:val="en-US" w:eastAsia="en-US"/>
        </w:rPr>
        <w:t>t</w:t>
      </w:r>
      <w:r w:rsidRPr="00DF4C7D">
        <w:rPr>
          <w:rFonts w:eastAsiaTheme="minorHAnsi"/>
          <w:bCs/>
          <w:lang w:val="en-US" w:eastAsia="en-US"/>
        </w:rPr>
        <w:t xml:space="preserve">ermination of the </w:t>
      </w:r>
      <w:r w:rsidRPr="0039617F">
        <w:rPr>
          <w:rFonts w:eastAsiaTheme="minorHAnsi"/>
          <w:bCs/>
          <w:lang w:val="en-US" w:eastAsia="en-US"/>
        </w:rPr>
        <w:t>m</w:t>
      </w:r>
      <w:r w:rsidRPr="00DF4C7D">
        <w:rPr>
          <w:rFonts w:eastAsiaTheme="minorHAnsi"/>
          <w:bCs/>
          <w:lang w:val="en-US" w:eastAsia="en-US"/>
        </w:rPr>
        <w:t>arriage</w:t>
      </w:r>
      <w:r>
        <w:rPr>
          <w:rFonts w:eastAsiaTheme="minorHAnsi"/>
          <w:bCs/>
          <w:lang w:val="en-US" w:eastAsia="en-US"/>
        </w:rPr>
        <w:t>”</w:t>
      </w:r>
      <w:r w:rsidRPr="009F3ADE">
        <w:rPr>
          <w:lang w:val="en-US"/>
        </w:rPr>
        <w:t xml:space="preserve"> mean?</w:t>
      </w:r>
    </w:p>
    <w:p w:rsidR="004D232F" w:rsidRDefault="004D232F" w:rsidP="004D232F">
      <w:pPr>
        <w:autoSpaceDE w:val="0"/>
        <w:autoSpaceDN w:val="0"/>
        <w:adjustRightInd w:val="0"/>
        <w:rPr>
          <w:rFonts w:eastAsiaTheme="minorHAnsi"/>
          <w:bCs/>
          <w:lang w:val="en-US" w:eastAsia="en-US"/>
        </w:rPr>
      </w:pPr>
      <w:r>
        <w:rPr>
          <w:rFonts w:eastAsiaTheme="minorHAnsi"/>
          <w:bCs/>
          <w:lang w:val="en-US" w:eastAsia="en-US"/>
        </w:rPr>
        <w:t xml:space="preserve">8 </w:t>
      </w:r>
      <w:r w:rsidRPr="002A5F80">
        <w:rPr>
          <w:lang w:val="en-US"/>
        </w:rPr>
        <w:t xml:space="preserve">What are the </w:t>
      </w:r>
      <w:r>
        <w:rPr>
          <w:lang w:val="en-US"/>
        </w:rPr>
        <w:t>main features</w:t>
      </w:r>
      <w:r w:rsidRPr="002A5F80">
        <w:rPr>
          <w:lang w:val="en-US"/>
        </w:rPr>
        <w:t xml:space="preserve"> of </w:t>
      </w:r>
      <w:r>
        <w:rPr>
          <w:lang w:val="en-US"/>
        </w:rPr>
        <w:t xml:space="preserve">the </w:t>
      </w:r>
      <w:r w:rsidRPr="002A5F80">
        <w:rPr>
          <w:lang w:val="en-US"/>
        </w:rPr>
        <w:t>legal</w:t>
      </w:r>
      <w:r w:rsidRPr="004D232F">
        <w:rPr>
          <w:rFonts w:eastAsiaTheme="minorHAnsi"/>
          <w:bCs/>
          <w:lang w:val="en-US" w:eastAsia="en-US"/>
        </w:rPr>
        <w:t xml:space="preserve"> </w:t>
      </w:r>
      <w:r>
        <w:rPr>
          <w:rFonts w:eastAsiaTheme="minorHAnsi"/>
          <w:bCs/>
          <w:lang w:val="en-US" w:eastAsia="en-US"/>
        </w:rPr>
        <w:t>regime of the spouses' property?</w:t>
      </w:r>
      <w:r w:rsidRPr="00982E00">
        <w:rPr>
          <w:rFonts w:eastAsiaTheme="minorHAnsi"/>
          <w:bCs/>
          <w:lang w:val="en-US" w:eastAsia="en-US"/>
        </w:rPr>
        <w:t xml:space="preserve"> </w:t>
      </w:r>
    </w:p>
    <w:p w:rsidR="004D232F" w:rsidRDefault="004D232F" w:rsidP="004D232F">
      <w:pPr>
        <w:autoSpaceDE w:val="0"/>
        <w:autoSpaceDN w:val="0"/>
        <w:adjustRightInd w:val="0"/>
        <w:rPr>
          <w:rFonts w:eastAsiaTheme="minorHAnsi"/>
          <w:bCs/>
          <w:lang w:val="en-US" w:eastAsia="en-US"/>
        </w:rPr>
      </w:pPr>
      <w:r>
        <w:rPr>
          <w:rFonts w:eastAsiaTheme="minorHAnsi"/>
          <w:bCs/>
          <w:lang w:val="en-US" w:eastAsia="en-US"/>
        </w:rPr>
        <w:t xml:space="preserve">9 </w:t>
      </w:r>
      <w:r w:rsidRPr="002A5F80">
        <w:rPr>
          <w:lang w:val="en-US"/>
        </w:rPr>
        <w:t xml:space="preserve">What are the </w:t>
      </w:r>
      <w:r>
        <w:rPr>
          <w:lang w:val="en-US"/>
        </w:rPr>
        <w:t>main features</w:t>
      </w:r>
      <w:r w:rsidRPr="002A5F80">
        <w:rPr>
          <w:lang w:val="en-US"/>
        </w:rPr>
        <w:t xml:space="preserve"> of </w:t>
      </w:r>
      <w:r>
        <w:rPr>
          <w:lang w:val="en-US"/>
        </w:rPr>
        <w:t>the c</w:t>
      </w:r>
      <w:r w:rsidRPr="00982E00">
        <w:rPr>
          <w:rFonts w:eastAsiaTheme="minorHAnsi"/>
          <w:bCs/>
          <w:lang w:val="en-US" w:eastAsia="en-US"/>
        </w:rPr>
        <w:t xml:space="preserve">ontractual </w:t>
      </w:r>
      <w:r>
        <w:rPr>
          <w:rFonts w:eastAsiaTheme="minorHAnsi"/>
          <w:bCs/>
          <w:lang w:val="en-US" w:eastAsia="en-US"/>
        </w:rPr>
        <w:t>regime of the spouses' property?</w:t>
      </w:r>
    </w:p>
    <w:p w:rsidR="004D232F" w:rsidRDefault="004D232F" w:rsidP="004D232F">
      <w:pPr>
        <w:autoSpaceDE w:val="0"/>
        <w:autoSpaceDN w:val="0"/>
        <w:adjustRightInd w:val="0"/>
        <w:rPr>
          <w:rFonts w:eastAsiaTheme="minorHAnsi"/>
          <w:color w:val="000000"/>
          <w:lang w:val="en-US" w:eastAsia="en-US"/>
        </w:rPr>
      </w:pPr>
      <w:r>
        <w:rPr>
          <w:rFonts w:eastAsiaTheme="minorHAnsi"/>
          <w:bCs/>
          <w:lang w:val="en-US" w:eastAsia="en-US"/>
        </w:rPr>
        <w:t xml:space="preserve">10 What is the </w:t>
      </w:r>
      <w:r>
        <w:rPr>
          <w:rFonts w:eastAsiaTheme="minorHAnsi"/>
          <w:color w:val="000000"/>
          <w:lang w:val="en-US" w:eastAsia="en-US"/>
        </w:rPr>
        <w:t>m</w:t>
      </w:r>
      <w:r w:rsidRPr="00982E00">
        <w:rPr>
          <w:rFonts w:eastAsiaTheme="minorHAnsi"/>
          <w:color w:val="000000"/>
          <w:lang w:val="en-US" w:eastAsia="en-US"/>
        </w:rPr>
        <w:t xml:space="preserve">arriage </w:t>
      </w:r>
      <w:r>
        <w:rPr>
          <w:rFonts w:eastAsiaTheme="minorHAnsi"/>
          <w:color w:val="000000"/>
          <w:lang w:val="en-US" w:eastAsia="en-US"/>
        </w:rPr>
        <w:t>c</w:t>
      </w:r>
      <w:r w:rsidRPr="00982E00">
        <w:rPr>
          <w:rFonts w:eastAsiaTheme="minorHAnsi"/>
          <w:color w:val="000000"/>
          <w:lang w:val="en-US" w:eastAsia="en-US"/>
        </w:rPr>
        <w:t>ontract</w:t>
      </w:r>
      <w:r w:rsidR="00363D28">
        <w:rPr>
          <w:rFonts w:eastAsiaTheme="minorHAnsi"/>
          <w:color w:val="000000"/>
          <w:lang w:val="en-US" w:eastAsia="en-US"/>
        </w:rPr>
        <w:t>?</w:t>
      </w:r>
    </w:p>
    <w:p w:rsidR="00363D28" w:rsidRDefault="00363D28" w:rsidP="004D232F">
      <w:pPr>
        <w:autoSpaceDE w:val="0"/>
        <w:autoSpaceDN w:val="0"/>
        <w:adjustRightInd w:val="0"/>
        <w:rPr>
          <w:rFonts w:eastAsiaTheme="minorHAnsi"/>
          <w:bCs/>
          <w:lang w:val="en-US" w:eastAsia="en-US"/>
        </w:rPr>
      </w:pPr>
      <w:r>
        <w:rPr>
          <w:rFonts w:eastAsiaTheme="minorHAnsi"/>
          <w:color w:val="000000"/>
          <w:lang w:val="en-US" w:eastAsia="en-US"/>
        </w:rPr>
        <w:lastRenderedPageBreak/>
        <w:t>11</w:t>
      </w:r>
      <w:r w:rsidRPr="00363D28">
        <w:rPr>
          <w:lang w:val="en-US"/>
        </w:rPr>
        <w:t xml:space="preserve"> </w:t>
      </w:r>
      <w:r w:rsidRPr="002A5F80">
        <w:rPr>
          <w:lang w:val="en-US"/>
        </w:rPr>
        <w:t xml:space="preserve">What are the </w:t>
      </w:r>
      <w:r>
        <w:rPr>
          <w:lang w:val="en-US"/>
        </w:rPr>
        <w:t xml:space="preserve">main </w:t>
      </w:r>
      <w:r>
        <w:rPr>
          <w:rFonts w:eastAsiaTheme="minorHAnsi"/>
          <w:bCs/>
          <w:lang w:val="en-US" w:eastAsia="en-US"/>
        </w:rPr>
        <w:t>p</w:t>
      </w:r>
      <w:r w:rsidRPr="00E7659B">
        <w:rPr>
          <w:rFonts w:eastAsiaTheme="minorHAnsi"/>
          <w:bCs/>
          <w:lang w:val="en-US" w:eastAsia="en-US"/>
        </w:rPr>
        <w:t xml:space="preserve">arents' </w:t>
      </w:r>
      <w:r>
        <w:rPr>
          <w:rFonts w:eastAsiaTheme="minorHAnsi"/>
          <w:bCs/>
          <w:lang w:val="en-US" w:eastAsia="en-US"/>
        </w:rPr>
        <w:t>rights?</w:t>
      </w:r>
    </w:p>
    <w:p w:rsidR="004D232F" w:rsidRDefault="00363D28" w:rsidP="00F25DC9">
      <w:pPr>
        <w:jc w:val="both"/>
        <w:rPr>
          <w:rFonts w:eastAsiaTheme="minorHAnsi"/>
          <w:bCs/>
          <w:lang w:val="en-US" w:eastAsia="en-US"/>
        </w:rPr>
      </w:pPr>
      <w:r>
        <w:rPr>
          <w:rFonts w:eastAsiaTheme="minorHAnsi"/>
          <w:bCs/>
          <w:lang w:val="en-US" w:eastAsia="en-US"/>
        </w:rPr>
        <w:t xml:space="preserve">12 </w:t>
      </w:r>
      <w:r w:rsidRPr="002A5F80">
        <w:rPr>
          <w:lang w:val="en-US"/>
        </w:rPr>
        <w:t xml:space="preserve">What are the </w:t>
      </w:r>
      <w:r>
        <w:rPr>
          <w:lang w:val="en-US"/>
        </w:rPr>
        <w:t xml:space="preserve">main </w:t>
      </w:r>
      <w:r>
        <w:rPr>
          <w:rFonts w:eastAsiaTheme="minorHAnsi"/>
          <w:bCs/>
          <w:lang w:val="en-US" w:eastAsia="en-US"/>
        </w:rPr>
        <w:t>p</w:t>
      </w:r>
      <w:r w:rsidRPr="00E7659B">
        <w:rPr>
          <w:rFonts w:eastAsiaTheme="minorHAnsi"/>
          <w:bCs/>
          <w:lang w:val="en-US" w:eastAsia="en-US"/>
        </w:rPr>
        <w:t xml:space="preserve">arents' </w:t>
      </w:r>
      <w:r>
        <w:rPr>
          <w:rFonts w:eastAsiaTheme="minorHAnsi"/>
          <w:bCs/>
          <w:lang w:val="en-US" w:eastAsia="en-US"/>
        </w:rPr>
        <w:t>duties?</w:t>
      </w:r>
    </w:p>
    <w:p w:rsidR="004D232F" w:rsidRDefault="004D232F" w:rsidP="00F25DC9">
      <w:pPr>
        <w:jc w:val="both"/>
        <w:rPr>
          <w:lang w:val="en-US"/>
        </w:rPr>
      </w:pPr>
    </w:p>
    <w:p w:rsidR="00F25DC9" w:rsidRDefault="00F25DC9"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CE0FE7" w:rsidRDefault="00CE0FE7" w:rsidP="00E3054D">
      <w:pPr>
        <w:autoSpaceDE w:val="0"/>
        <w:autoSpaceDN w:val="0"/>
        <w:adjustRightInd w:val="0"/>
        <w:jc w:val="both"/>
        <w:rPr>
          <w:b/>
          <w:lang w:val="en-US"/>
        </w:rPr>
      </w:pPr>
      <w:r w:rsidRPr="00CE0FE7">
        <w:rPr>
          <w:b/>
          <w:lang w:val="en-US"/>
        </w:rPr>
        <w:lastRenderedPageBreak/>
        <w:t xml:space="preserve">Topic.6 Basics of labor </w:t>
      </w:r>
      <w:proofErr w:type="gramStart"/>
      <w:r w:rsidRPr="00CE0FE7">
        <w:rPr>
          <w:b/>
          <w:lang w:val="en-US"/>
        </w:rPr>
        <w:t>and  social</w:t>
      </w:r>
      <w:proofErr w:type="gramEnd"/>
      <w:r w:rsidRPr="00CE0FE7">
        <w:rPr>
          <w:b/>
          <w:lang w:val="en-US"/>
        </w:rPr>
        <w:t xml:space="preserve"> security law of the Republic of  Kazakhstan.</w:t>
      </w:r>
    </w:p>
    <w:p w:rsidR="00FD59F7" w:rsidRDefault="00FD59F7" w:rsidP="00D713D0">
      <w:pPr>
        <w:autoSpaceDE w:val="0"/>
        <w:autoSpaceDN w:val="0"/>
        <w:adjustRightInd w:val="0"/>
        <w:ind w:firstLine="708"/>
        <w:jc w:val="both"/>
        <w:rPr>
          <w:b/>
          <w:lang w:val="en-US"/>
        </w:rPr>
      </w:pPr>
    </w:p>
    <w:p w:rsidR="00FD59F7" w:rsidRDefault="00E3054D" w:rsidP="00FD59F7">
      <w:pPr>
        <w:rPr>
          <w:lang w:val="en-US"/>
        </w:rPr>
      </w:pPr>
      <w:r w:rsidRPr="00420464">
        <w:rPr>
          <w:b/>
          <w:lang w:val="en-US"/>
        </w:rPr>
        <w:t>Purpose</w:t>
      </w:r>
      <w:r>
        <w:rPr>
          <w:b/>
          <w:lang w:val="en-US"/>
        </w:rPr>
        <w:t>:</w:t>
      </w:r>
      <w:r w:rsidR="00FD59F7" w:rsidRPr="00366EDD">
        <w:rPr>
          <w:b/>
          <w:lang w:val="en-US"/>
        </w:rPr>
        <w:t xml:space="preserve"> </w:t>
      </w:r>
      <w:r w:rsidR="00FD59F7">
        <w:rPr>
          <w:lang w:val="en-US"/>
        </w:rPr>
        <w:t xml:space="preserve">to acquaint with the concept of the </w:t>
      </w:r>
      <w:proofErr w:type="gramStart"/>
      <w:r w:rsidR="00FD59F7" w:rsidRPr="00FD59F7">
        <w:rPr>
          <w:lang w:val="en-US"/>
        </w:rPr>
        <w:t>labor</w:t>
      </w:r>
      <w:r w:rsidR="00FD59F7">
        <w:rPr>
          <w:lang w:val="en-US"/>
        </w:rPr>
        <w:t xml:space="preserve">  law</w:t>
      </w:r>
      <w:proofErr w:type="gramEnd"/>
      <w:r w:rsidR="00FD59F7">
        <w:rPr>
          <w:lang w:val="en-US"/>
        </w:rPr>
        <w:t xml:space="preserve"> as a brunch of law.</w:t>
      </w:r>
    </w:p>
    <w:p w:rsidR="00FD59F7" w:rsidRDefault="00FD59F7" w:rsidP="00FD59F7">
      <w:pPr>
        <w:autoSpaceDE w:val="0"/>
        <w:autoSpaceDN w:val="0"/>
        <w:adjustRightInd w:val="0"/>
        <w:jc w:val="both"/>
        <w:rPr>
          <w:rFonts w:eastAsiaTheme="minorHAnsi"/>
          <w:color w:val="000000"/>
          <w:lang w:val="en-US" w:eastAsia="en-US"/>
        </w:rPr>
      </w:pPr>
    </w:p>
    <w:p w:rsidR="00E3054D" w:rsidRPr="00E3054D" w:rsidRDefault="00E3054D" w:rsidP="000117FD">
      <w:pPr>
        <w:pStyle w:val="a9"/>
        <w:autoSpaceDE w:val="0"/>
        <w:autoSpaceDN w:val="0"/>
        <w:adjustRightInd w:val="0"/>
        <w:ind w:left="0"/>
        <w:rPr>
          <w:rFonts w:ascii="TimesNewRoman" w:eastAsiaTheme="minorHAnsi" w:hAnsi="TimesNewRoman" w:cs="TimesNewRoman"/>
          <w:b/>
          <w:lang w:val="en-US" w:eastAsia="en-US"/>
        </w:rPr>
      </w:pPr>
      <w:r w:rsidRPr="00E3054D">
        <w:rPr>
          <w:rFonts w:ascii="TimesNewRoman" w:eastAsiaTheme="minorHAnsi" w:hAnsi="TimesNewRoman" w:cs="TimesNewRoman"/>
          <w:b/>
          <w:lang w:val="en-US" w:eastAsia="en-US"/>
        </w:rPr>
        <w:t>Plan:</w:t>
      </w:r>
    </w:p>
    <w:p w:rsidR="000117FD" w:rsidRPr="00CD2E77" w:rsidRDefault="000117FD" w:rsidP="000117FD">
      <w:pPr>
        <w:pStyle w:val="a9"/>
        <w:autoSpaceDE w:val="0"/>
        <w:autoSpaceDN w:val="0"/>
        <w:adjustRightInd w:val="0"/>
        <w:ind w:left="0"/>
        <w:rPr>
          <w:rFonts w:ascii="TimesNewRoman" w:eastAsiaTheme="minorHAnsi" w:hAnsi="TimesNewRoman" w:cs="TimesNewRoman"/>
          <w:lang w:val="en-US" w:eastAsia="en-US"/>
        </w:rPr>
      </w:pPr>
      <w:r w:rsidRPr="00CD2E77">
        <w:rPr>
          <w:rFonts w:ascii="TimesNewRoman" w:eastAsiaTheme="minorHAnsi" w:hAnsi="TimesNewRoman" w:cs="TimesNewRoman"/>
          <w:lang w:val="en-US" w:eastAsia="en-US"/>
        </w:rPr>
        <w:t>1Objective, tasks and Principles of the labor legislation of the Republic of Kazakhstan</w:t>
      </w:r>
    </w:p>
    <w:p w:rsidR="000117FD" w:rsidRPr="00E064C8" w:rsidRDefault="00E064C8" w:rsidP="00E064C8">
      <w:pPr>
        <w:autoSpaceDE w:val="0"/>
        <w:autoSpaceDN w:val="0"/>
        <w:adjustRightInd w:val="0"/>
        <w:rPr>
          <w:rFonts w:ascii="TimesNewRoman" w:eastAsiaTheme="minorHAnsi" w:hAnsi="TimesNewRoman" w:cs="TimesNewRoman"/>
          <w:lang w:val="en-US" w:eastAsia="en-US"/>
        </w:rPr>
      </w:pPr>
      <w:proofErr w:type="gramStart"/>
      <w:r w:rsidRPr="00E064C8">
        <w:rPr>
          <w:rFonts w:eastAsiaTheme="minorHAnsi"/>
          <w:lang w:val="en-US" w:eastAsia="en-US"/>
        </w:rPr>
        <w:t xml:space="preserve">2 </w:t>
      </w:r>
      <w:r w:rsidRPr="00E064C8">
        <w:rPr>
          <w:rFonts w:ascii="TimesNewRoman" w:eastAsiaTheme="minorHAnsi" w:hAnsi="TimesNewRoman" w:cs="TimesNewRoman"/>
          <w:lang w:val="en-US" w:eastAsia="en-US"/>
        </w:rPr>
        <w:t>P</w:t>
      </w:r>
      <w:r w:rsidR="00947382">
        <w:rPr>
          <w:rFonts w:ascii="TimesNewRoman" w:eastAsiaTheme="minorHAnsi" w:hAnsi="TimesNewRoman" w:cs="TimesNewRoman"/>
          <w:lang w:val="en-US" w:eastAsia="en-US"/>
        </w:rPr>
        <w:t>articipants in labo</w:t>
      </w:r>
      <w:r w:rsidRPr="00E064C8">
        <w:rPr>
          <w:rFonts w:ascii="TimesNewRoman" w:eastAsiaTheme="minorHAnsi" w:hAnsi="TimesNewRoman" w:cs="TimesNewRoman"/>
          <w:lang w:val="en-US" w:eastAsia="en-US"/>
        </w:rPr>
        <w:t>r relations.</w:t>
      </w:r>
      <w:proofErr w:type="gramEnd"/>
      <w:r w:rsidRPr="00E064C8">
        <w:rPr>
          <w:rFonts w:ascii="TimesNewRoman" w:eastAsiaTheme="minorHAnsi" w:hAnsi="TimesNewRoman" w:cs="TimesNewRoman"/>
          <w:lang w:val="en-US" w:eastAsia="en-US"/>
        </w:rPr>
        <w:t xml:space="preserve"> </w:t>
      </w:r>
      <w:proofErr w:type="gramStart"/>
      <w:r w:rsidR="00947382">
        <w:rPr>
          <w:rFonts w:ascii="TimesNewRoman" w:eastAsiaTheme="minorHAnsi" w:hAnsi="TimesNewRoman" w:cs="TimesNewRoman"/>
          <w:lang w:val="en-US" w:eastAsia="en-US"/>
        </w:rPr>
        <w:t>grounds</w:t>
      </w:r>
      <w:proofErr w:type="gramEnd"/>
      <w:r w:rsidR="00947382">
        <w:rPr>
          <w:rFonts w:ascii="TimesNewRoman" w:eastAsiaTheme="minorHAnsi" w:hAnsi="TimesNewRoman" w:cs="TimesNewRoman"/>
          <w:lang w:val="en-US" w:eastAsia="en-US"/>
        </w:rPr>
        <w:t xml:space="preserve"> for emergence of labo</w:t>
      </w:r>
      <w:r w:rsidRPr="00E064C8">
        <w:rPr>
          <w:rFonts w:ascii="TimesNewRoman" w:eastAsiaTheme="minorHAnsi" w:hAnsi="TimesNewRoman" w:cs="TimesNewRoman"/>
          <w:lang w:val="en-US" w:eastAsia="en-US"/>
        </w:rPr>
        <w:t>r relations</w:t>
      </w:r>
    </w:p>
    <w:p w:rsidR="00FD59F7" w:rsidRDefault="00F9170A" w:rsidP="00FD59F7">
      <w:pPr>
        <w:autoSpaceDE w:val="0"/>
        <w:autoSpaceDN w:val="0"/>
        <w:adjustRightInd w:val="0"/>
        <w:jc w:val="both"/>
        <w:rPr>
          <w:rFonts w:ascii="TimesNewRoman" w:eastAsiaTheme="minorHAnsi" w:hAnsi="TimesNewRoman" w:cs="TimesNewRoman"/>
          <w:lang w:val="en-US" w:eastAsia="en-US"/>
        </w:rPr>
      </w:pPr>
      <w:r w:rsidRPr="00F9170A">
        <w:rPr>
          <w:rFonts w:eastAsiaTheme="minorHAnsi"/>
          <w:lang w:val="en-US" w:eastAsia="en-US"/>
        </w:rPr>
        <w:t xml:space="preserve">3 </w:t>
      </w:r>
      <w:r w:rsidRPr="00F9170A">
        <w:rPr>
          <w:rFonts w:ascii="TimesNewRoman" w:eastAsiaTheme="minorHAnsi" w:hAnsi="TimesNewRoman" w:cs="TimesNewRoman"/>
          <w:lang w:val="en-US" w:eastAsia="en-US"/>
        </w:rPr>
        <w:t>T</w:t>
      </w:r>
      <w:r w:rsidRPr="00332862">
        <w:rPr>
          <w:rFonts w:ascii="TimesNewRoman" w:eastAsiaTheme="minorHAnsi" w:hAnsi="TimesNewRoman" w:cs="TimesNewRoman"/>
          <w:lang w:val="en-US" w:eastAsia="en-US"/>
        </w:rPr>
        <w:t>he employment contract</w:t>
      </w:r>
      <w:r w:rsidRPr="00F9170A">
        <w:rPr>
          <w:rFonts w:ascii="TimesNewRoman" w:eastAsiaTheme="minorHAnsi" w:hAnsi="TimesNewRoman" w:cs="TimesNewRoman"/>
          <w:lang w:val="en-US" w:eastAsia="en-US"/>
        </w:rPr>
        <w:t>.</w:t>
      </w:r>
    </w:p>
    <w:p w:rsidR="00DA1629" w:rsidRDefault="00332862" w:rsidP="00DA1629">
      <w:pPr>
        <w:autoSpaceDE w:val="0"/>
        <w:autoSpaceDN w:val="0"/>
        <w:adjustRightInd w:val="0"/>
        <w:rPr>
          <w:rFonts w:ascii="TimesNewRoman" w:eastAsiaTheme="minorHAnsi" w:hAnsi="TimesNewRoman" w:cs="TimesNewRoman"/>
          <w:lang w:val="en-US" w:eastAsia="en-US"/>
        </w:rPr>
      </w:pPr>
      <w:proofErr w:type="gramStart"/>
      <w:r>
        <w:rPr>
          <w:rFonts w:ascii="TimesNewRoman" w:eastAsiaTheme="minorHAnsi" w:hAnsi="TimesNewRoman" w:cs="TimesNewRoman"/>
          <w:lang w:val="en-US" w:eastAsia="en-US"/>
        </w:rPr>
        <w:t>4 Internal labo</w:t>
      </w:r>
      <w:r w:rsidR="00DA1629" w:rsidRPr="00DA1629">
        <w:rPr>
          <w:rFonts w:ascii="TimesNewRoman" w:eastAsiaTheme="minorHAnsi" w:hAnsi="TimesNewRoman" w:cs="TimesNewRoman"/>
          <w:lang w:val="en-US" w:eastAsia="en-US"/>
        </w:rPr>
        <w:t>r regulations.</w:t>
      </w:r>
      <w:proofErr w:type="gramEnd"/>
      <w:r w:rsidR="00DA1629" w:rsidRPr="00DA1629">
        <w:rPr>
          <w:rFonts w:ascii="TimesNewRoman" w:eastAsiaTheme="minorHAnsi" w:hAnsi="TimesNewRoman" w:cs="TimesNewRoman"/>
          <w:lang w:val="en-US" w:eastAsia="en-US"/>
        </w:rPr>
        <w:t xml:space="preserve"> </w:t>
      </w:r>
      <w:proofErr w:type="gramStart"/>
      <w:r>
        <w:rPr>
          <w:rFonts w:ascii="TimesNewRoman" w:eastAsiaTheme="minorHAnsi" w:hAnsi="TimesNewRoman" w:cs="TimesNewRoman"/>
          <w:lang w:val="en-US" w:eastAsia="en-US"/>
        </w:rPr>
        <w:t>L</w:t>
      </w:r>
      <w:r w:rsidR="00DA1629" w:rsidRPr="00DA1629">
        <w:rPr>
          <w:rFonts w:ascii="TimesNewRoman" w:eastAsiaTheme="minorHAnsi" w:hAnsi="TimesNewRoman" w:cs="TimesNewRoman"/>
          <w:lang w:val="en-US" w:eastAsia="en-US"/>
        </w:rPr>
        <w:t>abor discipline</w:t>
      </w:r>
      <w:r>
        <w:rPr>
          <w:rFonts w:ascii="TimesNewRoman" w:eastAsiaTheme="minorHAnsi" w:hAnsi="TimesNewRoman" w:cs="TimesNewRoman"/>
          <w:lang w:val="en-US" w:eastAsia="en-US"/>
        </w:rPr>
        <w:t>.</w:t>
      </w:r>
      <w:proofErr w:type="gramEnd"/>
    </w:p>
    <w:p w:rsidR="00512E20" w:rsidRPr="00512E20" w:rsidRDefault="00512E20" w:rsidP="00512E20">
      <w:pPr>
        <w:autoSpaceDE w:val="0"/>
        <w:autoSpaceDN w:val="0"/>
        <w:adjustRightInd w:val="0"/>
        <w:rPr>
          <w:rFonts w:eastAsiaTheme="minorHAnsi"/>
          <w:lang w:val="en-US" w:eastAsia="en-US"/>
        </w:rPr>
      </w:pPr>
      <w:r w:rsidRPr="00512E20">
        <w:rPr>
          <w:rFonts w:asciiTheme="minorHAnsi" w:eastAsiaTheme="minorHAnsi" w:hAnsiTheme="minorHAnsi" w:cs="TimesNewRoman"/>
          <w:color w:val="000000"/>
          <w:lang w:val="en-US" w:eastAsia="en-US"/>
        </w:rPr>
        <w:t>5</w:t>
      </w:r>
      <w:r w:rsidRPr="00512E20">
        <w:rPr>
          <w:rFonts w:eastAsiaTheme="minorHAnsi"/>
          <w:lang w:val="en-US" w:eastAsia="en-US"/>
        </w:rPr>
        <w:t xml:space="preserve"> The </w:t>
      </w:r>
      <w:r>
        <w:rPr>
          <w:rFonts w:eastAsiaTheme="minorHAnsi"/>
          <w:lang w:val="en-US" w:eastAsia="en-US"/>
        </w:rPr>
        <w:t xml:space="preserve">citizen’s </w:t>
      </w:r>
      <w:r w:rsidRPr="00512E20">
        <w:rPr>
          <w:rFonts w:eastAsiaTheme="minorHAnsi"/>
          <w:lang w:val="en-US" w:eastAsia="en-US"/>
        </w:rPr>
        <w:t>right to pensions pursuant.</w:t>
      </w:r>
    </w:p>
    <w:p w:rsidR="00F9170A" w:rsidRPr="00F9170A" w:rsidRDefault="00F9170A" w:rsidP="00FD59F7">
      <w:pPr>
        <w:autoSpaceDE w:val="0"/>
        <w:autoSpaceDN w:val="0"/>
        <w:adjustRightInd w:val="0"/>
        <w:jc w:val="both"/>
        <w:rPr>
          <w:rFonts w:eastAsiaTheme="minorHAnsi"/>
          <w:color w:val="000000"/>
          <w:lang w:val="en-US" w:eastAsia="en-US"/>
        </w:rPr>
      </w:pPr>
    </w:p>
    <w:p w:rsidR="000117FD" w:rsidRPr="000117FD" w:rsidRDefault="000117FD" w:rsidP="000117FD">
      <w:pPr>
        <w:pStyle w:val="a9"/>
        <w:autoSpaceDE w:val="0"/>
        <w:autoSpaceDN w:val="0"/>
        <w:adjustRightInd w:val="0"/>
        <w:ind w:left="0"/>
        <w:rPr>
          <w:rFonts w:ascii="TimesNewRoman" w:eastAsiaTheme="minorHAnsi" w:hAnsi="TimesNewRoman" w:cs="TimesNewRoman"/>
          <w:b/>
          <w:lang w:val="en-US" w:eastAsia="en-US"/>
        </w:rPr>
      </w:pPr>
      <w:r w:rsidRPr="000117FD">
        <w:rPr>
          <w:rFonts w:ascii="TimesNewRoman" w:eastAsiaTheme="minorHAnsi" w:hAnsi="TimesNewRoman" w:cs="TimesNewRoman"/>
          <w:b/>
          <w:lang w:val="en-US" w:eastAsia="en-US"/>
        </w:rPr>
        <w:t>1Objective, tasks and Principles of the labor legislation of the Republic of Kazakhstan</w:t>
      </w:r>
    </w:p>
    <w:p w:rsidR="000117FD" w:rsidRDefault="000117FD" w:rsidP="000117FD">
      <w:pPr>
        <w:autoSpaceDE w:val="0"/>
        <w:autoSpaceDN w:val="0"/>
        <w:adjustRightInd w:val="0"/>
        <w:ind w:left="708" w:firstLine="708"/>
        <w:rPr>
          <w:rFonts w:ascii="TimesNewRoman" w:eastAsiaTheme="minorHAnsi" w:hAnsi="TimesNewRoman" w:cs="TimesNewRoman"/>
          <w:lang w:val="en-US" w:eastAsia="en-US"/>
        </w:rPr>
      </w:pPr>
    </w:p>
    <w:p w:rsidR="000117FD" w:rsidRPr="000117FD" w:rsidRDefault="00947382" w:rsidP="000117FD">
      <w:pPr>
        <w:autoSpaceDE w:val="0"/>
        <w:autoSpaceDN w:val="0"/>
        <w:adjustRightInd w:val="0"/>
        <w:ind w:left="708" w:firstLine="708"/>
        <w:rPr>
          <w:rFonts w:ascii="TimesNewRoman" w:eastAsiaTheme="minorHAnsi" w:hAnsi="TimesNewRoman" w:cs="TimesNewRoman"/>
          <w:lang w:val="en-US" w:eastAsia="en-US"/>
        </w:rPr>
      </w:pPr>
      <w:r>
        <w:rPr>
          <w:rFonts w:ascii="TimesNewRoman" w:eastAsiaTheme="minorHAnsi" w:hAnsi="TimesNewRoman" w:cs="TimesNewRoman"/>
          <w:lang w:val="en-US" w:eastAsia="en-US"/>
        </w:rPr>
        <w:t>Objective and tasks of the labo</w:t>
      </w:r>
      <w:r w:rsidR="000117FD" w:rsidRPr="000117FD">
        <w:rPr>
          <w:rFonts w:ascii="TimesNewRoman" w:eastAsiaTheme="minorHAnsi" w:hAnsi="TimesNewRoman" w:cs="TimesNewRoman"/>
          <w:lang w:val="en-US" w:eastAsia="en-US"/>
        </w:rPr>
        <w:t xml:space="preserve">r legislation of the </w:t>
      </w:r>
    </w:p>
    <w:p w:rsidR="000117FD" w:rsidRPr="000117FD" w:rsidRDefault="000117FD" w:rsidP="000117FD">
      <w:pPr>
        <w:autoSpaceDE w:val="0"/>
        <w:autoSpaceDN w:val="0"/>
        <w:adjustRightInd w:val="0"/>
        <w:ind w:left="708" w:firstLine="708"/>
        <w:rPr>
          <w:rFonts w:ascii="TimesNewRoman" w:eastAsiaTheme="minorHAnsi" w:hAnsi="TimesNewRoman" w:cs="TimesNewRoman"/>
          <w:lang w:val="en-US" w:eastAsia="en-US"/>
        </w:rPr>
      </w:pPr>
      <w:r w:rsidRPr="000117FD">
        <w:rPr>
          <w:rFonts w:ascii="TimesNewRoman" w:eastAsiaTheme="minorHAnsi" w:hAnsi="TimesNewRoman" w:cs="TimesNewRoman"/>
          <w:lang w:val="en-US" w:eastAsia="en-US"/>
        </w:rPr>
        <w:t xml:space="preserve">                       Republic of Kazakhstan</w:t>
      </w:r>
    </w:p>
    <w:p w:rsidR="000117FD" w:rsidRPr="000117FD" w:rsidRDefault="000117FD" w:rsidP="00DA1629">
      <w:pPr>
        <w:autoSpaceDE w:val="0"/>
        <w:autoSpaceDN w:val="0"/>
        <w:adjustRightInd w:val="0"/>
        <w:ind w:firstLine="708"/>
        <w:jc w:val="both"/>
        <w:rPr>
          <w:rFonts w:ascii="TimesNewRoman" w:eastAsiaTheme="minorHAnsi" w:hAnsi="TimesNewRoman" w:cs="TimesNewRoman"/>
          <w:lang w:val="en-US" w:eastAsia="en-US"/>
        </w:rPr>
      </w:pPr>
      <w:r w:rsidRPr="000117FD">
        <w:rPr>
          <w:rFonts w:ascii="TimesNewRoman" w:eastAsiaTheme="minorHAnsi" w:hAnsi="TimesNewRoman" w:cs="TimesNewRoman"/>
          <w:lang w:val="en-US" w:eastAsia="en-US"/>
        </w:rPr>
        <w:t xml:space="preserve"> The objective of the </w:t>
      </w:r>
      <w:proofErr w:type="spellStart"/>
      <w:r w:rsidRPr="000117FD">
        <w:rPr>
          <w:rFonts w:ascii="TimesNewRoman" w:eastAsiaTheme="minorHAnsi" w:hAnsi="TimesNewRoman" w:cs="TimesNewRoman"/>
          <w:lang w:val="en-US" w:eastAsia="en-US"/>
        </w:rPr>
        <w:t>labour</w:t>
      </w:r>
      <w:proofErr w:type="spellEnd"/>
      <w:r w:rsidRPr="000117FD">
        <w:rPr>
          <w:rFonts w:ascii="TimesNewRoman" w:eastAsiaTheme="minorHAnsi" w:hAnsi="TimesNewRoman" w:cs="TimesNewRoman"/>
          <w:lang w:val="en-US" w:eastAsia="en-US"/>
        </w:rPr>
        <w:t xml:space="preserve"> legislation of the Republic of Kazakhstan consists in legal regulation of </w:t>
      </w:r>
      <w:proofErr w:type="spellStart"/>
      <w:r w:rsidRPr="000117FD">
        <w:rPr>
          <w:rFonts w:ascii="TimesNewRoman" w:eastAsiaTheme="minorHAnsi" w:hAnsi="TimesNewRoman" w:cs="TimesNewRoman"/>
          <w:lang w:val="en-US" w:eastAsia="en-US"/>
        </w:rPr>
        <w:t>labour</w:t>
      </w:r>
      <w:proofErr w:type="spellEnd"/>
      <w:r w:rsidRPr="000117FD">
        <w:rPr>
          <w:rFonts w:ascii="TimesNewRoman" w:eastAsiaTheme="minorHAnsi" w:hAnsi="TimesNewRoman" w:cs="TimesNewRoman"/>
          <w:lang w:val="en-US" w:eastAsia="en-US"/>
        </w:rPr>
        <w:t xml:space="preserve"> relations and other relations directly connected with </w:t>
      </w:r>
      <w:proofErr w:type="spellStart"/>
      <w:r w:rsidRPr="000117FD">
        <w:rPr>
          <w:rFonts w:ascii="TimesNewRoman" w:eastAsiaTheme="minorHAnsi" w:hAnsi="TimesNewRoman" w:cs="TimesNewRoman"/>
          <w:lang w:val="en-US" w:eastAsia="en-US"/>
        </w:rPr>
        <w:t>labour</w:t>
      </w:r>
      <w:proofErr w:type="spellEnd"/>
      <w:r w:rsidRPr="000117FD">
        <w:rPr>
          <w:rFonts w:ascii="TimesNewRoman" w:eastAsiaTheme="minorHAnsi" w:hAnsi="TimesNewRoman" w:cs="TimesNewRoman"/>
          <w:lang w:val="en-US" w:eastAsia="en-US"/>
        </w:rPr>
        <w:t xml:space="preserve"> and geared to protecting the rights and interests of the parties to the </w:t>
      </w:r>
      <w:proofErr w:type="spellStart"/>
      <w:r w:rsidRPr="000117FD">
        <w:rPr>
          <w:rFonts w:ascii="TimesNewRoman" w:eastAsiaTheme="minorHAnsi" w:hAnsi="TimesNewRoman" w:cs="TimesNewRoman"/>
          <w:lang w:val="en-US" w:eastAsia="en-US"/>
        </w:rPr>
        <w:t>labour</w:t>
      </w:r>
      <w:proofErr w:type="spellEnd"/>
      <w:r w:rsidRPr="000117FD">
        <w:rPr>
          <w:rFonts w:ascii="TimesNewRoman" w:eastAsiaTheme="minorHAnsi" w:hAnsi="TimesNewRoman" w:cs="TimesNewRoman"/>
          <w:lang w:val="en-US" w:eastAsia="en-US"/>
        </w:rPr>
        <w:t xml:space="preserve"> relations and establishing minimal guarantees of the rights and freedoms in the sphere of </w:t>
      </w:r>
      <w:proofErr w:type="spellStart"/>
      <w:r w:rsidRPr="000117FD">
        <w:rPr>
          <w:rFonts w:ascii="TimesNewRoman" w:eastAsiaTheme="minorHAnsi" w:hAnsi="TimesNewRoman" w:cs="TimesNewRoman"/>
          <w:lang w:val="en-US" w:eastAsia="en-US"/>
        </w:rPr>
        <w:t>labour</w:t>
      </w:r>
      <w:proofErr w:type="spellEnd"/>
      <w:r w:rsidRPr="000117FD">
        <w:rPr>
          <w:rFonts w:ascii="TimesNewRoman" w:eastAsiaTheme="minorHAnsi" w:hAnsi="TimesNewRoman" w:cs="TimesNewRoman"/>
          <w:lang w:val="en-US" w:eastAsia="en-US"/>
        </w:rPr>
        <w:t>.</w:t>
      </w:r>
    </w:p>
    <w:p w:rsidR="000117FD" w:rsidRPr="000117FD" w:rsidRDefault="000117FD" w:rsidP="00DA1629">
      <w:pPr>
        <w:autoSpaceDE w:val="0"/>
        <w:autoSpaceDN w:val="0"/>
        <w:adjustRightInd w:val="0"/>
        <w:ind w:firstLine="708"/>
        <w:jc w:val="both"/>
        <w:rPr>
          <w:rFonts w:ascii="TimesNewRoman" w:eastAsiaTheme="minorHAnsi" w:hAnsi="TimesNewRoman" w:cs="TimesNewRoman"/>
          <w:lang w:val="en-US" w:eastAsia="en-US"/>
        </w:rPr>
      </w:pPr>
      <w:r w:rsidRPr="000117FD">
        <w:rPr>
          <w:rFonts w:ascii="TimesNewRoman" w:eastAsiaTheme="minorHAnsi" w:hAnsi="TimesNewRoman" w:cs="TimesNewRoman"/>
          <w:lang w:val="en-US" w:eastAsia="en-US"/>
        </w:rPr>
        <w:t xml:space="preserve">The tasks of the </w:t>
      </w:r>
      <w:proofErr w:type="spellStart"/>
      <w:r w:rsidRPr="000117FD">
        <w:rPr>
          <w:rFonts w:ascii="TimesNewRoman" w:eastAsiaTheme="minorHAnsi" w:hAnsi="TimesNewRoman" w:cs="TimesNewRoman"/>
          <w:lang w:val="en-US" w:eastAsia="en-US"/>
        </w:rPr>
        <w:t>labour</w:t>
      </w:r>
      <w:proofErr w:type="spellEnd"/>
      <w:r w:rsidRPr="000117FD">
        <w:rPr>
          <w:rFonts w:ascii="TimesNewRoman" w:eastAsiaTheme="minorHAnsi" w:hAnsi="TimesNewRoman" w:cs="TimesNewRoman"/>
          <w:lang w:val="en-US" w:eastAsia="en-US"/>
        </w:rPr>
        <w:t xml:space="preserve"> legislation of the Republic of Kazakhstan consist in creating the requisite legal conditions for achieving a balance of the interests of the parties to the </w:t>
      </w:r>
      <w:proofErr w:type="spellStart"/>
      <w:r w:rsidRPr="000117FD">
        <w:rPr>
          <w:rFonts w:ascii="TimesNewRoman" w:eastAsiaTheme="minorHAnsi" w:hAnsi="TimesNewRoman" w:cs="TimesNewRoman"/>
          <w:lang w:val="en-US" w:eastAsia="en-US"/>
        </w:rPr>
        <w:t>labour</w:t>
      </w:r>
      <w:proofErr w:type="spellEnd"/>
      <w:r w:rsidRPr="000117FD">
        <w:rPr>
          <w:rFonts w:ascii="TimesNewRoman" w:eastAsiaTheme="minorHAnsi" w:hAnsi="TimesNewRoman" w:cs="TimesNewRoman"/>
          <w:lang w:val="en-US" w:eastAsia="en-US"/>
        </w:rPr>
        <w:t xml:space="preserve"> relations, economic growth, higher production efficiency and human welfare.</w:t>
      </w:r>
    </w:p>
    <w:p w:rsidR="000117FD" w:rsidRPr="000117FD" w:rsidRDefault="000117FD" w:rsidP="00DA1629">
      <w:pPr>
        <w:autoSpaceDE w:val="0"/>
        <w:autoSpaceDN w:val="0"/>
        <w:adjustRightInd w:val="0"/>
        <w:ind w:left="1416" w:firstLine="708"/>
        <w:jc w:val="both"/>
        <w:rPr>
          <w:rFonts w:ascii="TimesNewRoman" w:eastAsiaTheme="minorHAnsi" w:hAnsi="TimesNewRoman" w:cs="TimesNewRoman"/>
          <w:lang w:val="en-US" w:eastAsia="en-US"/>
        </w:rPr>
      </w:pPr>
      <w:r w:rsidRPr="000117FD">
        <w:rPr>
          <w:rFonts w:ascii="TimesNewRoman" w:eastAsiaTheme="minorHAnsi" w:hAnsi="TimesNewRoman" w:cs="TimesNewRoman"/>
          <w:lang w:val="en-US" w:eastAsia="en-US"/>
        </w:rPr>
        <w:t xml:space="preserve">Principles of the </w:t>
      </w:r>
      <w:proofErr w:type="spellStart"/>
      <w:r w:rsidRPr="000117FD">
        <w:rPr>
          <w:rFonts w:ascii="TimesNewRoman" w:eastAsiaTheme="minorHAnsi" w:hAnsi="TimesNewRoman" w:cs="TimesNewRoman"/>
          <w:lang w:val="en-US" w:eastAsia="en-US"/>
        </w:rPr>
        <w:t>labour</w:t>
      </w:r>
      <w:proofErr w:type="spellEnd"/>
      <w:r w:rsidRPr="000117FD">
        <w:rPr>
          <w:rFonts w:ascii="TimesNewRoman" w:eastAsiaTheme="minorHAnsi" w:hAnsi="TimesNewRoman" w:cs="TimesNewRoman"/>
          <w:lang w:val="en-US" w:eastAsia="en-US"/>
        </w:rPr>
        <w:t xml:space="preserve"> legislation of the </w:t>
      </w:r>
    </w:p>
    <w:p w:rsidR="000117FD" w:rsidRPr="000117FD" w:rsidRDefault="000117FD" w:rsidP="000117FD">
      <w:pPr>
        <w:autoSpaceDE w:val="0"/>
        <w:autoSpaceDN w:val="0"/>
        <w:adjustRightInd w:val="0"/>
        <w:ind w:left="1416" w:firstLine="708"/>
        <w:rPr>
          <w:rFonts w:ascii="TimesNewRoman" w:eastAsiaTheme="minorHAnsi" w:hAnsi="TimesNewRoman" w:cs="TimesNewRoman"/>
          <w:lang w:val="en-US" w:eastAsia="en-US"/>
        </w:rPr>
      </w:pPr>
      <w:r w:rsidRPr="000117FD">
        <w:rPr>
          <w:rFonts w:ascii="TimesNewRoman" w:eastAsiaTheme="minorHAnsi" w:hAnsi="TimesNewRoman" w:cs="TimesNewRoman"/>
          <w:lang w:val="en-US" w:eastAsia="en-US"/>
        </w:rPr>
        <w:t xml:space="preserve">               Republic of Kazakhstan</w:t>
      </w:r>
    </w:p>
    <w:p w:rsidR="000117FD" w:rsidRPr="000117FD" w:rsidRDefault="000117FD" w:rsidP="000117FD">
      <w:pPr>
        <w:autoSpaceDE w:val="0"/>
        <w:autoSpaceDN w:val="0"/>
        <w:adjustRightInd w:val="0"/>
        <w:rPr>
          <w:rFonts w:ascii="TimesNewRoman" w:eastAsiaTheme="minorHAnsi" w:hAnsi="TimesNewRoman" w:cs="TimesNewRoman"/>
          <w:color w:val="000000"/>
          <w:lang w:val="en-US" w:eastAsia="en-US"/>
        </w:rPr>
      </w:pPr>
      <w:r w:rsidRPr="000117FD">
        <w:rPr>
          <w:rFonts w:ascii="TimesNewRoman" w:eastAsiaTheme="minorHAnsi" w:hAnsi="TimesNewRoman" w:cs="TimesNewRoman"/>
          <w:color w:val="000000"/>
          <w:lang w:val="en-US" w:eastAsia="en-US"/>
        </w:rPr>
        <w:t xml:space="preserve">1) </w:t>
      </w:r>
      <w:proofErr w:type="gramStart"/>
      <w:r w:rsidRPr="000117FD">
        <w:rPr>
          <w:rFonts w:ascii="TimesNewRoman" w:eastAsiaTheme="minorHAnsi" w:hAnsi="TimesNewRoman" w:cs="TimesNewRoman"/>
          <w:color w:val="000000"/>
          <w:lang w:val="en-US" w:eastAsia="en-US"/>
        </w:rPr>
        <w:t>inadmissibility</w:t>
      </w:r>
      <w:proofErr w:type="gramEnd"/>
      <w:r w:rsidRPr="000117FD">
        <w:rPr>
          <w:rFonts w:ascii="TimesNewRoman" w:eastAsiaTheme="minorHAnsi" w:hAnsi="TimesNewRoman" w:cs="TimesNewRoman"/>
          <w:color w:val="000000"/>
          <w:lang w:val="en-US" w:eastAsia="en-US"/>
        </w:rPr>
        <w:t xml:space="preserve"> of restrictions on human and civil rights in the sphere of </w:t>
      </w:r>
      <w:proofErr w:type="spellStart"/>
      <w:r w:rsidRPr="000117FD">
        <w:rPr>
          <w:rFonts w:ascii="TimesNewRoman" w:eastAsiaTheme="minorHAnsi" w:hAnsi="TimesNewRoman" w:cs="TimesNewRoman"/>
          <w:color w:val="000000"/>
          <w:lang w:val="en-US" w:eastAsia="en-US"/>
        </w:rPr>
        <w:t>labour</w:t>
      </w:r>
      <w:proofErr w:type="spellEnd"/>
      <w:r w:rsidRPr="000117FD">
        <w:rPr>
          <w:rFonts w:ascii="TimesNewRoman" w:eastAsiaTheme="minorHAnsi" w:hAnsi="TimesNewRoman" w:cs="TimesNewRoman"/>
          <w:color w:val="000000"/>
          <w:lang w:val="en-US" w:eastAsia="en-US"/>
        </w:rPr>
        <w:t>;</w:t>
      </w:r>
    </w:p>
    <w:p w:rsidR="000117FD" w:rsidRPr="000117FD" w:rsidRDefault="000117FD" w:rsidP="000117FD">
      <w:pPr>
        <w:autoSpaceDE w:val="0"/>
        <w:autoSpaceDN w:val="0"/>
        <w:adjustRightInd w:val="0"/>
        <w:rPr>
          <w:rFonts w:ascii="TimesNewRoman" w:eastAsiaTheme="minorHAnsi" w:hAnsi="TimesNewRoman" w:cs="TimesNewRoman"/>
          <w:color w:val="000000"/>
          <w:lang w:val="en-US" w:eastAsia="en-US"/>
        </w:rPr>
      </w:pPr>
      <w:r w:rsidRPr="000117FD">
        <w:rPr>
          <w:rFonts w:ascii="TimesNewRoman" w:eastAsiaTheme="minorHAnsi" w:hAnsi="TimesNewRoman" w:cs="TimesNewRoman"/>
          <w:color w:val="000000"/>
          <w:lang w:val="en-US" w:eastAsia="en-US"/>
        </w:rPr>
        <w:t xml:space="preserve">2) </w:t>
      </w:r>
      <w:proofErr w:type="gramStart"/>
      <w:r w:rsidRPr="000117FD">
        <w:rPr>
          <w:rFonts w:ascii="TimesNewRoman" w:eastAsiaTheme="minorHAnsi" w:hAnsi="TimesNewRoman" w:cs="TimesNewRoman"/>
          <w:color w:val="000000"/>
          <w:lang w:val="en-US" w:eastAsia="en-US"/>
        </w:rPr>
        <w:t>freedom</w:t>
      </w:r>
      <w:proofErr w:type="gramEnd"/>
      <w:r w:rsidRPr="000117FD">
        <w:rPr>
          <w:rFonts w:ascii="TimesNewRoman" w:eastAsiaTheme="minorHAnsi" w:hAnsi="TimesNewRoman" w:cs="TimesNewRoman"/>
          <w:color w:val="000000"/>
          <w:lang w:val="en-US" w:eastAsia="en-US"/>
        </w:rPr>
        <w:t xml:space="preserve"> of </w:t>
      </w:r>
      <w:proofErr w:type="spellStart"/>
      <w:r w:rsidRPr="000117FD">
        <w:rPr>
          <w:rFonts w:ascii="TimesNewRoman" w:eastAsiaTheme="minorHAnsi" w:hAnsi="TimesNewRoman" w:cs="TimesNewRoman"/>
          <w:color w:val="000000"/>
          <w:lang w:val="en-US" w:eastAsia="en-US"/>
        </w:rPr>
        <w:t>labour</w:t>
      </w:r>
      <w:proofErr w:type="spellEnd"/>
      <w:r w:rsidRPr="000117FD">
        <w:rPr>
          <w:rFonts w:ascii="TimesNewRoman" w:eastAsiaTheme="minorHAnsi" w:hAnsi="TimesNewRoman" w:cs="TimesNewRoman"/>
          <w:color w:val="000000"/>
          <w:lang w:val="en-US" w:eastAsia="en-US"/>
        </w:rPr>
        <w:t>;</w:t>
      </w:r>
    </w:p>
    <w:p w:rsidR="000117FD" w:rsidRPr="000117FD" w:rsidRDefault="000117FD" w:rsidP="000117FD">
      <w:pPr>
        <w:autoSpaceDE w:val="0"/>
        <w:autoSpaceDN w:val="0"/>
        <w:adjustRightInd w:val="0"/>
        <w:rPr>
          <w:rFonts w:ascii="TimesNewRoman" w:eastAsiaTheme="minorHAnsi" w:hAnsi="TimesNewRoman" w:cs="TimesNewRoman"/>
          <w:color w:val="000000"/>
          <w:lang w:val="en-US" w:eastAsia="en-US"/>
        </w:rPr>
      </w:pPr>
      <w:r w:rsidRPr="000117FD">
        <w:rPr>
          <w:rFonts w:ascii="TimesNewRoman" w:eastAsiaTheme="minorHAnsi" w:hAnsi="TimesNewRoman" w:cs="TimesNewRoman"/>
          <w:color w:val="000000"/>
          <w:lang w:val="en-US" w:eastAsia="en-US"/>
        </w:rPr>
        <w:t xml:space="preserve">3) </w:t>
      </w:r>
      <w:proofErr w:type="gramStart"/>
      <w:r w:rsidRPr="000117FD">
        <w:rPr>
          <w:rFonts w:ascii="TimesNewRoman" w:eastAsiaTheme="minorHAnsi" w:hAnsi="TimesNewRoman" w:cs="TimesNewRoman"/>
          <w:color w:val="000000"/>
          <w:lang w:val="en-US" w:eastAsia="en-US"/>
        </w:rPr>
        <w:t>prohibition</w:t>
      </w:r>
      <w:proofErr w:type="gramEnd"/>
      <w:r w:rsidRPr="000117FD">
        <w:rPr>
          <w:rFonts w:ascii="TimesNewRoman" w:eastAsiaTheme="minorHAnsi" w:hAnsi="TimesNewRoman" w:cs="TimesNewRoman"/>
          <w:color w:val="000000"/>
          <w:lang w:val="en-US" w:eastAsia="en-US"/>
        </w:rPr>
        <w:t xml:space="preserve"> of discrimination, forced </w:t>
      </w:r>
      <w:proofErr w:type="spellStart"/>
      <w:r w:rsidRPr="000117FD">
        <w:rPr>
          <w:rFonts w:ascii="TimesNewRoman" w:eastAsiaTheme="minorHAnsi" w:hAnsi="TimesNewRoman" w:cs="TimesNewRoman"/>
          <w:color w:val="000000"/>
          <w:lang w:val="en-US" w:eastAsia="en-US"/>
        </w:rPr>
        <w:t>labour</w:t>
      </w:r>
      <w:proofErr w:type="spellEnd"/>
      <w:r w:rsidRPr="000117FD">
        <w:rPr>
          <w:rFonts w:ascii="TimesNewRoman" w:eastAsiaTheme="minorHAnsi" w:hAnsi="TimesNewRoman" w:cs="TimesNewRoman"/>
          <w:color w:val="000000"/>
          <w:lang w:val="en-US" w:eastAsia="en-US"/>
        </w:rPr>
        <w:t xml:space="preserve"> and the worst forms of child </w:t>
      </w:r>
      <w:proofErr w:type="spellStart"/>
      <w:r w:rsidRPr="000117FD">
        <w:rPr>
          <w:rFonts w:ascii="TimesNewRoman" w:eastAsiaTheme="minorHAnsi" w:hAnsi="TimesNewRoman" w:cs="TimesNewRoman"/>
          <w:color w:val="000000"/>
          <w:lang w:val="en-US" w:eastAsia="en-US"/>
        </w:rPr>
        <w:t>labour</w:t>
      </w:r>
      <w:proofErr w:type="spellEnd"/>
      <w:r w:rsidRPr="000117FD">
        <w:rPr>
          <w:rFonts w:ascii="TimesNewRoman" w:eastAsiaTheme="minorHAnsi" w:hAnsi="TimesNewRoman" w:cs="TimesNewRoman"/>
          <w:color w:val="000000"/>
          <w:lang w:val="en-US" w:eastAsia="en-US"/>
        </w:rPr>
        <w:t>;</w:t>
      </w:r>
    </w:p>
    <w:p w:rsidR="000117FD" w:rsidRPr="000117FD" w:rsidRDefault="000117FD" w:rsidP="000117FD">
      <w:pPr>
        <w:autoSpaceDE w:val="0"/>
        <w:autoSpaceDN w:val="0"/>
        <w:adjustRightInd w:val="0"/>
        <w:rPr>
          <w:rFonts w:ascii="TimesNewRoman" w:eastAsiaTheme="minorHAnsi" w:hAnsi="TimesNewRoman" w:cs="TimesNewRoman"/>
          <w:color w:val="000000"/>
          <w:lang w:val="en-US" w:eastAsia="en-US"/>
        </w:rPr>
      </w:pPr>
      <w:r w:rsidRPr="000117FD">
        <w:rPr>
          <w:rFonts w:ascii="TimesNewRoman" w:eastAsiaTheme="minorHAnsi" w:hAnsi="TimesNewRoman" w:cs="TimesNewRoman"/>
          <w:color w:val="000000"/>
          <w:lang w:val="en-US" w:eastAsia="en-US"/>
        </w:rPr>
        <w:t xml:space="preserve">4) </w:t>
      </w:r>
      <w:proofErr w:type="gramStart"/>
      <w:r w:rsidRPr="000117FD">
        <w:rPr>
          <w:rFonts w:ascii="TimesNewRoman" w:eastAsiaTheme="minorHAnsi" w:hAnsi="TimesNewRoman" w:cs="TimesNewRoman"/>
          <w:color w:val="000000"/>
          <w:lang w:val="en-US" w:eastAsia="en-US"/>
        </w:rPr>
        <w:t>guaranteed</w:t>
      </w:r>
      <w:proofErr w:type="gramEnd"/>
      <w:r w:rsidRPr="000117FD">
        <w:rPr>
          <w:rFonts w:ascii="TimesNewRoman" w:eastAsiaTheme="minorHAnsi" w:hAnsi="TimesNewRoman" w:cs="TimesNewRoman"/>
          <w:color w:val="000000"/>
          <w:lang w:val="en-US" w:eastAsia="en-US"/>
        </w:rPr>
        <w:t xml:space="preserve"> right to working conditions meeting the safety and hygiene requirements;</w:t>
      </w:r>
    </w:p>
    <w:p w:rsidR="000117FD" w:rsidRPr="000117FD" w:rsidRDefault="000117FD" w:rsidP="000117FD">
      <w:pPr>
        <w:autoSpaceDE w:val="0"/>
        <w:autoSpaceDN w:val="0"/>
        <w:adjustRightInd w:val="0"/>
        <w:rPr>
          <w:rFonts w:ascii="TimesNewRoman" w:eastAsiaTheme="minorHAnsi" w:hAnsi="TimesNewRoman" w:cs="TimesNewRoman"/>
          <w:color w:val="000000"/>
          <w:lang w:val="en-US" w:eastAsia="en-US"/>
        </w:rPr>
      </w:pPr>
      <w:r w:rsidRPr="000117FD">
        <w:rPr>
          <w:rFonts w:ascii="TimesNewRoman" w:eastAsiaTheme="minorHAnsi" w:hAnsi="TimesNewRoman" w:cs="TimesNewRoman"/>
          <w:color w:val="000000"/>
          <w:lang w:val="en-US" w:eastAsia="en-US"/>
        </w:rPr>
        <w:t xml:space="preserve">5) </w:t>
      </w:r>
      <w:proofErr w:type="gramStart"/>
      <w:r w:rsidRPr="000117FD">
        <w:rPr>
          <w:rFonts w:ascii="TimesNewRoman" w:eastAsiaTheme="minorHAnsi" w:hAnsi="TimesNewRoman" w:cs="TimesNewRoman"/>
          <w:color w:val="000000"/>
          <w:lang w:val="en-US" w:eastAsia="en-US"/>
        </w:rPr>
        <w:t>priority</w:t>
      </w:r>
      <w:proofErr w:type="gramEnd"/>
      <w:r w:rsidRPr="000117FD">
        <w:rPr>
          <w:rFonts w:ascii="TimesNewRoman" w:eastAsiaTheme="minorHAnsi" w:hAnsi="TimesNewRoman" w:cs="TimesNewRoman"/>
          <w:color w:val="000000"/>
          <w:lang w:val="en-US" w:eastAsia="en-US"/>
        </w:rPr>
        <w:t xml:space="preserve"> of the life and health of the employee over the results of production activities;</w:t>
      </w:r>
    </w:p>
    <w:p w:rsidR="000117FD" w:rsidRPr="000117FD" w:rsidRDefault="000117FD" w:rsidP="000117FD">
      <w:pPr>
        <w:autoSpaceDE w:val="0"/>
        <w:autoSpaceDN w:val="0"/>
        <w:adjustRightInd w:val="0"/>
        <w:rPr>
          <w:rFonts w:ascii="TimesNewRoman" w:eastAsiaTheme="minorHAnsi" w:hAnsi="TimesNewRoman" w:cs="TimesNewRoman"/>
          <w:color w:val="000000"/>
          <w:lang w:val="en-US" w:eastAsia="en-US"/>
        </w:rPr>
      </w:pPr>
      <w:r w:rsidRPr="000117FD">
        <w:rPr>
          <w:rFonts w:ascii="TimesNewRoman" w:eastAsiaTheme="minorHAnsi" w:hAnsi="TimesNewRoman" w:cs="TimesNewRoman"/>
          <w:color w:val="000000"/>
          <w:lang w:val="en-US" w:eastAsia="en-US"/>
        </w:rPr>
        <w:t xml:space="preserve">6) guaranteed right to a fair remuneration for </w:t>
      </w:r>
      <w:proofErr w:type="spellStart"/>
      <w:r w:rsidRPr="000117FD">
        <w:rPr>
          <w:rFonts w:ascii="TimesNewRoman" w:eastAsiaTheme="minorHAnsi" w:hAnsi="TimesNewRoman" w:cs="TimesNewRoman"/>
          <w:color w:val="000000"/>
          <w:lang w:val="en-US" w:eastAsia="en-US"/>
        </w:rPr>
        <w:t>labour</w:t>
      </w:r>
      <w:proofErr w:type="spellEnd"/>
      <w:r w:rsidRPr="000117FD">
        <w:rPr>
          <w:rFonts w:ascii="TimesNewRoman" w:eastAsiaTheme="minorHAnsi" w:hAnsi="TimesNewRoman" w:cs="TimesNewRoman"/>
          <w:color w:val="000000"/>
          <w:lang w:val="en-US" w:eastAsia="en-US"/>
        </w:rPr>
        <w:t xml:space="preserve"> not below the minimum wage;</w:t>
      </w:r>
    </w:p>
    <w:p w:rsidR="000117FD" w:rsidRPr="000117FD" w:rsidRDefault="000117FD" w:rsidP="000117FD">
      <w:pPr>
        <w:autoSpaceDE w:val="0"/>
        <w:autoSpaceDN w:val="0"/>
        <w:adjustRightInd w:val="0"/>
        <w:rPr>
          <w:rFonts w:ascii="TimesNewRoman" w:eastAsiaTheme="minorHAnsi" w:hAnsi="TimesNewRoman" w:cs="TimesNewRoman"/>
          <w:color w:val="000000"/>
          <w:lang w:val="en-US" w:eastAsia="en-US"/>
        </w:rPr>
      </w:pPr>
      <w:r w:rsidRPr="000117FD">
        <w:rPr>
          <w:rFonts w:ascii="TimesNewRoman" w:eastAsiaTheme="minorHAnsi" w:hAnsi="TimesNewRoman" w:cs="TimesNewRoman"/>
          <w:color w:val="000000"/>
          <w:lang w:val="en-US" w:eastAsia="en-US"/>
        </w:rPr>
        <w:t xml:space="preserve">7) </w:t>
      </w:r>
      <w:proofErr w:type="gramStart"/>
      <w:r w:rsidRPr="000117FD">
        <w:rPr>
          <w:rFonts w:ascii="TimesNewRoman" w:eastAsiaTheme="minorHAnsi" w:hAnsi="TimesNewRoman" w:cs="TimesNewRoman"/>
          <w:color w:val="000000"/>
          <w:lang w:val="en-US" w:eastAsia="en-US"/>
        </w:rPr>
        <w:t>guaranteed</w:t>
      </w:r>
      <w:proofErr w:type="gramEnd"/>
      <w:r w:rsidRPr="000117FD">
        <w:rPr>
          <w:rFonts w:ascii="TimesNewRoman" w:eastAsiaTheme="minorHAnsi" w:hAnsi="TimesNewRoman" w:cs="TimesNewRoman"/>
          <w:color w:val="000000"/>
          <w:lang w:val="en-US" w:eastAsia="en-US"/>
        </w:rPr>
        <w:t xml:space="preserve"> right to rest;</w:t>
      </w:r>
    </w:p>
    <w:p w:rsidR="000117FD" w:rsidRPr="000117FD" w:rsidRDefault="000117FD" w:rsidP="000117FD">
      <w:pPr>
        <w:autoSpaceDE w:val="0"/>
        <w:autoSpaceDN w:val="0"/>
        <w:adjustRightInd w:val="0"/>
        <w:rPr>
          <w:rFonts w:ascii="TimesNewRoman" w:eastAsiaTheme="minorHAnsi" w:hAnsi="TimesNewRoman" w:cs="TimesNewRoman"/>
          <w:color w:val="000000"/>
          <w:lang w:val="en-US" w:eastAsia="en-US"/>
        </w:rPr>
      </w:pPr>
      <w:r w:rsidRPr="000117FD">
        <w:rPr>
          <w:rFonts w:ascii="TimesNewRoman" w:eastAsiaTheme="minorHAnsi" w:hAnsi="TimesNewRoman" w:cs="TimesNewRoman"/>
          <w:color w:val="000000"/>
          <w:lang w:val="en-US" w:eastAsia="en-US"/>
        </w:rPr>
        <w:t xml:space="preserve">8) </w:t>
      </w:r>
      <w:proofErr w:type="gramStart"/>
      <w:r w:rsidRPr="000117FD">
        <w:rPr>
          <w:rFonts w:ascii="TimesNewRoman" w:eastAsiaTheme="minorHAnsi" w:hAnsi="TimesNewRoman" w:cs="TimesNewRoman"/>
          <w:color w:val="000000"/>
          <w:lang w:val="en-US" w:eastAsia="en-US"/>
        </w:rPr>
        <w:t>equality</w:t>
      </w:r>
      <w:proofErr w:type="gramEnd"/>
      <w:r w:rsidRPr="000117FD">
        <w:rPr>
          <w:rFonts w:ascii="TimesNewRoman" w:eastAsiaTheme="minorHAnsi" w:hAnsi="TimesNewRoman" w:cs="TimesNewRoman"/>
          <w:color w:val="000000"/>
          <w:lang w:val="en-US" w:eastAsia="en-US"/>
        </w:rPr>
        <w:t xml:space="preserve"> of the rights and opportunities of employees;</w:t>
      </w:r>
    </w:p>
    <w:p w:rsidR="000117FD" w:rsidRPr="000117FD" w:rsidRDefault="000117FD" w:rsidP="000117FD">
      <w:pPr>
        <w:autoSpaceDE w:val="0"/>
        <w:autoSpaceDN w:val="0"/>
        <w:adjustRightInd w:val="0"/>
        <w:rPr>
          <w:rFonts w:ascii="TimesNewRoman" w:eastAsiaTheme="minorHAnsi" w:hAnsi="TimesNewRoman" w:cs="TimesNewRoman"/>
          <w:color w:val="000000"/>
          <w:lang w:val="en-US" w:eastAsia="en-US"/>
        </w:rPr>
      </w:pPr>
      <w:r w:rsidRPr="000117FD">
        <w:rPr>
          <w:rFonts w:ascii="TimesNewRoman" w:eastAsiaTheme="minorHAnsi" w:hAnsi="TimesNewRoman" w:cs="TimesNewRoman"/>
          <w:color w:val="000000"/>
          <w:lang w:val="en-US" w:eastAsia="en-US"/>
        </w:rPr>
        <w:t xml:space="preserve">9) </w:t>
      </w:r>
      <w:proofErr w:type="gramStart"/>
      <w:r w:rsidRPr="000117FD">
        <w:rPr>
          <w:rFonts w:ascii="TimesNewRoman" w:eastAsiaTheme="minorHAnsi" w:hAnsi="TimesNewRoman" w:cs="TimesNewRoman"/>
          <w:color w:val="000000"/>
          <w:lang w:val="en-US" w:eastAsia="en-US"/>
        </w:rPr>
        <w:t>guaranteed</w:t>
      </w:r>
      <w:proofErr w:type="gramEnd"/>
      <w:r w:rsidRPr="000117FD">
        <w:rPr>
          <w:rFonts w:ascii="TimesNewRoman" w:eastAsiaTheme="minorHAnsi" w:hAnsi="TimesNewRoman" w:cs="TimesNewRoman"/>
          <w:color w:val="000000"/>
          <w:lang w:val="en-US" w:eastAsia="en-US"/>
        </w:rPr>
        <w:t xml:space="preserve"> right of association of employees and of employers for </w:t>
      </w:r>
      <w:r>
        <w:rPr>
          <w:rFonts w:ascii="TimesNewRoman" w:eastAsiaTheme="minorHAnsi" w:hAnsi="TimesNewRoman" w:cs="TimesNewRoman"/>
          <w:color w:val="000000"/>
          <w:lang w:val="en-US" w:eastAsia="en-US"/>
        </w:rPr>
        <w:t xml:space="preserve">the purpose of protecting their </w:t>
      </w:r>
      <w:r w:rsidRPr="000117FD">
        <w:rPr>
          <w:rFonts w:ascii="TimesNewRoman" w:eastAsiaTheme="minorHAnsi" w:hAnsi="TimesNewRoman" w:cs="TimesNewRoman"/>
          <w:color w:val="000000"/>
          <w:lang w:val="en-US" w:eastAsia="en-US"/>
        </w:rPr>
        <w:t>rights and interests;</w:t>
      </w:r>
    </w:p>
    <w:p w:rsidR="000117FD" w:rsidRPr="000117FD" w:rsidRDefault="000117FD" w:rsidP="000117FD">
      <w:pPr>
        <w:autoSpaceDE w:val="0"/>
        <w:autoSpaceDN w:val="0"/>
        <w:adjustRightInd w:val="0"/>
        <w:rPr>
          <w:rFonts w:ascii="TimesNewRoman" w:eastAsiaTheme="minorHAnsi" w:hAnsi="TimesNewRoman" w:cs="TimesNewRoman"/>
          <w:color w:val="000000"/>
          <w:lang w:val="en-US" w:eastAsia="en-US"/>
        </w:rPr>
      </w:pPr>
      <w:r w:rsidRPr="000117FD">
        <w:rPr>
          <w:rFonts w:ascii="TimesNewRoman" w:eastAsiaTheme="minorHAnsi" w:hAnsi="TimesNewRoman" w:cs="TimesNewRoman"/>
          <w:color w:val="000000"/>
          <w:lang w:val="en-US" w:eastAsia="en-US"/>
        </w:rPr>
        <w:t xml:space="preserve">10) </w:t>
      </w:r>
      <w:proofErr w:type="gramStart"/>
      <w:r w:rsidRPr="000117FD">
        <w:rPr>
          <w:rFonts w:ascii="TimesNewRoman" w:eastAsiaTheme="minorHAnsi" w:hAnsi="TimesNewRoman" w:cs="TimesNewRoman"/>
          <w:color w:val="000000"/>
          <w:lang w:val="en-US" w:eastAsia="en-US"/>
        </w:rPr>
        <w:t>social</w:t>
      </w:r>
      <w:proofErr w:type="gramEnd"/>
      <w:r w:rsidRPr="000117FD">
        <w:rPr>
          <w:rFonts w:ascii="TimesNewRoman" w:eastAsiaTheme="minorHAnsi" w:hAnsi="TimesNewRoman" w:cs="TimesNewRoman"/>
          <w:color w:val="000000"/>
          <w:lang w:val="en-US" w:eastAsia="en-US"/>
        </w:rPr>
        <w:t xml:space="preserve"> partnership;</w:t>
      </w:r>
    </w:p>
    <w:p w:rsidR="000117FD" w:rsidRPr="000117FD" w:rsidRDefault="000117FD" w:rsidP="000117FD">
      <w:pPr>
        <w:autoSpaceDE w:val="0"/>
        <w:autoSpaceDN w:val="0"/>
        <w:adjustRightInd w:val="0"/>
        <w:rPr>
          <w:rFonts w:ascii="TimesNewRoman" w:eastAsiaTheme="minorHAnsi" w:hAnsi="TimesNewRoman" w:cs="TimesNewRoman"/>
          <w:color w:val="000000"/>
          <w:lang w:val="en-US" w:eastAsia="en-US"/>
        </w:rPr>
      </w:pPr>
      <w:r w:rsidRPr="000117FD">
        <w:rPr>
          <w:rFonts w:ascii="TimesNewRoman" w:eastAsiaTheme="minorHAnsi" w:hAnsi="TimesNewRoman" w:cs="TimesNewRoman"/>
          <w:color w:val="000000"/>
          <w:lang w:val="en-US" w:eastAsia="en-US"/>
        </w:rPr>
        <w:t xml:space="preserve">11) </w:t>
      </w:r>
      <w:proofErr w:type="gramStart"/>
      <w:r w:rsidRPr="000117FD">
        <w:rPr>
          <w:rFonts w:ascii="TimesNewRoman" w:eastAsiaTheme="minorHAnsi" w:hAnsi="TimesNewRoman" w:cs="TimesNewRoman"/>
          <w:color w:val="000000"/>
          <w:lang w:val="en-US" w:eastAsia="en-US"/>
        </w:rPr>
        <w:t>state</w:t>
      </w:r>
      <w:proofErr w:type="gramEnd"/>
      <w:r w:rsidRPr="000117FD">
        <w:rPr>
          <w:rFonts w:ascii="TimesNewRoman" w:eastAsiaTheme="minorHAnsi" w:hAnsi="TimesNewRoman" w:cs="TimesNewRoman"/>
          <w:color w:val="000000"/>
          <w:lang w:val="en-US" w:eastAsia="en-US"/>
        </w:rPr>
        <w:t xml:space="preserve"> regulation of </w:t>
      </w:r>
      <w:proofErr w:type="spellStart"/>
      <w:r w:rsidRPr="000117FD">
        <w:rPr>
          <w:rFonts w:ascii="TimesNewRoman" w:eastAsiaTheme="minorHAnsi" w:hAnsi="TimesNewRoman" w:cs="TimesNewRoman"/>
          <w:color w:val="000000"/>
          <w:lang w:val="en-US" w:eastAsia="en-US"/>
        </w:rPr>
        <w:t>labour</w:t>
      </w:r>
      <w:proofErr w:type="spellEnd"/>
      <w:r w:rsidRPr="000117FD">
        <w:rPr>
          <w:rFonts w:ascii="TimesNewRoman" w:eastAsiaTheme="minorHAnsi" w:hAnsi="TimesNewRoman" w:cs="TimesNewRoman"/>
          <w:color w:val="000000"/>
          <w:lang w:val="en-US" w:eastAsia="en-US"/>
        </w:rPr>
        <w:t xml:space="preserve"> protection and </w:t>
      </w:r>
      <w:proofErr w:type="spellStart"/>
      <w:r w:rsidRPr="000117FD">
        <w:rPr>
          <w:rFonts w:ascii="TimesNewRoman" w:eastAsiaTheme="minorHAnsi" w:hAnsi="TimesNewRoman" w:cs="TimesNewRoman"/>
          <w:color w:val="000000"/>
          <w:lang w:val="en-US" w:eastAsia="en-US"/>
        </w:rPr>
        <w:t>labour</w:t>
      </w:r>
      <w:proofErr w:type="spellEnd"/>
      <w:r w:rsidRPr="000117FD">
        <w:rPr>
          <w:rFonts w:ascii="TimesNewRoman" w:eastAsiaTheme="minorHAnsi" w:hAnsi="TimesNewRoman" w:cs="TimesNewRoman"/>
          <w:color w:val="000000"/>
          <w:lang w:val="en-US" w:eastAsia="en-US"/>
        </w:rPr>
        <w:t xml:space="preserve"> safety;</w:t>
      </w:r>
    </w:p>
    <w:p w:rsidR="00CD2E77" w:rsidRDefault="000117FD" w:rsidP="000117FD">
      <w:pPr>
        <w:autoSpaceDE w:val="0"/>
        <w:autoSpaceDN w:val="0"/>
        <w:adjustRightInd w:val="0"/>
        <w:rPr>
          <w:rFonts w:ascii="TimesNewRoman" w:eastAsiaTheme="minorHAnsi" w:hAnsi="TimesNewRoman" w:cs="TimesNewRoman"/>
          <w:color w:val="000000"/>
          <w:lang w:val="en-US" w:eastAsia="en-US"/>
        </w:rPr>
      </w:pPr>
      <w:r w:rsidRPr="000117FD">
        <w:rPr>
          <w:rFonts w:ascii="TimesNewRoman" w:eastAsiaTheme="minorHAnsi" w:hAnsi="TimesNewRoman" w:cs="TimesNewRoman"/>
          <w:color w:val="000000"/>
          <w:lang w:val="en-US" w:eastAsia="en-US"/>
        </w:rPr>
        <w:t xml:space="preserve">12) </w:t>
      </w:r>
      <w:proofErr w:type="gramStart"/>
      <w:r w:rsidRPr="000117FD">
        <w:rPr>
          <w:rFonts w:ascii="TimesNewRoman" w:eastAsiaTheme="minorHAnsi" w:hAnsi="TimesNewRoman" w:cs="TimesNewRoman"/>
          <w:color w:val="000000"/>
          <w:lang w:val="en-US" w:eastAsia="en-US"/>
        </w:rPr>
        <w:t>guaranteed</w:t>
      </w:r>
      <w:proofErr w:type="gramEnd"/>
      <w:r w:rsidRPr="000117FD">
        <w:rPr>
          <w:rFonts w:ascii="TimesNewRoman" w:eastAsiaTheme="minorHAnsi" w:hAnsi="TimesNewRoman" w:cs="TimesNewRoman"/>
          <w:color w:val="000000"/>
          <w:lang w:val="en-US" w:eastAsia="en-US"/>
        </w:rPr>
        <w:t xml:space="preserve"> right of employees’ representatives to exercise public</w:t>
      </w:r>
      <w:r>
        <w:rPr>
          <w:rFonts w:ascii="TimesNewRoman" w:eastAsiaTheme="minorHAnsi" w:hAnsi="TimesNewRoman" w:cs="TimesNewRoman"/>
          <w:color w:val="000000"/>
          <w:lang w:val="en-US" w:eastAsia="en-US"/>
        </w:rPr>
        <w:t xml:space="preserve"> control over observance of the </w:t>
      </w:r>
      <w:proofErr w:type="spellStart"/>
      <w:r w:rsidRPr="000117FD">
        <w:rPr>
          <w:rFonts w:ascii="TimesNewRoman" w:eastAsiaTheme="minorHAnsi" w:hAnsi="TimesNewRoman" w:cs="TimesNewRoman"/>
          <w:color w:val="000000"/>
          <w:lang w:val="en-US" w:eastAsia="en-US"/>
        </w:rPr>
        <w:t>labour</w:t>
      </w:r>
      <w:proofErr w:type="spellEnd"/>
      <w:r w:rsidRPr="000117FD">
        <w:rPr>
          <w:rFonts w:ascii="TimesNewRoman" w:eastAsiaTheme="minorHAnsi" w:hAnsi="TimesNewRoman" w:cs="TimesNewRoman"/>
          <w:color w:val="000000"/>
          <w:lang w:val="en-US" w:eastAsia="en-US"/>
        </w:rPr>
        <w:t xml:space="preserve"> legislation of the Republic of Kazakhstan.</w:t>
      </w:r>
    </w:p>
    <w:p w:rsidR="00CD2E77" w:rsidRPr="00CD2E77" w:rsidRDefault="00CD2E77" w:rsidP="00CD2E77">
      <w:pPr>
        <w:autoSpaceDE w:val="0"/>
        <w:autoSpaceDN w:val="0"/>
        <w:adjustRightInd w:val="0"/>
        <w:jc w:val="center"/>
        <w:rPr>
          <w:rFonts w:ascii="TimesNewRoman" w:eastAsiaTheme="minorHAnsi" w:hAnsi="TimesNewRoman" w:cs="TimesNewRoman"/>
          <w:lang w:val="en-US" w:eastAsia="en-US"/>
        </w:rPr>
      </w:pPr>
      <w:r w:rsidRPr="00CD2E77">
        <w:rPr>
          <w:rFonts w:ascii="TimesNewRoman" w:eastAsiaTheme="minorHAnsi" w:hAnsi="TimesNewRoman" w:cs="TimesNewRoman"/>
          <w:lang w:val="en-US" w:eastAsia="en-US"/>
        </w:rPr>
        <w:t>Effectiveness of Labor Code</w:t>
      </w:r>
    </w:p>
    <w:p w:rsidR="00CD2E77" w:rsidRPr="00CD2E77" w:rsidRDefault="00CD2E77" w:rsidP="00CD2E77">
      <w:pPr>
        <w:autoSpaceDE w:val="0"/>
        <w:autoSpaceDN w:val="0"/>
        <w:adjustRightInd w:val="0"/>
        <w:ind w:firstLine="708"/>
        <w:rPr>
          <w:rFonts w:ascii="TimesNewRoman" w:eastAsiaTheme="minorHAnsi" w:hAnsi="TimesNewRoman" w:cs="TimesNewRoman"/>
          <w:color w:val="000000"/>
          <w:lang w:val="en-US" w:eastAsia="en-US"/>
        </w:rPr>
      </w:pPr>
      <w:r>
        <w:rPr>
          <w:rFonts w:ascii="TimesNewRoman" w:eastAsiaTheme="minorHAnsi" w:hAnsi="TimesNewRoman" w:cs="TimesNewRoman"/>
          <w:color w:val="000000"/>
          <w:lang w:val="en-US" w:eastAsia="en-US"/>
        </w:rPr>
        <w:t>Labor</w:t>
      </w:r>
      <w:r w:rsidRPr="00CD2E77">
        <w:rPr>
          <w:rFonts w:ascii="TimesNewRoman" w:eastAsiaTheme="minorHAnsi" w:hAnsi="TimesNewRoman" w:cs="TimesNewRoman"/>
          <w:color w:val="000000"/>
          <w:lang w:val="en-US" w:eastAsia="en-US"/>
        </w:rPr>
        <w:t xml:space="preserve"> Code regulates the following relations:</w:t>
      </w:r>
    </w:p>
    <w:p w:rsidR="00CD2E77" w:rsidRPr="00CD2E77" w:rsidRDefault="00CD2E77" w:rsidP="00CD2E77">
      <w:pPr>
        <w:autoSpaceDE w:val="0"/>
        <w:autoSpaceDN w:val="0"/>
        <w:adjustRightInd w:val="0"/>
        <w:rPr>
          <w:rFonts w:ascii="TimesNewRoman" w:eastAsiaTheme="minorHAnsi" w:hAnsi="TimesNewRoman" w:cs="TimesNewRoman"/>
          <w:color w:val="000000"/>
          <w:lang w:val="en-US" w:eastAsia="en-US"/>
        </w:rPr>
      </w:pPr>
      <w:r w:rsidRPr="00CD2E77">
        <w:rPr>
          <w:rFonts w:ascii="TimesNewRoman" w:eastAsiaTheme="minorHAnsi" w:hAnsi="TimesNewRoman" w:cs="TimesNewRoman"/>
          <w:color w:val="000000"/>
          <w:lang w:val="en-US" w:eastAsia="en-US"/>
        </w:rPr>
        <w:t xml:space="preserve">1) </w:t>
      </w:r>
      <w:proofErr w:type="spellStart"/>
      <w:proofErr w:type="gramStart"/>
      <w:r w:rsidRPr="00CD2E77">
        <w:rPr>
          <w:rFonts w:ascii="TimesNewRoman" w:eastAsiaTheme="minorHAnsi" w:hAnsi="TimesNewRoman" w:cs="TimesNewRoman"/>
          <w:color w:val="000000"/>
          <w:lang w:val="en-US" w:eastAsia="en-US"/>
        </w:rPr>
        <w:t>labour</w:t>
      </w:r>
      <w:proofErr w:type="spellEnd"/>
      <w:proofErr w:type="gramEnd"/>
      <w:r w:rsidRPr="00CD2E77">
        <w:rPr>
          <w:rFonts w:ascii="TimesNewRoman" w:eastAsiaTheme="minorHAnsi" w:hAnsi="TimesNewRoman" w:cs="TimesNewRoman"/>
          <w:color w:val="000000"/>
          <w:lang w:val="en-US" w:eastAsia="en-US"/>
        </w:rPr>
        <w:t>;</w:t>
      </w:r>
    </w:p>
    <w:p w:rsidR="00CD2E77" w:rsidRPr="00CD2E77" w:rsidRDefault="00CD2E77" w:rsidP="00CD2E77">
      <w:pPr>
        <w:autoSpaceDE w:val="0"/>
        <w:autoSpaceDN w:val="0"/>
        <w:adjustRightInd w:val="0"/>
        <w:rPr>
          <w:rFonts w:ascii="TimesNewRoman" w:eastAsiaTheme="minorHAnsi" w:hAnsi="TimesNewRoman" w:cs="TimesNewRoman"/>
          <w:color w:val="000000"/>
          <w:lang w:val="en-US" w:eastAsia="en-US"/>
        </w:rPr>
      </w:pPr>
      <w:r w:rsidRPr="00CD2E77">
        <w:rPr>
          <w:rFonts w:ascii="TimesNewRoman" w:eastAsiaTheme="minorHAnsi" w:hAnsi="TimesNewRoman" w:cs="TimesNewRoman"/>
          <w:color w:val="000000"/>
          <w:lang w:val="en-US" w:eastAsia="en-US"/>
        </w:rPr>
        <w:t xml:space="preserve">2) </w:t>
      </w:r>
      <w:proofErr w:type="gramStart"/>
      <w:r w:rsidRPr="00CD2E77">
        <w:rPr>
          <w:rFonts w:ascii="TimesNewRoman" w:eastAsiaTheme="minorHAnsi" w:hAnsi="TimesNewRoman" w:cs="TimesNewRoman"/>
          <w:color w:val="000000"/>
          <w:lang w:val="en-US" w:eastAsia="en-US"/>
        </w:rPr>
        <w:t>directly</w:t>
      </w:r>
      <w:proofErr w:type="gramEnd"/>
      <w:r w:rsidRPr="00CD2E77">
        <w:rPr>
          <w:rFonts w:ascii="TimesNewRoman" w:eastAsiaTheme="minorHAnsi" w:hAnsi="TimesNewRoman" w:cs="TimesNewRoman"/>
          <w:color w:val="000000"/>
          <w:lang w:val="en-US" w:eastAsia="en-US"/>
        </w:rPr>
        <w:t xml:space="preserve"> connected with </w:t>
      </w:r>
      <w:proofErr w:type="spellStart"/>
      <w:r w:rsidRPr="00CD2E77">
        <w:rPr>
          <w:rFonts w:ascii="TimesNewRoman" w:eastAsiaTheme="minorHAnsi" w:hAnsi="TimesNewRoman" w:cs="TimesNewRoman"/>
          <w:color w:val="000000"/>
          <w:lang w:val="en-US" w:eastAsia="en-US"/>
        </w:rPr>
        <w:t>labour</w:t>
      </w:r>
      <w:proofErr w:type="spellEnd"/>
      <w:r w:rsidRPr="00CD2E77">
        <w:rPr>
          <w:rFonts w:ascii="TimesNewRoman" w:eastAsiaTheme="minorHAnsi" w:hAnsi="TimesNewRoman" w:cs="TimesNewRoman"/>
          <w:color w:val="000000"/>
          <w:lang w:val="en-US" w:eastAsia="en-US"/>
        </w:rPr>
        <w:t>;</w:t>
      </w:r>
    </w:p>
    <w:p w:rsidR="00CD2E77" w:rsidRPr="00332862" w:rsidRDefault="00CD2E77" w:rsidP="00CD2E77">
      <w:pPr>
        <w:autoSpaceDE w:val="0"/>
        <w:autoSpaceDN w:val="0"/>
        <w:adjustRightInd w:val="0"/>
        <w:rPr>
          <w:rFonts w:ascii="TimesNewRoman" w:eastAsiaTheme="minorHAnsi" w:hAnsi="TimesNewRoman" w:cs="TimesNewRoman"/>
          <w:color w:val="000000"/>
          <w:lang w:val="en-US" w:eastAsia="en-US"/>
        </w:rPr>
      </w:pPr>
      <w:r w:rsidRPr="00332862">
        <w:rPr>
          <w:rFonts w:ascii="TimesNewRoman" w:eastAsiaTheme="minorHAnsi" w:hAnsi="TimesNewRoman" w:cs="TimesNewRoman"/>
          <w:color w:val="000000"/>
          <w:lang w:val="en-US" w:eastAsia="en-US"/>
        </w:rPr>
        <w:t xml:space="preserve">3) </w:t>
      </w:r>
      <w:proofErr w:type="gramStart"/>
      <w:r w:rsidRPr="00332862">
        <w:rPr>
          <w:rFonts w:ascii="TimesNewRoman" w:eastAsiaTheme="minorHAnsi" w:hAnsi="TimesNewRoman" w:cs="TimesNewRoman"/>
          <w:color w:val="000000"/>
          <w:lang w:val="en-US" w:eastAsia="en-US"/>
        </w:rPr>
        <w:t>social</w:t>
      </w:r>
      <w:proofErr w:type="gramEnd"/>
      <w:r w:rsidRPr="00332862">
        <w:rPr>
          <w:rFonts w:ascii="TimesNewRoman" w:eastAsiaTheme="minorHAnsi" w:hAnsi="TimesNewRoman" w:cs="TimesNewRoman"/>
          <w:color w:val="000000"/>
          <w:lang w:val="en-US" w:eastAsia="en-US"/>
        </w:rPr>
        <w:t xml:space="preserve"> partnership;</w:t>
      </w:r>
    </w:p>
    <w:p w:rsidR="00CD2E77" w:rsidRDefault="00CD2E77" w:rsidP="00CD2E77">
      <w:pPr>
        <w:autoSpaceDE w:val="0"/>
        <w:autoSpaceDN w:val="0"/>
        <w:adjustRightInd w:val="0"/>
        <w:rPr>
          <w:rFonts w:ascii="TimesNewRoman" w:eastAsiaTheme="minorHAnsi" w:hAnsi="TimesNewRoman" w:cs="TimesNewRoman"/>
          <w:color w:val="000000"/>
          <w:lang w:val="en-US" w:eastAsia="en-US"/>
        </w:rPr>
      </w:pPr>
      <w:r w:rsidRPr="00CD2E77">
        <w:rPr>
          <w:rFonts w:ascii="TimesNewRoman" w:eastAsiaTheme="minorHAnsi" w:hAnsi="TimesNewRoman" w:cs="TimesNewRoman"/>
          <w:color w:val="000000"/>
          <w:lang w:val="en-US" w:eastAsia="en-US"/>
        </w:rPr>
        <w:t xml:space="preserve">4) </w:t>
      </w:r>
      <w:proofErr w:type="spellStart"/>
      <w:proofErr w:type="gramStart"/>
      <w:r w:rsidRPr="00CD2E77">
        <w:rPr>
          <w:rFonts w:ascii="TimesNewRoman" w:eastAsiaTheme="minorHAnsi" w:hAnsi="TimesNewRoman" w:cs="TimesNewRoman"/>
          <w:color w:val="000000"/>
          <w:lang w:val="en-US" w:eastAsia="en-US"/>
        </w:rPr>
        <w:t>labour</w:t>
      </w:r>
      <w:proofErr w:type="spellEnd"/>
      <w:proofErr w:type="gramEnd"/>
      <w:r w:rsidRPr="00CD2E77">
        <w:rPr>
          <w:rFonts w:ascii="TimesNewRoman" w:eastAsiaTheme="minorHAnsi" w:hAnsi="TimesNewRoman" w:cs="TimesNewRoman"/>
          <w:color w:val="000000"/>
          <w:lang w:val="en-US" w:eastAsia="en-US"/>
        </w:rPr>
        <w:t xml:space="preserve"> protection and </w:t>
      </w:r>
      <w:proofErr w:type="spellStart"/>
      <w:r w:rsidRPr="00CD2E77">
        <w:rPr>
          <w:rFonts w:ascii="TimesNewRoman" w:eastAsiaTheme="minorHAnsi" w:hAnsi="TimesNewRoman" w:cs="TimesNewRoman"/>
          <w:color w:val="000000"/>
          <w:lang w:val="en-US" w:eastAsia="en-US"/>
        </w:rPr>
        <w:t>labour</w:t>
      </w:r>
      <w:proofErr w:type="spellEnd"/>
      <w:r w:rsidRPr="00CD2E77">
        <w:rPr>
          <w:rFonts w:ascii="TimesNewRoman" w:eastAsiaTheme="minorHAnsi" w:hAnsi="TimesNewRoman" w:cs="TimesNewRoman"/>
          <w:color w:val="000000"/>
          <w:lang w:val="en-US" w:eastAsia="en-US"/>
        </w:rPr>
        <w:t xml:space="preserve"> safety.</w:t>
      </w:r>
    </w:p>
    <w:p w:rsidR="00E064C8" w:rsidRDefault="00E064C8" w:rsidP="00CD2E77">
      <w:pPr>
        <w:autoSpaceDE w:val="0"/>
        <w:autoSpaceDN w:val="0"/>
        <w:adjustRightInd w:val="0"/>
        <w:rPr>
          <w:rFonts w:ascii="TimesNewRoman" w:eastAsiaTheme="minorHAnsi" w:hAnsi="TimesNewRoman" w:cs="TimesNewRoman"/>
          <w:color w:val="000000"/>
          <w:lang w:val="en-US" w:eastAsia="en-US"/>
        </w:rPr>
      </w:pPr>
    </w:p>
    <w:p w:rsidR="00E064C8" w:rsidRPr="00E064C8" w:rsidRDefault="00E064C8" w:rsidP="00E064C8">
      <w:pPr>
        <w:autoSpaceDE w:val="0"/>
        <w:autoSpaceDN w:val="0"/>
        <w:adjustRightInd w:val="0"/>
        <w:rPr>
          <w:rFonts w:ascii="TimesNewRoman" w:eastAsiaTheme="minorHAnsi" w:hAnsi="TimesNewRoman" w:cs="TimesNewRoman"/>
          <w:b/>
          <w:lang w:val="en-US" w:eastAsia="en-US"/>
        </w:rPr>
      </w:pPr>
      <w:proofErr w:type="gramStart"/>
      <w:r w:rsidRPr="00E064C8">
        <w:rPr>
          <w:rFonts w:eastAsiaTheme="minorHAnsi"/>
          <w:b/>
          <w:lang w:val="en-US" w:eastAsia="en-US"/>
        </w:rPr>
        <w:t xml:space="preserve">2 </w:t>
      </w:r>
      <w:r w:rsidRPr="00E064C8">
        <w:rPr>
          <w:rFonts w:ascii="TimesNewRoman" w:eastAsiaTheme="minorHAnsi" w:hAnsi="TimesNewRoman" w:cs="TimesNewRoman"/>
          <w:b/>
          <w:lang w:val="en-US" w:eastAsia="en-US"/>
        </w:rPr>
        <w:t xml:space="preserve">Participants in </w:t>
      </w:r>
      <w:proofErr w:type="spellStart"/>
      <w:r w:rsidRPr="00E064C8">
        <w:rPr>
          <w:rFonts w:ascii="TimesNewRoman" w:eastAsiaTheme="minorHAnsi" w:hAnsi="TimesNewRoman" w:cs="TimesNewRoman"/>
          <w:b/>
          <w:lang w:val="en-US" w:eastAsia="en-US"/>
        </w:rPr>
        <w:t>labour</w:t>
      </w:r>
      <w:proofErr w:type="spellEnd"/>
      <w:r w:rsidRPr="00E064C8">
        <w:rPr>
          <w:rFonts w:ascii="TimesNewRoman" w:eastAsiaTheme="minorHAnsi" w:hAnsi="TimesNewRoman" w:cs="TimesNewRoman"/>
          <w:b/>
          <w:lang w:val="en-US" w:eastAsia="en-US"/>
        </w:rPr>
        <w:t xml:space="preserve"> relations.</w:t>
      </w:r>
      <w:proofErr w:type="gramEnd"/>
      <w:r w:rsidRPr="00E064C8">
        <w:rPr>
          <w:rFonts w:ascii="TimesNewRoman" w:eastAsiaTheme="minorHAnsi" w:hAnsi="TimesNewRoman" w:cs="TimesNewRoman"/>
          <w:b/>
          <w:lang w:val="en-US" w:eastAsia="en-US"/>
        </w:rPr>
        <w:t xml:space="preserve"> </w:t>
      </w:r>
      <w:proofErr w:type="gramStart"/>
      <w:r w:rsidRPr="00E064C8">
        <w:rPr>
          <w:rFonts w:ascii="TimesNewRoman" w:eastAsiaTheme="minorHAnsi" w:hAnsi="TimesNewRoman" w:cs="TimesNewRoman"/>
          <w:b/>
          <w:lang w:val="en-US" w:eastAsia="en-US"/>
        </w:rPr>
        <w:t>grounds</w:t>
      </w:r>
      <w:proofErr w:type="gramEnd"/>
      <w:r w:rsidRPr="00E064C8">
        <w:rPr>
          <w:rFonts w:ascii="TimesNewRoman" w:eastAsiaTheme="minorHAnsi" w:hAnsi="TimesNewRoman" w:cs="TimesNewRoman"/>
          <w:b/>
          <w:lang w:val="en-US" w:eastAsia="en-US"/>
        </w:rPr>
        <w:t xml:space="preserve"> for emergence of </w:t>
      </w:r>
      <w:proofErr w:type="spellStart"/>
      <w:r w:rsidRPr="00E064C8">
        <w:rPr>
          <w:rFonts w:ascii="TimesNewRoman" w:eastAsiaTheme="minorHAnsi" w:hAnsi="TimesNewRoman" w:cs="TimesNewRoman"/>
          <w:b/>
          <w:lang w:val="en-US" w:eastAsia="en-US"/>
        </w:rPr>
        <w:t>labour</w:t>
      </w:r>
      <w:proofErr w:type="spellEnd"/>
      <w:r w:rsidRPr="00E064C8">
        <w:rPr>
          <w:rFonts w:ascii="TimesNewRoman" w:eastAsiaTheme="minorHAnsi" w:hAnsi="TimesNewRoman" w:cs="TimesNewRoman"/>
          <w:b/>
          <w:lang w:val="en-US" w:eastAsia="en-US"/>
        </w:rPr>
        <w:t xml:space="preserve"> relations</w:t>
      </w:r>
    </w:p>
    <w:p w:rsidR="00E064C8" w:rsidRDefault="00E064C8" w:rsidP="00CD2E77">
      <w:pPr>
        <w:autoSpaceDE w:val="0"/>
        <w:autoSpaceDN w:val="0"/>
        <w:adjustRightInd w:val="0"/>
        <w:rPr>
          <w:rFonts w:ascii="TimesNewRoman" w:eastAsiaTheme="minorHAnsi" w:hAnsi="TimesNewRoman" w:cs="TimesNewRoman"/>
          <w:color w:val="000000"/>
          <w:lang w:val="en-US" w:eastAsia="en-US"/>
        </w:rPr>
      </w:pPr>
    </w:p>
    <w:p w:rsidR="00E064C8" w:rsidRDefault="00E064C8" w:rsidP="00E064C8">
      <w:pPr>
        <w:autoSpaceDE w:val="0"/>
        <w:autoSpaceDN w:val="0"/>
        <w:adjustRightInd w:val="0"/>
        <w:ind w:firstLine="708"/>
        <w:jc w:val="both"/>
        <w:rPr>
          <w:rFonts w:ascii="TimesNewRoman" w:eastAsiaTheme="minorHAnsi" w:hAnsi="TimesNewRoman" w:cs="TimesNewRoman"/>
          <w:lang w:val="en-US" w:eastAsia="en-US"/>
        </w:rPr>
      </w:pPr>
      <w:r w:rsidRPr="00E064C8">
        <w:rPr>
          <w:rFonts w:ascii="TimesNewRoman" w:eastAsiaTheme="minorHAnsi" w:hAnsi="TimesNewRoman" w:cs="TimesNewRoman"/>
          <w:lang w:val="en-US" w:eastAsia="en-US"/>
        </w:rPr>
        <w:t xml:space="preserve">The participants in </w:t>
      </w:r>
      <w:proofErr w:type="spellStart"/>
      <w:r w:rsidRPr="00E064C8">
        <w:rPr>
          <w:rFonts w:ascii="TimesNewRoman" w:eastAsiaTheme="minorHAnsi" w:hAnsi="TimesNewRoman" w:cs="TimesNewRoman"/>
          <w:lang w:val="en-US" w:eastAsia="en-US"/>
        </w:rPr>
        <w:t>labour</w:t>
      </w:r>
      <w:proofErr w:type="spellEnd"/>
      <w:r w:rsidRPr="00E064C8">
        <w:rPr>
          <w:rFonts w:ascii="TimesNewRoman" w:eastAsiaTheme="minorHAnsi" w:hAnsi="TimesNewRoman" w:cs="TimesNewRoman"/>
          <w:lang w:val="en-US" w:eastAsia="en-US"/>
        </w:rPr>
        <w:t xml:space="preserve"> relations are the employee and the employer.</w:t>
      </w:r>
    </w:p>
    <w:p w:rsidR="00E064C8" w:rsidRPr="00E064C8" w:rsidRDefault="00E064C8" w:rsidP="00E064C8">
      <w:pPr>
        <w:autoSpaceDE w:val="0"/>
        <w:autoSpaceDN w:val="0"/>
        <w:adjustRightInd w:val="0"/>
        <w:ind w:firstLine="708"/>
        <w:jc w:val="both"/>
        <w:rPr>
          <w:rFonts w:ascii="TimesNewRoman" w:eastAsiaTheme="minorHAnsi" w:hAnsi="TimesNewRoman" w:cs="TimesNewRoman"/>
          <w:lang w:val="en-US" w:eastAsia="en-US"/>
        </w:rPr>
      </w:pPr>
      <w:proofErr w:type="spellStart"/>
      <w:r w:rsidRPr="00E064C8">
        <w:rPr>
          <w:rFonts w:ascii="TimesNewRoman" w:eastAsiaTheme="minorHAnsi" w:hAnsi="TimesNewRoman" w:cs="TimesNewRoman"/>
          <w:lang w:val="en-US" w:eastAsia="en-US"/>
        </w:rPr>
        <w:t>Labour</w:t>
      </w:r>
      <w:proofErr w:type="spellEnd"/>
      <w:r w:rsidRPr="00E064C8">
        <w:rPr>
          <w:rFonts w:ascii="TimesNewRoman" w:eastAsiaTheme="minorHAnsi" w:hAnsi="TimesNewRoman" w:cs="TimesNewRoman"/>
          <w:lang w:val="en-US" w:eastAsia="en-US"/>
        </w:rPr>
        <w:t xml:space="preserve"> relations arise between the employee and the employer on the basis of the employment</w:t>
      </w:r>
      <w:r>
        <w:rPr>
          <w:rFonts w:ascii="TimesNewRoman" w:eastAsiaTheme="minorHAnsi" w:hAnsi="TimesNewRoman" w:cs="TimesNewRoman"/>
          <w:lang w:val="en-US" w:eastAsia="en-US"/>
        </w:rPr>
        <w:t xml:space="preserve"> </w:t>
      </w:r>
      <w:r w:rsidRPr="00E064C8">
        <w:rPr>
          <w:rFonts w:ascii="TimesNewRoman" w:eastAsiaTheme="minorHAnsi" w:hAnsi="TimesNewRoman" w:cs="TimesNewRoman"/>
          <w:lang w:val="en-US" w:eastAsia="en-US"/>
        </w:rPr>
        <w:t>contract concluded in accordance with this Code, with the exception of cases established by the laws of</w:t>
      </w:r>
      <w:r>
        <w:rPr>
          <w:rFonts w:ascii="TimesNewRoman" w:eastAsiaTheme="minorHAnsi" w:hAnsi="TimesNewRoman" w:cs="TimesNewRoman"/>
          <w:lang w:val="en-US" w:eastAsia="en-US"/>
        </w:rPr>
        <w:t xml:space="preserve"> </w:t>
      </w:r>
      <w:r w:rsidRPr="00E064C8">
        <w:rPr>
          <w:rFonts w:ascii="TimesNewRoman" w:eastAsiaTheme="minorHAnsi" w:hAnsi="TimesNewRoman" w:cs="TimesNewRoman"/>
          <w:lang w:val="en-US" w:eastAsia="en-US"/>
        </w:rPr>
        <w:t>the Republic of Kazakhstan.</w:t>
      </w:r>
    </w:p>
    <w:p w:rsidR="00E064C8" w:rsidRPr="00E064C8" w:rsidRDefault="00E064C8" w:rsidP="00E064C8">
      <w:pPr>
        <w:autoSpaceDE w:val="0"/>
        <w:autoSpaceDN w:val="0"/>
        <w:adjustRightInd w:val="0"/>
        <w:ind w:firstLine="708"/>
        <w:jc w:val="both"/>
        <w:rPr>
          <w:rFonts w:ascii="TimesNewRoman" w:eastAsiaTheme="minorHAnsi" w:hAnsi="TimesNewRoman" w:cs="TimesNewRoman"/>
          <w:lang w:val="en-US" w:eastAsia="en-US"/>
        </w:rPr>
      </w:pPr>
      <w:r w:rsidRPr="00E064C8">
        <w:rPr>
          <w:rFonts w:ascii="TimesNewRoman" w:eastAsiaTheme="minorHAnsi" w:hAnsi="TimesNewRoman" w:cs="TimesNewRoman"/>
          <w:lang w:val="en-US" w:eastAsia="en-US"/>
        </w:rPr>
        <w:lastRenderedPageBreak/>
        <w:t>In cases and the manner established by the laws of the Republic of Kazakhstan, constituent</w:t>
      </w:r>
      <w:r>
        <w:rPr>
          <w:rFonts w:ascii="TimesNewRoman" w:eastAsiaTheme="minorHAnsi" w:hAnsi="TimesNewRoman" w:cs="TimesNewRoman"/>
          <w:lang w:val="en-US" w:eastAsia="en-US"/>
        </w:rPr>
        <w:t xml:space="preserve"> </w:t>
      </w:r>
      <w:r w:rsidRPr="00E064C8">
        <w:rPr>
          <w:rFonts w:ascii="TimesNewRoman" w:eastAsiaTheme="minorHAnsi" w:hAnsi="TimesNewRoman" w:cs="TimesNewRoman"/>
          <w:lang w:val="en-US" w:eastAsia="en-US"/>
        </w:rPr>
        <w:t>documents and acts of the employer, conclusion of the employment contract may be preceded by the</w:t>
      </w:r>
      <w:r>
        <w:rPr>
          <w:rFonts w:ascii="TimesNewRoman" w:eastAsiaTheme="minorHAnsi" w:hAnsi="TimesNewRoman" w:cs="TimesNewRoman"/>
          <w:lang w:val="en-US" w:eastAsia="en-US"/>
        </w:rPr>
        <w:t xml:space="preserve"> </w:t>
      </w:r>
      <w:r w:rsidRPr="00E064C8">
        <w:rPr>
          <w:rFonts w:ascii="TimesNewRoman" w:eastAsiaTheme="minorHAnsi" w:hAnsi="TimesNewRoman" w:cs="TimesNewRoman"/>
          <w:lang w:val="en-US" w:eastAsia="en-US"/>
        </w:rPr>
        <w:t>following procedures:</w:t>
      </w:r>
    </w:p>
    <w:p w:rsidR="00E064C8" w:rsidRPr="00E064C8" w:rsidRDefault="00E064C8" w:rsidP="00E064C8">
      <w:pPr>
        <w:autoSpaceDE w:val="0"/>
        <w:autoSpaceDN w:val="0"/>
        <w:adjustRightInd w:val="0"/>
        <w:rPr>
          <w:rFonts w:ascii="TimesNewRoman" w:eastAsiaTheme="minorHAnsi" w:hAnsi="TimesNewRoman" w:cs="TimesNewRoman"/>
          <w:lang w:val="en-US" w:eastAsia="en-US"/>
        </w:rPr>
      </w:pPr>
      <w:r w:rsidRPr="00E064C8">
        <w:rPr>
          <w:rFonts w:ascii="TimesNewRoman" w:eastAsiaTheme="minorHAnsi" w:hAnsi="TimesNewRoman" w:cs="TimesNewRoman"/>
          <w:lang w:val="en-US" w:eastAsia="en-US"/>
        </w:rPr>
        <w:t xml:space="preserve">1) </w:t>
      </w:r>
      <w:proofErr w:type="gramStart"/>
      <w:r w:rsidRPr="00E064C8">
        <w:rPr>
          <w:rFonts w:ascii="TimesNewRoman" w:eastAsiaTheme="minorHAnsi" w:hAnsi="TimesNewRoman" w:cs="TimesNewRoman"/>
          <w:lang w:val="en-US" w:eastAsia="en-US"/>
        </w:rPr>
        <w:t>election</w:t>
      </w:r>
      <w:proofErr w:type="gramEnd"/>
      <w:r w:rsidRPr="00E064C8">
        <w:rPr>
          <w:rFonts w:ascii="TimesNewRoman" w:eastAsiaTheme="minorHAnsi" w:hAnsi="TimesNewRoman" w:cs="TimesNewRoman"/>
          <w:lang w:val="en-US" w:eastAsia="en-US"/>
        </w:rPr>
        <w:t xml:space="preserve"> to (selection for) the position;</w:t>
      </w:r>
    </w:p>
    <w:p w:rsidR="00E064C8" w:rsidRPr="00E064C8" w:rsidRDefault="00E064C8" w:rsidP="00E064C8">
      <w:pPr>
        <w:autoSpaceDE w:val="0"/>
        <w:autoSpaceDN w:val="0"/>
        <w:adjustRightInd w:val="0"/>
        <w:rPr>
          <w:rFonts w:ascii="TimesNewRoman" w:eastAsiaTheme="minorHAnsi" w:hAnsi="TimesNewRoman" w:cs="TimesNewRoman"/>
          <w:lang w:val="en-US" w:eastAsia="en-US"/>
        </w:rPr>
      </w:pPr>
      <w:r w:rsidRPr="00E064C8">
        <w:rPr>
          <w:rFonts w:ascii="TimesNewRoman" w:eastAsiaTheme="minorHAnsi" w:hAnsi="TimesNewRoman" w:cs="TimesNewRoman"/>
          <w:lang w:val="en-US" w:eastAsia="en-US"/>
        </w:rPr>
        <w:t xml:space="preserve">2) </w:t>
      </w:r>
      <w:proofErr w:type="gramStart"/>
      <w:r w:rsidRPr="00E064C8">
        <w:rPr>
          <w:rFonts w:ascii="TimesNewRoman" w:eastAsiaTheme="minorHAnsi" w:hAnsi="TimesNewRoman" w:cs="TimesNewRoman"/>
          <w:lang w:val="en-US" w:eastAsia="en-US"/>
        </w:rPr>
        <w:t>election</w:t>
      </w:r>
      <w:proofErr w:type="gramEnd"/>
      <w:r w:rsidRPr="00E064C8">
        <w:rPr>
          <w:rFonts w:ascii="TimesNewRoman" w:eastAsiaTheme="minorHAnsi" w:hAnsi="TimesNewRoman" w:cs="TimesNewRoman"/>
          <w:lang w:val="en-US" w:eastAsia="en-US"/>
        </w:rPr>
        <w:t xml:space="preserve"> by competition to replace the corresponding position;</w:t>
      </w:r>
    </w:p>
    <w:p w:rsidR="00E064C8" w:rsidRPr="00E064C8" w:rsidRDefault="00E064C8" w:rsidP="00E064C8">
      <w:pPr>
        <w:autoSpaceDE w:val="0"/>
        <w:autoSpaceDN w:val="0"/>
        <w:adjustRightInd w:val="0"/>
        <w:rPr>
          <w:rFonts w:ascii="TimesNewRoman" w:eastAsiaTheme="minorHAnsi" w:hAnsi="TimesNewRoman" w:cs="TimesNewRoman"/>
          <w:lang w:val="en-US" w:eastAsia="en-US"/>
        </w:rPr>
      </w:pPr>
      <w:r w:rsidRPr="00E064C8">
        <w:rPr>
          <w:rFonts w:ascii="TimesNewRoman" w:eastAsiaTheme="minorHAnsi" w:hAnsi="TimesNewRoman" w:cs="TimesNewRoman"/>
          <w:lang w:val="en-US" w:eastAsia="en-US"/>
        </w:rPr>
        <w:t xml:space="preserve">3) </w:t>
      </w:r>
      <w:proofErr w:type="gramStart"/>
      <w:r w:rsidRPr="00E064C8">
        <w:rPr>
          <w:rFonts w:ascii="TimesNewRoman" w:eastAsiaTheme="minorHAnsi" w:hAnsi="TimesNewRoman" w:cs="TimesNewRoman"/>
          <w:lang w:val="en-US" w:eastAsia="en-US"/>
        </w:rPr>
        <w:t>appointment</w:t>
      </w:r>
      <w:proofErr w:type="gramEnd"/>
      <w:r w:rsidRPr="00E064C8">
        <w:rPr>
          <w:rFonts w:ascii="TimesNewRoman" w:eastAsiaTheme="minorHAnsi" w:hAnsi="TimesNewRoman" w:cs="TimesNewRoman"/>
          <w:lang w:val="en-US" w:eastAsia="en-US"/>
        </w:rPr>
        <w:t xml:space="preserve"> to the position or affirmation in the position;</w:t>
      </w:r>
    </w:p>
    <w:p w:rsidR="00E064C8" w:rsidRPr="00E064C8" w:rsidRDefault="00E064C8" w:rsidP="00E064C8">
      <w:pPr>
        <w:autoSpaceDE w:val="0"/>
        <w:autoSpaceDN w:val="0"/>
        <w:adjustRightInd w:val="0"/>
        <w:rPr>
          <w:rFonts w:ascii="TimesNewRoman" w:eastAsiaTheme="minorHAnsi" w:hAnsi="TimesNewRoman" w:cs="TimesNewRoman"/>
          <w:lang w:val="en-US" w:eastAsia="en-US"/>
        </w:rPr>
      </w:pPr>
      <w:r w:rsidRPr="00E064C8">
        <w:rPr>
          <w:rFonts w:ascii="TimesNewRoman" w:eastAsiaTheme="minorHAnsi" w:hAnsi="TimesNewRoman" w:cs="TimesNewRoman"/>
          <w:lang w:val="en-US" w:eastAsia="en-US"/>
        </w:rPr>
        <w:t xml:space="preserve">4) </w:t>
      </w:r>
      <w:proofErr w:type="gramStart"/>
      <w:r w:rsidRPr="00E064C8">
        <w:rPr>
          <w:rFonts w:ascii="TimesNewRoman" w:eastAsiaTheme="minorHAnsi" w:hAnsi="TimesNewRoman" w:cs="TimesNewRoman"/>
          <w:lang w:val="en-US" w:eastAsia="en-US"/>
        </w:rPr>
        <w:t>referral</w:t>
      </w:r>
      <w:proofErr w:type="gramEnd"/>
      <w:r w:rsidRPr="00E064C8">
        <w:rPr>
          <w:rFonts w:ascii="TimesNewRoman" w:eastAsiaTheme="minorHAnsi" w:hAnsi="TimesNewRoman" w:cs="TimesNewRoman"/>
          <w:lang w:val="en-US" w:eastAsia="en-US"/>
        </w:rPr>
        <w:t xml:space="preserve"> to work by legally </w:t>
      </w:r>
      <w:proofErr w:type="spellStart"/>
      <w:r w:rsidRPr="00E064C8">
        <w:rPr>
          <w:rFonts w:ascii="TimesNewRoman" w:eastAsiaTheme="minorHAnsi" w:hAnsi="TimesNewRoman" w:cs="TimesNewRoman"/>
          <w:lang w:val="en-US" w:eastAsia="en-US"/>
        </w:rPr>
        <w:t>authorised</w:t>
      </w:r>
      <w:proofErr w:type="spellEnd"/>
      <w:r w:rsidRPr="00E064C8">
        <w:rPr>
          <w:rFonts w:ascii="TimesNewRoman" w:eastAsiaTheme="minorHAnsi" w:hAnsi="TimesNewRoman" w:cs="TimesNewRoman"/>
          <w:lang w:val="en-US" w:eastAsia="en-US"/>
        </w:rPr>
        <w:t xml:space="preserve"> bodies as part of a set quota;</w:t>
      </w:r>
    </w:p>
    <w:p w:rsidR="00E064C8" w:rsidRDefault="00E064C8" w:rsidP="00E064C8">
      <w:pPr>
        <w:autoSpaceDE w:val="0"/>
        <w:autoSpaceDN w:val="0"/>
        <w:adjustRightInd w:val="0"/>
        <w:rPr>
          <w:rFonts w:ascii="TimesNewRoman" w:eastAsiaTheme="minorHAnsi" w:hAnsi="TimesNewRoman" w:cs="TimesNewRoman"/>
          <w:lang w:val="en-US" w:eastAsia="en-US"/>
        </w:rPr>
      </w:pPr>
      <w:r w:rsidRPr="00E064C8">
        <w:rPr>
          <w:rFonts w:ascii="TimesNewRoman" w:eastAsiaTheme="minorHAnsi" w:hAnsi="TimesNewRoman" w:cs="TimesNewRoman"/>
          <w:lang w:val="en-US" w:eastAsia="en-US"/>
        </w:rPr>
        <w:t xml:space="preserve">5) </w:t>
      </w:r>
      <w:proofErr w:type="gramStart"/>
      <w:r w:rsidRPr="00E064C8">
        <w:rPr>
          <w:rFonts w:ascii="TimesNewRoman" w:eastAsiaTheme="minorHAnsi" w:hAnsi="TimesNewRoman" w:cs="TimesNewRoman"/>
          <w:lang w:val="en-US" w:eastAsia="en-US"/>
        </w:rPr>
        <w:t>issue</w:t>
      </w:r>
      <w:proofErr w:type="gramEnd"/>
      <w:r w:rsidRPr="00E064C8">
        <w:rPr>
          <w:rFonts w:ascii="TimesNewRoman" w:eastAsiaTheme="minorHAnsi" w:hAnsi="TimesNewRoman" w:cs="TimesNewRoman"/>
          <w:lang w:val="en-US" w:eastAsia="en-US"/>
        </w:rPr>
        <w:t xml:space="preserve"> of a court ruling on conclusion of the employment contract.</w:t>
      </w:r>
    </w:p>
    <w:p w:rsidR="00E064C8" w:rsidRPr="009B1FDA" w:rsidRDefault="00E064C8" w:rsidP="009B1FDA">
      <w:pPr>
        <w:autoSpaceDE w:val="0"/>
        <w:autoSpaceDN w:val="0"/>
        <w:adjustRightInd w:val="0"/>
        <w:jc w:val="center"/>
        <w:rPr>
          <w:rFonts w:ascii="TimesNewRoman" w:eastAsiaTheme="minorHAnsi" w:hAnsi="TimesNewRoman" w:cs="TimesNewRoman"/>
          <w:lang w:val="en-US" w:eastAsia="en-US"/>
        </w:rPr>
      </w:pPr>
      <w:r w:rsidRPr="009B1FDA">
        <w:rPr>
          <w:rFonts w:ascii="TimesNewRoman" w:eastAsiaTheme="minorHAnsi" w:hAnsi="TimesNewRoman" w:cs="TimesNewRoman"/>
          <w:lang w:val="en-US" w:eastAsia="en-US"/>
        </w:rPr>
        <w:t>Basic rights and obligations of the employee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1. The employee shall have the right to:</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1) </w:t>
      </w:r>
      <w:proofErr w:type="gramStart"/>
      <w:r w:rsidRPr="00E064C8">
        <w:rPr>
          <w:rFonts w:ascii="TimesNewRoman" w:eastAsiaTheme="minorHAnsi" w:hAnsi="TimesNewRoman" w:cs="TimesNewRoman"/>
          <w:color w:val="000000"/>
          <w:lang w:val="en-US" w:eastAsia="en-US"/>
        </w:rPr>
        <w:t>conclude</w:t>
      </w:r>
      <w:proofErr w:type="gramEnd"/>
      <w:r w:rsidRPr="00E064C8">
        <w:rPr>
          <w:rFonts w:ascii="TimesNewRoman" w:eastAsiaTheme="minorHAnsi" w:hAnsi="TimesNewRoman" w:cs="TimesNewRoman"/>
          <w:color w:val="000000"/>
          <w:lang w:val="en-US" w:eastAsia="en-US"/>
        </w:rPr>
        <w:t>, amend, supplement and cancel an employment contract in the manner and on the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proofErr w:type="gramStart"/>
      <w:r w:rsidRPr="00E064C8">
        <w:rPr>
          <w:rFonts w:ascii="TimesNewRoman" w:eastAsiaTheme="minorHAnsi" w:hAnsi="TimesNewRoman" w:cs="TimesNewRoman"/>
          <w:color w:val="000000"/>
          <w:lang w:val="en-US" w:eastAsia="en-US"/>
        </w:rPr>
        <w:t>conditions</w:t>
      </w:r>
      <w:proofErr w:type="gramEnd"/>
      <w:r w:rsidRPr="00E064C8">
        <w:rPr>
          <w:rFonts w:ascii="TimesNewRoman" w:eastAsiaTheme="minorHAnsi" w:hAnsi="TimesNewRoman" w:cs="TimesNewRoman"/>
          <w:color w:val="000000"/>
          <w:lang w:val="en-US" w:eastAsia="en-US"/>
        </w:rPr>
        <w:t xml:space="preserve"> envisaged by this Code;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2) </w:t>
      </w:r>
      <w:proofErr w:type="gramStart"/>
      <w:r w:rsidRPr="00E064C8">
        <w:rPr>
          <w:rFonts w:ascii="TimesNewRoman" w:eastAsiaTheme="minorHAnsi" w:hAnsi="TimesNewRoman" w:cs="TimesNewRoman"/>
          <w:color w:val="000000"/>
          <w:lang w:val="en-US" w:eastAsia="en-US"/>
        </w:rPr>
        <w:t>demand</w:t>
      </w:r>
      <w:proofErr w:type="gramEnd"/>
      <w:r w:rsidRPr="00E064C8">
        <w:rPr>
          <w:rFonts w:ascii="TimesNewRoman" w:eastAsiaTheme="minorHAnsi" w:hAnsi="TimesNewRoman" w:cs="TimesNewRoman"/>
          <w:color w:val="000000"/>
          <w:lang w:val="en-US" w:eastAsia="en-US"/>
        </w:rPr>
        <w:t xml:space="preserve"> that the employer </w:t>
      </w:r>
      <w:proofErr w:type="spellStart"/>
      <w:r w:rsidRPr="00E064C8">
        <w:rPr>
          <w:rFonts w:ascii="TimesNewRoman" w:eastAsiaTheme="minorHAnsi" w:hAnsi="TimesNewRoman" w:cs="TimesNewRoman"/>
          <w:color w:val="000000"/>
          <w:lang w:val="en-US" w:eastAsia="en-US"/>
        </w:rPr>
        <w:t>fulfil</w:t>
      </w:r>
      <w:proofErr w:type="spellEnd"/>
      <w:r w:rsidRPr="00E064C8">
        <w:rPr>
          <w:rFonts w:ascii="TimesNewRoman" w:eastAsiaTheme="minorHAnsi" w:hAnsi="TimesNewRoman" w:cs="TimesNewRoman"/>
          <w:color w:val="000000"/>
          <w:lang w:val="en-US" w:eastAsia="en-US"/>
        </w:rPr>
        <w:t xml:space="preserve"> the conditions of the employment contract and the collective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proofErr w:type="gramStart"/>
      <w:r w:rsidRPr="00E064C8">
        <w:rPr>
          <w:rFonts w:ascii="TimesNewRoman" w:eastAsiaTheme="minorHAnsi" w:hAnsi="TimesNewRoman" w:cs="TimesNewRoman"/>
          <w:color w:val="000000"/>
          <w:lang w:val="en-US" w:eastAsia="en-US"/>
        </w:rPr>
        <w:t>bargaining</w:t>
      </w:r>
      <w:proofErr w:type="gramEnd"/>
      <w:r w:rsidRPr="00E064C8">
        <w:rPr>
          <w:rFonts w:ascii="TimesNewRoman" w:eastAsiaTheme="minorHAnsi" w:hAnsi="TimesNewRoman" w:cs="TimesNewRoman"/>
          <w:color w:val="000000"/>
          <w:lang w:val="en-US" w:eastAsia="en-US"/>
        </w:rPr>
        <w:t xml:space="preserve"> agreement;</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3)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protection and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safety;</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4) receive full and true information about the working conditions and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safety;</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5) </w:t>
      </w:r>
      <w:proofErr w:type="gramStart"/>
      <w:r w:rsidRPr="00E064C8">
        <w:rPr>
          <w:rFonts w:ascii="TimesNewRoman" w:eastAsiaTheme="minorHAnsi" w:hAnsi="TimesNewRoman" w:cs="TimesNewRoman"/>
          <w:color w:val="000000"/>
          <w:lang w:val="en-US" w:eastAsia="en-US"/>
        </w:rPr>
        <w:t>timely</w:t>
      </w:r>
      <w:proofErr w:type="gramEnd"/>
      <w:r w:rsidRPr="00E064C8">
        <w:rPr>
          <w:rFonts w:ascii="TimesNewRoman" w:eastAsiaTheme="minorHAnsi" w:hAnsi="TimesNewRoman" w:cs="TimesNewRoman"/>
          <w:color w:val="000000"/>
          <w:lang w:val="en-US" w:eastAsia="en-US"/>
        </w:rPr>
        <w:t xml:space="preserve"> and full payment of wages in accordance with the conditions of the employment contract and</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proofErr w:type="gramStart"/>
      <w:r w:rsidRPr="00E064C8">
        <w:rPr>
          <w:rFonts w:ascii="TimesNewRoman" w:eastAsiaTheme="minorHAnsi" w:hAnsi="TimesNewRoman" w:cs="TimesNewRoman"/>
          <w:color w:val="000000"/>
          <w:lang w:val="en-US" w:eastAsia="en-US"/>
        </w:rPr>
        <w:t>the</w:t>
      </w:r>
      <w:proofErr w:type="gramEnd"/>
      <w:r w:rsidRPr="00E064C8">
        <w:rPr>
          <w:rFonts w:ascii="TimesNewRoman" w:eastAsiaTheme="minorHAnsi" w:hAnsi="TimesNewRoman" w:cs="TimesNewRoman"/>
          <w:color w:val="000000"/>
          <w:lang w:val="en-US" w:eastAsia="en-US"/>
        </w:rPr>
        <w:t xml:space="preserve"> collective bargaining agreement;</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6) </w:t>
      </w:r>
      <w:proofErr w:type="gramStart"/>
      <w:r w:rsidRPr="00E064C8">
        <w:rPr>
          <w:rFonts w:ascii="TimesNewRoman" w:eastAsiaTheme="minorHAnsi" w:hAnsi="TimesNewRoman" w:cs="TimesNewRoman"/>
          <w:color w:val="000000"/>
          <w:lang w:val="en-US" w:eastAsia="en-US"/>
        </w:rPr>
        <w:t>payment</w:t>
      </w:r>
      <w:proofErr w:type="gramEnd"/>
      <w:r w:rsidRPr="00E064C8">
        <w:rPr>
          <w:rFonts w:ascii="TimesNewRoman" w:eastAsiaTheme="minorHAnsi" w:hAnsi="TimesNewRoman" w:cs="TimesNewRoman"/>
          <w:color w:val="000000"/>
          <w:lang w:val="en-US" w:eastAsia="en-US"/>
        </w:rPr>
        <w:t xml:space="preserve"> for idle time in accordance with this Code;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7) </w:t>
      </w:r>
      <w:proofErr w:type="gramStart"/>
      <w:r w:rsidRPr="00E064C8">
        <w:rPr>
          <w:rFonts w:ascii="TimesNewRoman" w:eastAsiaTheme="minorHAnsi" w:hAnsi="TimesNewRoman" w:cs="TimesNewRoman"/>
          <w:color w:val="000000"/>
          <w:lang w:val="en-US" w:eastAsia="en-US"/>
        </w:rPr>
        <w:t>rest</w:t>
      </w:r>
      <w:proofErr w:type="gramEnd"/>
      <w:r w:rsidRPr="00E064C8">
        <w:rPr>
          <w:rFonts w:ascii="TimesNewRoman" w:eastAsiaTheme="minorHAnsi" w:hAnsi="TimesNewRoman" w:cs="TimesNewRoman"/>
          <w:color w:val="000000"/>
          <w:lang w:val="en-US" w:eastAsia="en-US"/>
        </w:rPr>
        <w:t>, including annual paid vacation;</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8) association, including the right to create a trades union or other assoc</w:t>
      </w:r>
      <w:r w:rsidR="009B1FDA">
        <w:rPr>
          <w:rFonts w:ascii="TimesNewRoman" w:eastAsiaTheme="minorHAnsi" w:hAnsi="TimesNewRoman" w:cs="TimesNewRoman"/>
          <w:color w:val="000000"/>
          <w:lang w:val="en-US" w:eastAsia="en-US"/>
        </w:rPr>
        <w:t xml:space="preserve">iation, and be a member thereof </w:t>
      </w:r>
      <w:r w:rsidRPr="00E064C8">
        <w:rPr>
          <w:rFonts w:ascii="TimesNewRoman" w:eastAsiaTheme="minorHAnsi" w:hAnsi="TimesNewRoman" w:cs="TimesNewRoman"/>
          <w:color w:val="000000"/>
          <w:lang w:val="en-US" w:eastAsia="en-US"/>
        </w:rPr>
        <w:t xml:space="preserve">for the purpose of representation and protection of his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rights, un</w:t>
      </w:r>
      <w:r w:rsidR="009B1FDA">
        <w:rPr>
          <w:rFonts w:ascii="TimesNewRoman" w:eastAsiaTheme="minorHAnsi" w:hAnsi="TimesNewRoman" w:cs="TimesNewRoman"/>
          <w:color w:val="000000"/>
          <w:lang w:val="en-US" w:eastAsia="en-US"/>
        </w:rPr>
        <w:t xml:space="preserve">less otherwise envisaged by the </w:t>
      </w:r>
      <w:r w:rsidRPr="00E064C8">
        <w:rPr>
          <w:rFonts w:ascii="TimesNewRoman" w:eastAsiaTheme="minorHAnsi" w:hAnsi="TimesNewRoman" w:cs="TimesNewRoman"/>
          <w:color w:val="000000"/>
          <w:lang w:val="en-US" w:eastAsia="en-US"/>
        </w:rPr>
        <w:t>laws of the Republic of Kazakhstan;</w:t>
      </w:r>
    </w:p>
    <w:p w:rsidR="00E064C8" w:rsidRPr="00E064C8" w:rsidRDefault="009B1FDA" w:rsidP="00E064C8">
      <w:pPr>
        <w:autoSpaceDE w:val="0"/>
        <w:autoSpaceDN w:val="0"/>
        <w:adjustRightInd w:val="0"/>
        <w:rPr>
          <w:rFonts w:ascii="TimesNewRoman" w:eastAsiaTheme="minorHAnsi" w:hAnsi="TimesNewRoman" w:cs="TimesNewRoman"/>
          <w:color w:val="000000"/>
          <w:lang w:val="en-US" w:eastAsia="en-US"/>
        </w:rPr>
      </w:pPr>
      <w:r>
        <w:rPr>
          <w:rFonts w:ascii="TimesNewRoman" w:eastAsiaTheme="minorHAnsi" w:hAnsi="TimesNewRoman" w:cs="TimesNewRoman"/>
          <w:color w:val="000000"/>
          <w:lang w:val="en-US" w:eastAsia="en-US"/>
        </w:rPr>
        <w:t xml:space="preserve">9) </w:t>
      </w:r>
      <w:proofErr w:type="gramStart"/>
      <w:r>
        <w:rPr>
          <w:rFonts w:ascii="TimesNewRoman" w:eastAsiaTheme="minorHAnsi" w:hAnsi="TimesNewRoman" w:cs="TimesNewRoman"/>
          <w:color w:val="000000"/>
          <w:lang w:val="en-US" w:eastAsia="en-US"/>
        </w:rPr>
        <w:t>etc</w:t>
      </w:r>
      <w:proofErr w:type="gramEnd"/>
      <w:r w:rsidR="00E064C8" w:rsidRPr="00E064C8">
        <w:rPr>
          <w:rFonts w:ascii="TimesNewRoman" w:eastAsiaTheme="minorHAnsi" w:hAnsi="TimesNewRoman" w:cs="TimesNewRoman"/>
          <w:color w:val="000000"/>
          <w:lang w:val="en-US" w:eastAsia="en-US"/>
        </w:rPr>
        <w:t>.</w:t>
      </w:r>
    </w:p>
    <w:p w:rsidR="00E064C8" w:rsidRPr="00E064C8" w:rsidRDefault="00E064C8" w:rsidP="009B1FDA">
      <w:pPr>
        <w:autoSpaceDE w:val="0"/>
        <w:autoSpaceDN w:val="0"/>
        <w:adjustRightInd w:val="0"/>
        <w:ind w:firstLine="708"/>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The employee shall:</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1) </w:t>
      </w:r>
      <w:proofErr w:type="gramStart"/>
      <w:r w:rsidRPr="00E064C8">
        <w:rPr>
          <w:rFonts w:ascii="TimesNewRoman" w:eastAsiaTheme="minorHAnsi" w:hAnsi="TimesNewRoman" w:cs="TimesNewRoman"/>
          <w:color w:val="000000"/>
          <w:lang w:val="en-US" w:eastAsia="en-US"/>
        </w:rPr>
        <w:t>perform</w:t>
      </w:r>
      <w:proofErr w:type="gramEnd"/>
      <w:r w:rsidRPr="00E064C8">
        <w:rPr>
          <w:rFonts w:ascii="TimesNewRoman" w:eastAsiaTheme="minorHAnsi" w:hAnsi="TimesNewRoman" w:cs="TimesNewRoman"/>
          <w:color w:val="000000"/>
          <w:lang w:val="en-US" w:eastAsia="en-US"/>
        </w:rPr>
        <w:t xml:space="preserve"> his job duties in accordance with the employment contract, c</w:t>
      </w:r>
      <w:r w:rsidR="009B1FDA">
        <w:rPr>
          <w:rFonts w:ascii="TimesNewRoman" w:eastAsiaTheme="minorHAnsi" w:hAnsi="TimesNewRoman" w:cs="TimesNewRoman"/>
          <w:color w:val="000000"/>
          <w:lang w:val="en-US" w:eastAsia="en-US"/>
        </w:rPr>
        <w:t xml:space="preserve">ollective bargaining agreement, </w:t>
      </w:r>
      <w:r w:rsidRPr="00E064C8">
        <w:rPr>
          <w:rFonts w:ascii="TimesNewRoman" w:eastAsiaTheme="minorHAnsi" w:hAnsi="TimesNewRoman" w:cs="TimesNewRoman"/>
          <w:color w:val="000000"/>
          <w:lang w:val="en-US" w:eastAsia="en-US"/>
        </w:rPr>
        <w:t>and acts of the employer;</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2) observe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discipline;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3) observe the requirements of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protection and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safety, fire safety and</w:t>
      </w:r>
      <w:r w:rsidR="009B1FDA">
        <w:rPr>
          <w:rFonts w:ascii="TimesNewRoman" w:eastAsiaTheme="minorHAnsi" w:hAnsi="TimesNewRoman" w:cs="TimesNewRoman"/>
          <w:color w:val="000000"/>
          <w:lang w:val="en-US" w:eastAsia="en-US"/>
        </w:rPr>
        <w:t xml:space="preserve"> production hygiene </w:t>
      </w:r>
      <w:r w:rsidRPr="00E064C8">
        <w:rPr>
          <w:rFonts w:ascii="TimesNewRoman" w:eastAsiaTheme="minorHAnsi" w:hAnsi="TimesNewRoman" w:cs="TimesNewRoman"/>
          <w:color w:val="000000"/>
          <w:lang w:val="en-US" w:eastAsia="en-US"/>
        </w:rPr>
        <w:t>at the work place;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4) take care of the property of the employer and of employees;</w:t>
      </w:r>
    </w:p>
    <w:p w:rsid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5) </w:t>
      </w:r>
      <w:proofErr w:type="gramStart"/>
      <w:r w:rsidRPr="00E064C8">
        <w:rPr>
          <w:rFonts w:ascii="TimesNewRoman" w:eastAsiaTheme="minorHAnsi" w:hAnsi="TimesNewRoman" w:cs="TimesNewRoman"/>
          <w:color w:val="000000"/>
          <w:lang w:val="en-US" w:eastAsia="en-US"/>
        </w:rPr>
        <w:t>inform</w:t>
      </w:r>
      <w:proofErr w:type="gramEnd"/>
      <w:r w:rsidRPr="00E064C8">
        <w:rPr>
          <w:rFonts w:ascii="TimesNewRoman" w:eastAsiaTheme="minorHAnsi" w:hAnsi="TimesNewRoman" w:cs="TimesNewRoman"/>
          <w:color w:val="000000"/>
          <w:lang w:val="en-US" w:eastAsia="en-US"/>
        </w:rPr>
        <w:t xml:space="preserve"> the employer of any situation </w:t>
      </w:r>
      <w:proofErr w:type="spellStart"/>
      <w:r w:rsidRPr="00E064C8">
        <w:rPr>
          <w:rFonts w:ascii="TimesNewRoman" w:eastAsiaTheme="minorHAnsi" w:hAnsi="TimesNewRoman" w:cs="TimesNewRoman"/>
          <w:color w:val="000000"/>
          <w:lang w:val="en-US" w:eastAsia="en-US"/>
        </w:rPr>
        <w:t>jeopardising</w:t>
      </w:r>
      <w:proofErr w:type="spellEnd"/>
      <w:r w:rsidRPr="00E064C8">
        <w:rPr>
          <w:rFonts w:ascii="TimesNewRoman" w:eastAsiaTheme="minorHAnsi" w:hAnsi="TimesNewRoman" w:cs="TimesNewRoman"/>
          <w:color w:val="000000"/>
          <w:lang w:val="en-US" w:eastAsia="en-US"/>
        </w:rPr>
        <w:t xml:space="preserve"> human life and hea</w:t>
      </w:r>
      <w:r w:rsidR="009B1FDA">
        <w:rPr>
          <w:rFonts w:ascii="TimesNewRoman" w:eastAsiaTheme="minorHAnsi" w:hAnsi="TimesNewRoman" w:cs="TimesNewRoman"/>
          <w:color w:val="000000"/>
          <w:lang w:val="en-US" w:eastAsia="en-US"/>
        </w:rPr>
        <w:t xml:space="preserve">lth, safekeeping of property of </w:t>
      </w:r>
      <w:r w:rsidRPr="00E064C8">
        <w:rPr>
          <w:rFonts w:ascii="TimesNewRoman" w:eastAsiaTheme="minorHAnsi" w:hAnsi="TimesNewRoman" w:cs="TimesNewRoman"/>
          <w:color w:val="000000"/>
          <w:lang w:val="en-US" w:eastAsia="en-US"/>
        </w:rPr>
        <w:t>the employer and of employees, as well as threatening occurrence of idle time;</w:t>
      </w:r>
    </w:p>
    <w:p w:rsidR="009B1FDA" w:rsidRPr="00E064C8" w:rsidRDefault="009B1FDA" w:rsidP="00E064C8">
      <w:pPr>
        <w:autoSpaceDE w:val="0"/>
        <w:autoSpaceDN w:val="0"/>
        <w:adjustRightInd w:val="0"/>
        <w:rPr>
          <w:rFonts w:ascii="TimesNewRoman" w:eastAsiaTheme="minorHAnsi" w:hAnsi="TimesNewRoman" w:cs="TimesNewRoman"/>
          <w:color w:val="000000"/>
          <w:lang w:val="en-US" w:eastAsia="en-US"/>
        </w:rPr>
      </w:pPr>
      <w:r>
        <w:rPr>
          <w:rFonts w:ascii="TimesNewRoman" w:eastAsiaTheme="minorHAnsi" w:hAnsi="TimesNewRoman" w:cs="TimesNewRoman"/>
          <w:color w:val="000000"/>
          <w:lang w:val="en-US" w:eastAsia="en-US"/>
        </w:rPr>
        <w:t xml:space="preserve">6) </w:t>
      </w:r>
      <w:proofErr w:type="gramStart"/>
      <w:r>
        <w:rPr>
          <w:rFonts w:ascii="TimesNewRoman" w:eastAsiaTheme="minorHAnsi" w:hAnsi="TimesNewRoman" w:cs="TimesNewRoman"/>
          <w:color w:val="000000"/>
          <w:lang w:val="en-US" w:eastAsia="en-US"/>
        </w:rPr>
        <w:t>etc</w:t>
      </w:r>
      <w:proofErr w:type="gramEnd"/>
      <w:r>
        <w:rPr>
          <w:rFonts w:ascii="TimesNewRoman" w:eastAsiaTheme="minorHAnsi" w:hAnsi="TimesNewRoman" w:cs="TimesNewRoman"/>
          <w:color w:val="000000"/>
          <w:lang w:val="en-US" w:eastAsia="en-US"/>
        </w:rPr>
        <w:t>.</w:t>
      </w:r>
    </w:p>
    <w:p w:rsidR="00E064C8" w:rsidRPr="009B1FDA" w:rsidRDefault="00E064C8" w:rsidP="009B1FDA">
      <w:pPr>
        <w:autoSpaceDE w:val="0"/>
        <w:autoSpaceDN w:val="0"/>
        <w:adjustRightInd w:val="0"/>
        <w:jc w:val="center"/>
        <w:rPr>
          <w:rFonts w:ascii="TimesNewRoman" w:eastAsiaTheme="minorHAnsi" w:hAnsi="TimesNewRoman" w:cs="TimesNewRoman"/>
          <w:lang w:val="en-US" w:eastAsia="en-US"/>
        </w:rPr>
      </w:pPr>
      <w:r w:rsidRPr="009B1FDA">
        <w:rPr>
          <w:rFonts w:ascii="TimesNewRoman" w:eastAsiaTheme="minorHAnsi" w:hAnsi="TimesNewRoman" w:cs="TimesNewRoman"/>
          <w:lang w:val="en-US" w:eastAsia="en-US"/>
        </w:rPr>
        <w:t>Basic rights and obligations of the employer</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1. The employer shall have the right to:</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1) </w:t>
      </w:r>
      <w:proofErr w:type="gramStart"/>
      <w:r w:rsidRPr="00E064C8">
        <w:rPr>
          <w:rFonts w:ascii="TimesNewRoman" w:eastAsiaTheme="minorHAnsi" w:hAnsi="TimesNewRoman" w:cs="TimesNewRoman"/>
          <w:color w:val="000000"/>
          <w:lang w:val="en-US" w:eastAsia="en-US"/>
        </w:rPr>
        <w:t>free</w:t>
      </w:r>
      <w:proofErr w:type="gramEnd"/>
      <w:r w:rsidRPr="00E064C8">
        <w:rPr>
          <w:rFonts w:ascii="TimesNewRoman" w:eastAsiaTheme="minorHAnsi" w:hAnsi="TimesNewRoman" w:cs="TimesNewRoman"/>
          <w:color w:val="000000"/>
          <w:lang w:val="en-US" w:eastAsia="en-US"/>
        </w:rPr>
        <w:t xml:space="preserve"> choice of hiring;</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2) </w:t>
      </w:r>
      <w:proofErr w:type="gramStart"/>
      <w:r w:rsidRPr="00E064C8">
        <w:rPr>
          <w:rFonts w:ascii="TimesNewRoman" w:eastAsiaTheme="minorHAnsi" w:hAnsi="TimesNewRoman" w:cs="TimesNewRoman"/>
          <w:color w:val="000000"/>
          <w:lang w:val="en-US" w:eastAsia="en-US"/>
        </w:rPr>
        <w:t>amend</w:t>
      </w:r>
      <w:proofErr w:type="gramEnd"/>
      <w:r w:rsidRPr="00E064C8">
        <w:rPr>
          <w:rFonts w:ascii="TimesNewRoman" w:eastAsiaTheme="minorHAnsi" w:hAnsi="TimesNewRoman" w:cs="TimesNewRoman"/>
          <w:color w:val="000000"/>
          <w:lang w:val="en-US" w:eastAsia="en-US"/>
        </w:rPr>
        <w:t>, supplement or cancel employment contracts with employees in the manner and on the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proofErr w:type="gramStart"/>
      <w:r w:rsidRPr="00E064C8">
        <w:rPr>
          <w:rFonts w:ascii="TimesNewRoman" w:eastAsiaTheme="minorHAnsi" w:hAnsi="TimesNewRoman" w:cs="TimesNewRoman"/>
          <w:color w:val="000000"/>
          <w:lang w:val="en-US" w:eastAsia="en-US"/>
        </w:rPr>
        <w:t>grounds</w:t>
      </w:r>
      <w:proofErr w:type="gramEnd"/>
      <w:r w:rsidRPr="00E064C8">
        <w:rPr>
          <w:rFonts w:ascii="TimesNewRoman" w:eastAsiaTheme="minorHAnsi" w:hAnsi="TimesNewRoman" w:cs="TimesNewRoman"/>
          <w:color w:val="000000"/>
          <w:lang w:val="en-US" w:eastAsia="en-US"/>
        </w:rPr>
        <w:t xml:space="preserve"> established by this Code;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3) </w:t>
      </w:r>
      <w:proofErr w:type="gramStart"/>
      <w:r w:rsidRPr="00E064C8">
        <w:rPr>
          <w:rFonts w:ascii="TimesNewRoman" w:eastAsiaTheme="minorHAnsi" w:hAnsi="TimesNewRoman" w:cs="TimesNewRoman"/>
          <w:color w:val="000000"/>
          <w:lang w:val="en-US" w:eastAsia="en-US"/>
        </w:rPr>
        <w:t>issue</w:t>
      </w:r>
      <w:proofErr w:type="gramEnd"/>
      <w:r w:rsidRPr="00E064C8">
        <w:rPr>
          <w:rFonts w:ascii="TimesNewRoman" w:eastAsiaTheme="minorHAnsi" w:hAnsi="TimesNewRoman" w:cs="TimesNewRoman"/>
          <w:color w:val="000000"/>
          <w:lang w:val="en-US" w:eastAsia="en-US"/>
        </w:rPr>
        <w:t xml:space="preserve"> acts of the employer within the bounds of its authority.</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4) </w:t>
      </w:r>
      <w:proofErr w:type="gramStart"/>
      <w:r w:rsidRPr="00E064C8">
        <w:rPr>
          <w:rFonts w:ascii="TimesNewRoman" w:eastAsiaTheme="minorHAnsi" w:hAnsi="TimesNewRoman" w:cs="TimesNewRoman"/>
          <w:color w:val="000000"/>
          <w:lang w:val="en-US" w:eastAsia="en-US"/>
        </w:rPr>
        <w:t>create</w:t>
      </w:r>
      <w:proofErr w:type="gramEnd"/>
      <w:r w:rsidRPr="00E064C8">
        <w:rPr>
          <w:rFonts w:ascii="TimesNewRoman" w:eastAsiaTheme="minorHAnsi" w:hAnsi="TimesNewRoman" w:cs="TimesNewRoman"/>
          <w:color w:val="000000"/>
          <w:lang w:val="en-US" w:eastAsia="en-US"/>
        </w:rPr>
        <w:t xml:space="preserve"> and join associations for the purpose of representation and protection of its rights and</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proofErr w:type="gramStart"/>
      <w:r w:rsidRPr="00E064C8">
        <w:rPr>
          <w:rFonts w:ascii="TimesNewRoman" w:eastAsiaTheme="minorHAnsi" w:hAnsi="TimesNewRoman" w:cs="TimesNewRoman"/>
          <w:color w:val="000000"/>
          <w:lang w:val="en-US" w:eastAsia="en-US"/>
        </w:rPr>
        <w:t>interests</w:t>
      </w:r>
      <w:proofErr w:type="gramEnd"/>
      <w:r w:rsidRPr="00E064C8">
        <w:rPr>
          <w:rFonts w:ascii="TimesNewRoman" w:eastAsiaTheme="minorHAnsi" w:hAnsi="TimesNewRoman" w:cs="TimesNewRoman"/>
          <w:color w:val="000000"/>
          <w:lang w:val="en-US" w:eastAsia="en-US"/>
        </w:rPr>
        <w:t>;</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5) </w:t>
      </w:r>
      <w:proofErr w:type="gramStart"/>
      <w:r w:rsidRPr="00E064C8">
        <w:rPr>
          <w:rFonts w:ascii="TimesNewRoman" w:eastAsiaTheme="minorHAnsi" w:hAnsi="TimesNewRoman" w:cs="TimesNewRoman"/>
          <w:color w:val="000000"/>
          <w:lang w:val="en-US" w:eastAsia="en-US"/>
        </w:rPr>
        <w:t>require</w:t>
      </w:r>
      <w:proofErr w:type="gramEnd"/>
      <w:r w:rsidRPr="00E064C8">
        <w:rPr>
          <w:rFonts w:ascii="TimesNewRoman" w:eastAsiaTheme="minorHAnsi" w:hAnsi="TimesNewRoman" w:cs="TimesNewRoman"/>
          <w:color w:val="000000"/>
          <w:lang w:val="en-US" w:eastAsia="en-US"/>
        </w:rPr>
        <w:t xml:space="preserve"> employees to </w:t>
      </w:r>
      <w:proofErr w:type="spellStart"/>
      <w:r w:rsidRPr="00E064C8">
        <w:rPr>
          <w:rFonts w:ascii="TimesNewRoman" w:eastAsiaTheme="minorHAnsi" w:hAnsi="TimesNewRoman" w:cs="TimesNewRoman"/>
          <w:color w:val="000000"/>
          <w:lang w:val="en-US" w:eastAsia="en-US"/>
        </w:rPr>
        <w:t>fulfil</w:t>
      </w:r>
      <w:proofErr w:type="spellEnd"/>
      <w:r w:rsidRPr="00E064C8">
        <w:rPr>
          <w:rFonts w:ascii="TimesNewRoman" w:eastAsiaTheme="minorHAnsi" w:hAnsi="TimesNewRoman" w:cs="TimesNewRoman"/>
          <w:color w:val="000000"/>
          <w:lang w:val="en-US" w:eastAsia="en-US"/>
        </w:rPr>
        <w:t xml:space="preserve"> the conditions of employment contracts, collective bargaining</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proofErr w:type="gramStart"/>
      <w:r w:rsidRPr="00E064C8">
        <w:rPr>
          <w:rFonts w:ascii="TimesNewRoman" w:eastAsiaTheme="minorHAnsi" w:hAnsi="TimesNewRoman" w:cs="TimesNewRoman"/>
          <w:color w:val="000000"/>
          <w:lang w:val="en-US" w:eastAsia="en-US"/>
        </w:rPr>
        <w:t>agreements</w:t>
      </w:r>
      <w:proofErr w:type="gramEnd"/>
      <w:r w:rsidRPr="00E064C8">
        <w:rPr>
          <w:rFonts w:ascii="TimesNewRoman" w:eastAsiaTheme="minorHAnsi" w:hAnsi="TimesNewRoman" w:cs="TimesNewRoman"/>
          <w:color w:val="000000"/>
          <w:lang w:val="en-US" w:eastAsia="en-US"/>
        </w:rPr>
        <w:t xml:space="preserve">, internal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rules and other acts of the employer;</w:t>
      </w:r>
    </w:p>
    <w:p w:rsidR="00E064C8" w:rsidRPr="00E064C8" w:rsidRDefault="00E064C8" w:rsidP="009B1FDA">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6) </w:t>
      </w:r>
      <w:proofErr w:type="gramStart"/>
      <w:r w:rsidR="009B1FDA">
        <w:rPr>
          <w:rFonts w:ascii="TimesNewRoman" w:eastAsiaTheme="minorHAnsi" w:hAnsi="TimesNewRoman" w:cs="TimesNewRoman"/>
          <w:color w:val="000000"/>
          <w:lang w:val="en-US" w:eastAsia="en-US"/>
        </w:rPr>
        <w:t>etc</w:t>
      </w:r>
      <w:proofErr w:type="gramEnd"/>
      <w:r w:rsidR="009B1FDA">
        <w:rPr>
          <w:rFonts w:ascii="TimesNewRoman" w:eastAsiaTheme="minorHAnsi" w:hAnsi="TimesNewRoman" w:cs="TimesNewRoman"/>
          <w:color w:val="000000"/>
          <w:lang w:val="en-US" w:eastAsia="en-US"/>
        </w:rPr>
        <w:t>.</w:t>
      </w:r>
      <w:r w:rsidRPr="00E064C8">
        <w:rPr>
          <w:rFonts w:ascii="TimesNewRoman" w:eastAsiaTheme="minorHAnsi" w:hAnsi="TimesNewRoman" w:cs="TimesNewRoman"/>
          <w:color w:val="000000"/>
          <w:lang w:val="en-US" w:eastAsia="en-US"/>
        </w:rPr>
        <w:t>;</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2. The employer shall:</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1) </w:t>
      </w:r>
      <w:proofErr w:type="gramStart"/>
      <w:r w:rsidRPr="00E064C8">
        <w:rPr>
          <w:rFonts w:ascii="TimesNewRoman" w:eastAsiaTheme="minorHAnsi" w:hAnsi="TimesNewRoman" w:cs="TimesNewRoman"/>
          <w:color w:val="000000"/>
          <w:lang w:val="en-US" w:eastAsia="en-US"/>
        </w:rPr>
        <w:t>observe</w:t>
      </w:r>
      <w:proofErr w:type="gramEnd"/>
      <w:r w:rsidRPr="00E064C8">
        <w:rPr>
          <w:rFonts w:ascii="TimesNewRoman" w:eastAsiaTheme="minorHAnsi" w:hAnsi="TimesNewRoman" w:cs="TimesNewRoman"/>
          <w:color w:val="000000"/>
          <w:lang w:val="en-US" w:eastAsia="en-US"/>
        </w:rPr>
        <w:t xml:space="preserve"> the requirements of the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legislation of the Republic of Kazakhstan, agreements,</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proofErr w:type="gramStart"/>
      <w:r w:rsidRPr="00E064C8">
        <w:rPr>
          <w:rFonts w:ascii="TimesNewRoman" w:eastAsiaTheme="minorHAnsi" w:hAnsi="TimesNewRoman" w:cs="TimesNewRoman"/>
          <w:color w:val="000000"/>
          <w:lang w:val="en-US" w:eastAsia="en-US"/>
        </w:rPr>
        <w:t>collective</w:t>
      </w:r>
      <w:proofErr w:type="gramEnd"/>
      <w:r w:rsidRPr="00E064C8">
        <w:rPr>
          <w:rFonts w:ascii="TimesNewRoman" w:eastAsiaTheme="minorHAnsi" w:hAnsi="TimesNewRoman" w:cs="TimesNewRoman"/>
          <w:color w:val="000000"/>
          <w:lang w:val="en-US" w:eastAsia="en-US"/>
        </w:rPr>
        <w:t xml:space="preserve"> bargaining agreements, employment contracts, and acts issued thereby;</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2) </w:t>
      </w:r>
      <w:proofErr w:type="gramStart"/>
      <w:r w:rsidRPr="00E064C8">
        <w:rPr>
          <w:rFonts w:ascii="TimesNewRoman" w:eastAsiaTheme="minorHAnsi" w:hAnsi="TimesNewRoman" w:cs="TimesNewRoman"/>
          <w:color w:val="000000"/>
          <w:lang w:val="en-US" w:eastAsia="en-US"/>
        </w:rPr>
        <w:t>when</w:t>
      </w:r>
      <w:proofErr w:type="gramEnd"/>
      <w:r w:rsidRPr="00E064C8">
        <w:rPr>
          <w:rFonts w:ascii="TimesNewRoman" w:eastAsiaTheme="minorHAnsi" w:hAnsi="TimesNewRoman" w:cs="TimesNewRoman"/>
          <w:color w:val="000000"/>
          <w:lang w:val="en-US" w:eastAsia="en-US"/>
        </w:rPr>
        <w:t xml:space="preserve"> hiring, conclude employment contracts with employees in t</w:t>
      </w:r>
      <w:r w:rsidR="009B1FDA">
        <w:rPr>
          <w:rFonts w:ascii="TimesNewRoman" w:eastAsiaTheme="minorHAnsi" w:hAnsi="TimesNewRoman" w:cs="TimesNewRoman"/>
          <w:color w:val="000000"/>
          <w:lang w:val="en-US" w:eastAsia="en-US"/>
        </w:rPr>
        <w:t xml:space="preserve">he manner and on the conditions </w:t>
      </w:r>
      <w:r w:rsidRPr="00E064C8">
        <w:rPr>
          <w:rFonts w:ascii="TimesNewRoman" w:eastAsiaTheme="minorHAnsi" w:hAnsi="TimesNewRoman" w:cs="TimesNewRoman"/>
          <w:color w:val="000000"/>
          <w:lang w:val="en-US" w:eastAsia="en-US"/>
        </w:rPr>
        <w:t xml:space="preserve">established by </w:t>
      </w:r>
      <w:r w:rsidR="009B1FDA">
        <w:rPr>
          <w:rFonts w:ascii="TimesNewRoman" w:eastAsiaTheme="minorHAnsi" w:hAnsi="TimesNewRoman" w:cs="TimesNewRoman"/>
          <w:color w:val="000000"/>
          <w:lang w:val="en-US" w:eastAsia="en-US"/>
        </w:rPr>
        <w:t xml:space="preserve">Labor </w:t>
      </w:r>
      <w:r w:rsidRPr="00E064C8">
        <w:rPr>
          <w:rFonts w:ascii="TimesNewRoman" w:eastAsiaTheme="minorHAnsi" w:hAnsi="TimesNewRoman" w:cs="TimesNewRoman"/>
          <w:color w:val="000000"/>
          <w:lang w:val="en-US" w:eastAsia="en-US"/>
        </w:rPr>
        <w:t>Code;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3) exercise internal control over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protection and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safety;</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lastRenderedPageBreak/>
        <w:t>4) provide the employee with the work prescribed by the employment contract;</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5) </w:t>
      </w:r>
      <w:proofErr w:type="gramStart"/>
      <w:r w:rsidRPr="00E064C8">
        <w:rPr>
          <w:rFonts w:ascii="TimesNewRoman" w:eastAsiaTheme="minorHAnsi" w:hAnsi="TimesNewRoman" w:cs="TimesNewRoman"/>
          <w:color w:val="000000"/>
          <w:lang w:val="en-US" w:eastAsia="en-US"/>
        </w:rPr>
        <w:t>pay</w:t>
      </w:r>
      <w:proofErr w:type="gramEnd"/>
      <w:r w:rsidRPr="00E064C8">
        <w:rPr>
          <w:rFonts w:ascii="TimesNewRoman" w:eastAsiaTheme="minorHAnsi" w:hAnsi="TimesNewRoman" w:cs="TimesNewRoman"/>
          <w:color w:val="000000"/>
          <w:lang w:val="en-US" w:eastAsia="en-US"/>
        </w:rPr>
        <w:t xml:space="preserve"> the employee wages and other payments envisaged by the regulatory and legal acts of the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Republic of Kazakhstan, the employment contract, collective bargai</w:t>
      </w:r>
      <w:r w:rsidR="009B1FDA">
        <w:rPr>
          <w:rFonts w:ascii="TimesNewRoman" w:eastAsiaTheme="minorHAnsi" w:hAnsi="TimesNewRoman" w:cs="TimesNewRoman"/>
          <w:color w:val="000000"/>
          <w:lang w:val="en-US" w:eastAsia="en-US"/>
        </w:rPr>
        <w:t xml:space="preserve">ning agreement, and acts of the </w:t>
      </w:r>
      <w:r w:rsidRPr="00E064C8">
        <w:rPr>
          <w:rFonts w:ascii="TimesNewRoman" w:eastAsiaTheme="minorHAnsi" w:hAnsi="TimesNewRoman" w:cs="TimesNewRoman"/>
          <w:color w:val="000000"/>
          <w:lang w:val="en-US" w:eastAsia="en-US"/>
        </w:rPr>
        <w:t>employer in a timely manner and in full;</w:t>
      </w:r>
    </w:p>
    <w:p w:rsidR="009B1FDA" w:rsidRDefault="00E064C8" w:rsidP="009B1FDA">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6) </w:t>
      </w:r>
      <w:proofErr w:type="gramStart"/>
      <w:r w:rsidR="009B1FDA">
        <w:rPr>
          <w:rFonts w:ascii="TimesNewRoman" w:eastAsiaTheme="minorHAnsi" w:hAnsi="TimesNewRoman" w:cs="TimesNewRoman"/>
          <w:color w:val="000000"/>
          <w:lang w:val="en-US" w:eastAsia="en-US"/>
        </w:rPr>
        <w:t>etc</w:t>
      </w:r>
      <w:proofErr w:type="gramEnd"/>
      <w:r w:rsidR="009B1FDA">
        <w:rPr>
          <w:rFonts w:ascii="TimesNewRoman" w:eastAsiaTheme="minorHAnsi" w:hAnsi="TimesNewRoman" w:cs="TimesNewRoman"/>
          <w:color w:val="000000"/>
          <w:lang w:val="en-US" w:eastAsia="en-US"/>
        </w:rPr>
        <w:t>.</w:t>
      </w:r>
    </w:p>
    <w:p w:rsidR="009B1FDA" w:rsidRDefault="009B1FDA" w:rsidP="009B1FDA">
      <w:pPr>
        <w:autoSpaceDE w:val="0"/>
        <w:autoSpaceDN w:val="0"/>
        <w:adjustRightInd w:val="0"/>
        <w:rPr>
          <w:rFonts w:ascii="TimesNewRoman" w:eastAsiaTheme="minorHAnsi" w:hAnsi="TimesNewRoman" w:cs="TimesNewRoman"/>
          <w:color w:val="000000"/>
          <w:lang w:val="en-US" w:eastAsia="en-US"/>
        </w:rPr>
      </w:pPr>
    </w:p>
    <w:p w:rsidR="00F9170A" w:rsidRPr="00F9170A" w:rsidRDefault="00F9170A" w:rsidP="00F9170A">
      <w:pPr>
        <w:autoSpaceDE w:val="0"/>
        <w:autoSpaceDN w:val="0"/>
        <w:adjustRightInd w:val="0"/>
        <w:jc w:val="both"/>
        <w:rPr>
          <w:rFonts w:ascii="TimesNewRoman" w:eastAsiaTheme="minorHAnsi" w:hAnsi="TimesNewRoman" w:cs="TimesNewRoman"/>
          <w:b/>
          <w:lang w:val="en-US" w:eastAsia="en-US"/>
        </w:rPr>
      </w:pPr>
      <w:r w:rsidRPr="00F9170A">
        <w:rPr>
          <w:rFonts w:eastAsiaTheme="minorHAnsi"/>
          <w:b/>
          <w:lang w:val="en-US" w:eastAsia="en-US"/>
        </w:rPr>
        <w:t xml:space="preserve">3 </w:t>
      </w:r>
      <w:r w:rsidRPr="00F9170A">
        <w:rPr>
          <w:rFonts w:ascii="TimesNewRoman" w:eastAsiaTheme="minorHAnsi" w:hAnsi="TimesNewRoman" w:cs="TimesNewRoman"/>
          <w:b/>
          <w:lang w:val="en-US" w:eastAsia="en-US"/>
        </w:rPr>
        <w:t>T</w:t>
      </w:r>
      <w:r w:rsidRPr="00332862">
        <w:rPr>
          <w:rFonts w:ascii="TimesNewRoman" w:eastAsiaTheme="minorHAnsi" w:hAnsi="TimesNewRoman" w:cs="TimesNewRoman"/>
          <w:b/>
          <w:lang w:val="en-US" w:eastAsia="en-US"/>
        </w:rPr>
        <w:t>he employment contract</w:t>
      </w:r>
      <w:r w:rsidRPr="00F9170A">
        <w:rPr>
          <w:rFonts w:ascii="TimesNewRoman" w:eastAsiaTheme="minorHAnsi" w:hAnsi="TimesNewRoman" w:cs="TimesNewRoman"/>
          <w:b/>
          <w:lang w:val="en-US" w:eastAsia="en-US"/>
        </w:rPr>
        <w:t>.</w:t>
      </w:r>
    </w:p>
    <w:p w:rsidR="00F9170A" w:rsidRDefault="00F9170A" w:rsidP="009B1FDA">
      <w:pPr>
        <w:autoSpaceDE w:val="0"/>
        <w:autoSpaceDN w:val="0"/>
        <w:adjustRightInd w:val="0"/>
        <w:rPr>
          <w:rFonts w:ascii="TimesNewRoman" w:eastAsiaTheme="minorHAnsi" w:hAnsi="TimesNewRoman" w:cs="TimesNewRoman"/>
          <w:color w:val="000000"/>
          <w:lang w:val="en-US" w:eastAsia="en-US"/>
        </w:rPr>
      </w:pPr>
    </w:p>
    <w:p w:rsidR="00F9170A" w:rsidRDefault="00F9170A" w:rsidP="00F9170A">
      <w:pPr>
        <w:autoSpaceDE w:val="0"/>
        <w:autoSpaceDN w:val="0"/>
        <w:adjustRightInd w:val="0"/>
        <w:ind w:firstLine="708"/>
        <w:jc w:val="both"/>
        <w:rPr>
          <w:rFonts w:ascii="TimesNewRoman" w:eastAsiaTheme="minorHAnsi" w:hAnsi="TimesNewRoman" w:cs="TimesNewRoman"/>
          <w:lang w:val="en-US" w:eastAsia="en-US"/>
        </w:rPr>
      </w:pPr>
      <w:r w:rsidRPr="00F9170A">
        <w:rPr>
          <w:rFonts w:ascii="TimesNewRoman" w:eastAsiaTheme="minorHAnsi" w:hAnsi="TimesNewRoman" w:cs="TimesNewRoman"/>
          <w:lang w:val="en-US" w:eastAsia="en-US"/>
        </w:rPr>
        <w:t>Under an employment contract, the employee fu</w:t>
      </w:r>
      <w:r>
        <w:rPr>
          <w:rFonts w:ascii="TimesNewRoman" w:eastAsiaTheme="minorHAnsi" w:hAnsi="TimesNewRoman" w:cs="TimesNewRoman"/>
          <w:lang w:val="en-US" w:eastAsia="en-US"/>
        </w:rPr>
        <w:t>lfils work (</w:t>
      </w:r>
      <w:proofErr w:type="spellStart"/>
      <w:r>
        <w:rPr>
          <w:rFonts w:ascii="TimesNewRoman" w:eastAsiaTheme="minorHAnsi" w:hAnsi="TimesNewRoman" w:cs="TimesNewRoman"/>
          <w:lang w:val="en-US" w:eastAsia="en-US"/>
        </w:rPr>
        <w:t>labour</w:t>
      </w:r>
      <w:proofErr w:type="spellEnd"/>
      <w:r>
        <w:rPr>
          <w:rFonts w:ascii="TimesNewRoman" w:eastAsiaTheme="minorHAnsi" w:hAnsi="TimesNewRoman" w:cs="TimesNewRoman"/>
          <w:lang w:val="en-US" w:eastAsia="en-US"/>
        </w:rPr>
        <w:t xml:space="preserve"> function) in </w:t>
      </w:r>
      <w:r w:rsidRPr="00F9170A">
        <w:rPr>
          <w:rFonts w:ascii="TimesNewRoman" w:eastAsiaTheme="minorHAnsi" w:hAnsi="TimesNewRoman" w:cs="TimesNewRoman"/>
          <w:lang w:val="en-US" w:eastAsia="en-US"/>
        </w:rPr>
        <w:t>accordance with his</w:t>
      </w:r>
      <w:r>
        <w:rPr>
          <w:rFonts w:ascii="TimesNewRoman" w:eastAsiaTheme="minorHAnsi" w:hAnsi="TimesNewRoman" w:cs="TimesNewRoman"/>
          <w:lang w:val="en-US" w:eastAsia="en-US"/>
        </w:rPr>
        <w:t xml:space="preserve"> </w:t>
      </w:r>
      <w:r w:rsidRPr="00F9170A">
        <w:rPr>
          <w:rFonts w:ascii="TimesNewRoman" w:eastAsiaTheme="minorHAnsi" w:hAnsi="TimesNewRoman" w:cs="TimesNewRoman"/>
          <w:lang w:val="en-US" w:eastAsia="en-US"/>
        </w:rPr>
        <w:t xml:space="preserve">qualifications for a remuneration and observes the </w:t>
      </w:r>
      <w:proofErr w:type="spellStart"/>
      <w:r w:rsidRPr="00F9170A">
        <w:rPr>
          <w:rFonts w:ascii="TimesNewRoman" w:eastAsiaTheme="minorHAnsi" w:hAnsi="TimesNewRoman" w:cs="TimesNewRoman"/>
          <w:lang w:val="en-US" w:eastAsia="en-US"/>
        </w:rPr>
        <w:t>labour</w:t>
      </w:r>
      <w:proofErr w:type="spellEnd"/>
      <w:r w:rsidRPr="00F9170A">
        <w:rPr>
          <w:rFonts w:ascii="TimesNewRoman" w:eastAsiaTheme="minorHAnsi" w:hAnsi="TimesNewRoman" w:cs="TimesNewRoman"/>
          <w:lang w:val="en-US" w:eastAsia="en-US"/>
        </w:rPr>
        <w:t xml:space="preserve"> regulations, while the employer provides</w:t>
      </w:r>
      <w:r>
        <w:rPr>
          <w:rFonts w:ascii="TimesNewRoman" w:eastAsiaTheme="minorHAnsi" w:hAnsi="TimesNewRoman" w:cs="TimesNewRoman"/>
          <w:lang w:val="en-US" w:eastAsia="en-US"/>
        </w:rPr>
        <w:t xml:space="preserve"> </w:t>
      </w:r>
      <w:r w:rsidRPr="00F9170A">
        <w:rPr>
          <w:rFonts w:ascii="TimesNewRoman" w:eastAsiaTheme="minorHAnsi" w:hAnsi="TimesNewRoman" w:cs="TimesNewRoman"/>
          <w:lang w:val="en-US" w:eastAsia="en-US"/>
        </w:rPr>
        <w:t>working conditions, pays the employee his wages in a timely manner and in full and makes other</w:t>
      </w:r>
      <w:r>
        <w:rPr>
          <w:rFonts w:ascii="TimesNewRoman" w:eastAsiaTheme="minorHAnsi" w:hAnsi="TimesNewRoman" w:cs="TimesNewRoman"/>
          <w:lang w:val="en-US" w:eastAsia="en-US"/>
        </w:rPr>
        <w:t xml:space="preserve"> </w:t>
      </w:r>
      <w:r w:rsidRPr="00F9170A">
        <w:rPr>
          <w:rFonts w:ascii="TimesNewRoman" w:eastAsiaTheme="minorHAnsi" w:hAnsi="TimesNewRoman" w:cs="TimesNewRoman"/>
          <w:lang w:val="en-US" w:eastAsia="en-US"/>
        </w:rPr>
        <w:t xml:space="preserve">payments envisaged by the </w:t>
      </w:r>
      <w:proofErr w:type="spellStart"/>
      <w:r w:rsidRPr="00F9170A">
        <w:rPr>
          <w:rFonts w:ascii="TimesNewRoman" w:eastAsiaTheme="minorHAnsi" w:hAnsi="TimesNewRoman" w:cs="TimesNewRoman"/>
          <w:lang w:val="en-US" w:eastAsia="en-US"/>
        </w:rPr>
        <w:t>labour</w:t>
      </w:r>
      <w:proofErr w:type="spellEnd"/>
      <w:r w:rsidRPr="00F9170A">
        <w:rPr>
          <w:rFonts w:ascii="TimesNewRoman" w:eastAsiaTheme="minorHAnsi" w:hAnsi="TimesNewRoman" w:cs="TimesNewRoman"/>
          <w:lang w:val="en-US" w:eastAsia="en-US"/>
        </w:rPr>
        <w:t xml:space="preserve"> legislation of the Republic of Kazakhstan, the employment contract,</w:t>
      </w:r>
      <w:r>
        <w:rPr>
          <w:rFonts w:ascii="TimesNewRoman" w:eastAsiaTheme="minorHAnsi" w:hAnsi="TimesNewRoman" w:cs="TimesNewRoman"/>
          <w:lang w:val="en-US" w:eastAsia="en-US"/>
        </w:rPr>
        <w:t xml:space="preserve"> </w:t>
      </w:r>
      <w:r w:rsidRPr="00F9170A">
        <w:rPr>
          <w:rFonts w:ascii="TimesNewRoman" w:eastAsiaTheme="minorHAnsi" w:hAnsi="TimesNewRoman" w:cs="TimesNewRoman"/>
          <w:lang w:val="en-US" w:eastAsia="en-US"/>
        </w:rPr>
        <w:t>the collective bargaining agreement, and agreement between the parties.</w:t>
      </w:r>
    </w:p>
    <w:p w:rsidR="00F9170A" w:rsidRPr="0047458C" w:rsidRDefault="00F9170A" w:rsidP="00F9170A">
      <w:pPr>
        <w:autoSpaceDE w:val="0"/>
        <w:autoSpaceDN w:val="0"/>
        <w:adjustRightInd w:val="0"/>
        <w:jc w:val="center"/>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Guarantees of equal rights and opportunities on conclusion</w:t>
      </w:r>
    </w:p>
    <w:p w:rsidR="00F9170A" w:rsidRPr="0047458C" w:rsidRDefault="00F9170A" w:rsidP="00F9170A">
      <w:pPr>
        <w:autoSpaceDE w:val="0"/>
        <w:autoSpaceDN w:val="0"/>
        <w:adjustRightInd w:val="0"/>
        <w:jc w:val="center"/>
        <w:rPr>
          <w:rFonts w:ascii="TimesNewRoman" w:eastAsiaTheme="minorHAnsi" w:hAnsi="TimesNewRoman" w:cs="TimesNewRoman"/>
          <w:lang w:val="en-US" w:eastAsia="en-US"/>
        </w:rPr>
      </w:pPr>
      <w:proofErr w:type="gramStart"/>
      <w:r w:rsidRPr="0047458C">
        <w:rPr>
          <w:rFonts w:ascii="TimesNewRoman" w:eastAsiaTheme="minorHAnsi" w:hAnsi="TimesNewRoman" w:cs="TimesNewRoman"/>
          <w:lang w:val="en-US" w:eastAsia="en-US"/>
        </w:rPr>
        <w:t>of</w:t>
      </w:r>
      <w:proofErr w:type="gramEnd"/>
      <w:r w:rsidRPr="0047458C">
        <w:rPr>
          <w:rFonts w:ascii="TimesNewRoman" w:eastAsiaTheme="minorHAnsi" w:hAnsi="TimesNewRoman" w:cs="TimesNewRoman"/>
          <w:lang w:val="en-US" w:eastAsia="en-US"/>
        </w:rPr>
        <w:t xml:space="preserve"> the employment contract</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1. It is prohibited to violate equality of rights and opportunities in concluding an employment contract.</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2. Pregnancy, the existence of children up to the age of three years, bein</w:t>
      </w:r>
      <w:r w:rsidR="00D70173">
        <w:rPr>
          <w:rFonts w:ascii="TimesNewRoman" w:eastAsiaTheme="minorHAnsi" w:hAnsi="TimesNewRoman" w:cs="TimesNewRoman"/>
          <w:color w:val="000000"/>
          <w:lang w:val="en-US" w:eastAsia="en-US"/>
        </w:rPr>
        <w:t xml:space="preserve">g under age, and disability may </w:t>
      </w:r>
      <w:r w:rsidRPr="00F9170A">
        <w:rPr>
          <w:rFonts w:ascii="TimesNewRoman" w:eastAsiaTheme="minorHAnsi" w:hAnsi="TimesNewRoman" w:cs="TimesNewRoman"/>
          <w:color w:val="000000"/>
          <w:lang w:val="en-US" w:eastAsia="en-US"/>
        </w:rPr>
        <w:t>not restrict the right to conclude an employment contract, with the exception of cases env</w:t>
      </w:r>
      <w:r w:rsidR="00D70173">
        <w:rPr>
          <w:rFonts w:ascii="TimesNewRoman" w:eastAsiaTheme="minorHAnsi" w:hAnsi="TimesNewRoman" w:cs="TimesNewRoman"/>
          <w:color w:val="000000"/>
          <w:lang w:val="en-US" w:eastAsia="en-US"/>
        </w:rPr>
        <w:t xml:space="preserve">isaged by Labor </w:t>
      </w:r>
      <w:r w:rsidRPr="00F9170A">
        <w:rPr>
          <w:rFonts w:ascii="TimesNewRoman" w:eastAsiaTheme="minorHAnsi" w:hAnsi="TimesNewRoman" w:cs="TimesNewRoman"/>
          <w:color w:val="000000"/>
          <w:lang w:val="en-US" w:eastAsia="en-US"/>
        </w:rPr>
        <w:t>Code.</w:t>
      </w:r>
      <w:r w:rsidR="00D70173">
        <w:rPr>
          <w:rFonts w:ascii="TimesNewRoman" w:eastAsiaTheme="minorHAnsi" w:hAnsi="TimesNewRoman" w:cs="TimesNewRoman"/>
          <w:color w:val="000000"/>
          <w:lang w:val="en-US" w:eastAsia="en-US"/>
        </w:rPr>
        <w:t xml:space="preserve"> </w:t>
      </w:r>
      <w:r w:rsidRPr="00F9170A">
        <w:rPr>
          <w:rFonts w:ascii="TimesNewRoman" w:eastAsiaTheme="minorHAnsi" w:hAnsi="TimesNewRoman" w:cs="TimesNewRoman"/>
          <w:color w:val="000000"/>
          <w:lang w:val="en-US" w:eastAsia="en-US"/>
        </w:rPr>
        <w:t>At the demand of the categories of people indicated in the first paragraph of this clause, the employer</w:t>
      </w:r>
      <w:r w:rsidR="00D70173">
        <w:rPr>
          <w:rFonts w:ascii="TimesNewRoman" w:eastAsiaTheme="minorHAnsi" w:hAnsi="TimesNewRoman" w:cs="TimesNewRoman"/>
          <w:color w:val="000000"/>
          <w:lang w:val="en-US" w:eastAsia="en-US"/>
        </w:rPr>
        <w:t xml:space="preserve"> </w:t>
      </w:r>
      <w:r w:rsidRPr="00F9170A">
        <w:rPr>
          <w:rFonts w:ascii="TimesNewRoman" w:eastAsiaTheme="minorHAnsi" w:hAnsi="TimesNewRoman" w:cs="TimesNewRoman"/>
          <w:color w:val="000000"/>
          <w:lang w:val="en-US" w:eastAsia="en-US"/>
        </w:rPr>
        <w:t>shall notify the reason for refusal in writing.</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3. On establishment of a fact of violation of equality of rights and opportunities in concluding an</w:t>
      </w:r>
    </w:p>
    <w:p w:rsidR="00F9170A" w:rsidRDefault="00F9170A" w:rsidP="00F9170A">
      <w:pPr>
        <w:autoSpaceDE w:val="0"/>
        <w:autoSpaceDN w:val="0"/>
        <w:adjustRightInd w:val="0"/>
        <w:rPr>
          <w:rFonts w:ascii="TimesNewRoman" w:eastAsiaTheme="minorHAnsi" w:hAnsi="TimesNewRoman" w:cs="TimesNewRoman"/>
          <w:color w:val="000000"/>
          <w:lang w:val="en-US" w:eastAsia="en-US"/>
        </w:rPr>
      </w:pPr>
      <w:proofErr w:type="gramStart"/>
      <w:r w:rsidRPr="00F9170A">
        <w:rPr>
          <w:rFonts w:ascii="TimesNewRoman" w:eastAsiaTheme="minorHAnsi" w:hAnsi="TimesNewRoman" w:cs="TimesNewRoman"/>
          <w:color w:val="000000"/>
          <w:lang w:val="en-US" w:eastAsia="en-US"/>
        </w:rPr>
        <w:t>employment</w:t>
      </w:r>
      <w:proofErr w:type="gramEnd"/>
      <w:r w:rsidRPr="00F9170A">
        <w:rPr>
          <w:rFonts w:ascii="TimesNewRoman" w:eastAsiaTheme="minorHAnsi" w:hAnsi="TimesNewRoman" w:cs="TimesNewRoman"/>
          <w:color w:val="000000"/>
          <w:lang w:val="en-US" w:eastAsia="en-US"/>
        </w:rPr>
        <w:t xml:space="preserve"> contract, the employer shall bear the liability</w:t>
      </w:r>
      <w:r w:rsidR="00D70173">
        <w:rPr>
          <w:rFonts w:ascii="TimesNewRoman" w:eastAsiaTheme="minorHAnsi" w:hAnsi="TimesNewRoman" w:cs="TimesNewRoman"/>
          <w:color w:val="000000"/>
          <w:lang w:val="en-US" w:eastAsia="en-US"/>
        </w:rPr>
        <w:t xml:space="preserve"> established by the laws of the </w:t>
      </w:r>
      <w:r w:rsidRPr="00F9170A">
        <w:rPr>
          <w:rFonts w:ascii="TimesNewRoman" w:eastAsiaTheme="minorHAnsi" w:hAnsi="TimesNewRoman" w:cs="TimesNewRoman"/>
          <w:color w:val="000000"/>
          <w:lang w:val="en-US" w:eastAsia="en-US"/>
        </w:rPr>
        <w:t>Republic of</w:t>
      </w:r>
      <w:r w:rsidR="00D70173">
        <w:rPr>
          <w:rFonts w:ascii="TimesNewRoman" w:eastAsiaTheme="minorHAnsi" w:hAnsi="TimesNewRoman" w:cs="TimesNewRoman"/>
          <w:color w:val="000000"/>
          <w:lang w:val="en-US" w:eastAsia="en-US"/>
        </w:rPr>
        <w:t xml:space="preserve"> </w:t>
      </w:r>
      <w:r w:rsidRPr="00D70173">
        <w:rPr>
          <w:rFonts w:ascii="TimesNewRoman" w:eastAsiaTheme="minorHAnsi" w:hAnsi="TimesNewRoman" w:cs="TimesNewRoman"/>
          <w:color w:val="000000"/>
          <w:lang w:val="en-US" w:eastAsia="en-US"/>
        </w:rPr>
        <w:t>Kazakhstan.</w:t>
      </w:r>
    </w:p>
    <w:p w:rsidR="00F9170A" w:rsidRPr="0047458C" w:rsidRDefault="00F9170A" w:rsidP="00F9170A">
      <w:pPr>
        <w:autoSpaceDE w:val="0"/>
        <w:autoSpaceDN w:val="0"/>
        <w:adjustRightInd w:val="0"/>
        <w:jc w:val="center"/>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The distinction between an employment contract and other types of agreement</w:t>
      </w:r>
    </w:p>
    <w:p w:rsidR="00F9170A" w:rsidRPr="00F9170A" w:rsidRDefault="00F9170A" w:rsidP="00D70173">
      <w:pPr>
        <w:autoSpaceDE w:val="0"/>
        <w:autoSpaceDN w:val="0"/>
        <w:adjustRightInd w:val="0"/>
        <w:ind w:firstLine="708"/>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The features distinguishing an employment contract from other types of</w:t>
      </w:r>
      <w:r w:rsidR="00D70173">
        <w:rPr>
          <w:rFonts w:ascii="TimesNewRoman" w:eastAsiaTheme="minorHAnsi" w:hAnsi="TimesNewRoman" w:cs="TimesNewRoman"/>
          <w:color w:val="000000"/>
          <w:lang w:val="en-US" w:eastAsia="en-US"/>
        </w:rPr>
        <w:t xml:space="preserve"> agreement consist in inclusion </w:t>
      </w:r>
      <w:r w:rsidRPr="00F9170A">
        <w:rPr>
          <w:rFonts w:ascii="TimesNewRoman" w:eastAsiaTheme="minorHAnsi" w:hAnsi="TimesNewRoman" w:cs="TimesNewRoman"/>
          <w:color w:val="000000"/>
          <w:lang w:val="en-US" w:eastAsia="en-US"/>
        </w:rPr>
        <w:t>of the following conditions:</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1) </w:t>
      </w:r>
      <w:proofErr w:type="gramStart"/>
      <w:r w:rsidRPr="00F9170A">
        <w:rPr>
          <w:rFonts w:ascii="TimesNewRoman" w:eastAsiaTheme="minorHAnsi" w:hAnsi="TimesNewRoman" w:cs="TimesNewRoman"/>
          <w:color w:val="000000"/>
          <w:lang w:val="en-US" w:eastAsia="en-US"/>
        </w:rPr>
        <w:t>performance</w:t>
      </w:r>
      <w:proofErr w:type="gramEnd"/>
      <w:r w:rsidRPr="00F9170A">
        <w:rPr>
          <w:rFonts w:ascii="TimesNewRoman" w:eastAsiaTheme="minorHAnsi" w:hAnsi="TimesNewRoman" w:cs="TimesNewRoman"/>
          <w:color w:val="000000"/>
          <w:lang w:val="en-US" w:eastAsia="en-US"/>
        </w:rPr>
        <w:t xml:space="preserve"> by the employee of work (</w:t>
      </w:r>
      <w:proofErr w:type="spellStart"/>
      <w:r w:rsidRPr="00F9170A">
        <w:rPr>
          <w:rFonts w:ascii="TimesNewRoman" w:eastAsiaTheme="minorHAnsi" w:hAnsi="TimesNewRoman" w:cs="TimesNewRoman"/>
          <w:color w:val="000000"/>
          <w:lang w:val="en-US" w:eastAsia="en-US"/>
        </w:rPr>
        <w:t>labour</w:t>
      </w:r>
      <w:proofErr w:type="spellEnd"/>
      <w:r w:rsidRPr="00F9170A">
        <w:rPr>
          <w:rFonts w:ascii="TimesNewRoman" w:eastAsiaTheme="minorHAnsi" w:hAnsi="TimesNewRoman" w:cs="TimesNewRoman"/>
          <w:color w:val="000000"/>
          <w:lang w:val="en-US" w:eastAsia="en-US"/>
        </w:rPr>
        <w:t xml:space="preserve"> function) according to specific qualifications,</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proofErr w:type="spellStart"/>
      <w:proofErr w:type="gramStart"/>
      <w:r w:rsidRPr="00F9170A">
        <w:rPr>
          <w:rFonts w:ascii="TimesNewRoman" w:eastAsiaTheme="minorHAnsi" w:hAnsi="TimesNewRoman" w:cs="TimesNewRoman"/>
          <w:color w:val="000000"/>
          <w:lang w:val="en-US" w:eastAsia="en-US"/>
        </w:rPr>
        <w:t>speciality</w:t>
      </w:r>
      <w:proofErr w:type="spellEnd"/>
      <w:proofErr w:type="gramEnd"/>
      <w:r w:rsidRPr="00F9170A">
        <w:rPr>
          <w:rFonts w:ascii="TimesNewRoman" w:eastAsiaTheme="minorHAnsi" w:hAnsi="TimesNewRoman" w:cs="TimesNewRoman"/>
          <w:color w:val="000000"/>
          <w:lang w:val="en-US" w:eastAsia="en-US"/>
        </w:rPr>
        <w:t>, profession or position;</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2) </w:t>
      </w:r>
      <w:proofErr w:type="gramStart"/>
      <w:r w:rsidRPr="00F9170A">
        <w:rPr>
          <w:rFonts w:ascii="TimesNewRoman" w:eastAsiaTheme="minorHAnsi" w:hAnsi="TimesNewRoman" w:cs="TimesNewRoman"/>
          <w:color w:val="000000"/>
          <w:lang w:val="en-US" w:eastAsia="en-US"/>
        </w:rPr>
        <w:t>performance</w:t>
      </w:r>
      <w:proofErr w:type="gramEnd"/>
      <w:r w:rsidRPr="00F9170A">
        <w:rPr>
          <w:rFonts w:ascii="TimesNewRoman" w:eastAsiaTheme="minorHAnsi" w:hAnsi="TimesNewRoman" w:cs="TimesNewRoman"/>
          <w:color w:val="000000"/>
          <w:lang w:val="en-US" w:eastAsia="en-US"/>
        </w:rPr>
        <w:t xml:space="preserve"> of obligations personally in observance of the internal </w:t>
      </w:r>
      <w:proofErr w:type="spellStart"/>
      <w:r w:rsidRPr="00F9170A">
        <w:rPr>
          <w:rFonts w:ascii="TimesNewRoman" w:eastAsiaTheme="minorHAnsi" w:hAnsi="TimesNewRoman" w:cs="TimesNewRoman"/>
          <w:color w:val="000000"/>
          <w:lang w:val="en-US" w:eastAsia="en-US"/>
        </w:rPr>
        <w:t>labour</w:t>
      </w:r>
      <w:proofErr w:type="spellEnd"/>
      <w:r w:rsidRPr="00F9170A">
        <w:rPr>
          <w:rFonts w:ascii="TimesNewRoman" w:eastAsiaTheme="minorHAnsi" w:hAnsi="TimesNewRoman" w:cs="TimesNewRoman"/>
          <w:color w:val="000000"/>
          <w:lang w:val="en-US" w:eastAsia="en-US"/>
        </w:rPr>
        <w:t xml:space="preserve"> regulations;</w:t>
      </w:r>
    </w:p>
    <w:p w:rsid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3) </w:t>
      </w:r>
      <w:proofErr w:type="gramStart"/>
      <w:r w:rsidRPr="00F9170A">
        <w:rPr>
          <w:rFonts w:ascii="TimesNewRoman" w:eastAsiaTheme="minorHAnsi" w:hAnsi="TimesNewRoman" w:cs="TimesNewRoman"/>
          <w:color w:val="000000"/>
          <w:lang w:val="en-US" w:eastAsia="en-US"/>
        </w:rPr>
        <w:t>receipt</w:t>
      </w:r>
      <w:proofErr w:type="gramEnd"/>
      <w:r w:rsidRPr="00F9170A">
        <w:rPr>
          <w:rFonts w:ascii="TimesNewRoman" w:eastAsiaTheme="minorHAnsi" w:hAnsi="TimesNewRoman" w:cs="TimesNewRoman"/>
          <w:color w:val="000000"/>
          <w:lang w:val="en-US" w:eastAsia="en-US"/>
        </w:rPr>
        <w:t xml:space="preserve"> by the employee of a wage for </w:t>
      </w:r>
      <w:proofErr w:type="spellStart"/>
      <w:r w:rsidRPr="00F9170A">
        <w:rPr>
          <w:rFonts w:ascii="TimesNewRoman" w:eastAsiaTheme="minorHAnsi" w:hAnsi="TimesNewRoman" w:cs="TimesNewRoman"/>
          <w:color w:val="000000"/>
          <w:lang w:val="en-US" w:eastAsia="en-US"/>
        </w:rPr>
        <w:t>labour</w:t>
      </w:r>
      <w:proofErr w:type="spellEnd"/>
      <w:r w:rsidRPr="00F9170A">
        <w:rPr>
          <w:rFonts w:ascii="TimesNewRoman" w:eastAsiaTheme="minorHAnsi" w:hAnsi="TimesNewRoman" w:cs="TimesNewRoman"/>
          <w:color w:val="000000"/>
          <w:lang w:val="en-US" w:eastAsia="en-US"/>
        </w:rPr>
        <w:t>.</w:t>
      </w:r>
    </w:p>
    <w:p w:rsidR="00F9170A" w:rsidRPr="0047458C" w:rsidRDefault="00F9170A" w:rsidP="00D70173">
      <w:pPr>
        <w:autoSpaceDE w:val="0"/>
        <w:autoSpaceDN w:val="0"/>
        <w:adjustRightInd w:val="0"/>
        <w:jc w:val="center"/>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Content of the employment contract</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1. The employment contract shall contain:</w:t>
      </w:r>
    </w:p>
    <w:p w:rsidR="00F9170A" w:rsidRPr="00F9170A" w:rsidRDefault="00D70173" w:rsidP="00D70173">
      <w:pPr>
        <w:autoSpaceDE w:val="0"/>
        <w:autoSpaceDN w:val="0"/>
        <w:adjustRightInd w:val="0"/>
        <w:jc w:val="both"/>
        <w:rPr>
          <w:rFonts w:ascii="TimesNewRoman" w:eastAsiaTheme="minorHAnsi" w:hAnsi="TimesNewRoman" w:cs="TimesNewRoman"/>
          <w:color w:val="000000"/>
          <w:lang w:val="en-US" w:eastAsia="en-US"/>
        </w:rPr>
      </w:pPr>
      <w:r>
        <w:rPr>
          <w:rFonts w:ascii="TimesNewRoman" w:eastAsiaTheme="minorHAnsi" w:hAnsi="TimesNewRoman" w:cs="TimesNewRoman"/>
          <w:color w:val="000000"/>
          <w:lang w:val="en-US" w:eastAsia="en-US"/>
        </w:rPr>
        <w:t xml:space="preserve">1) the details of the parties: </w:t>
      </w:r>
      <w:r w:rsidR="00F9170A" w:rsidRPr="00F9170A">
        <w:rPr>
          <w:rFonts w:ascii="TimesNewRoman" w:eastAsiaTheme="minorHAnsi" w:hAnsi="TimesNewRoman" w:cs="TimesNewRoman"/>
          <w:color w:val="000000"/>
          <w:lang w:val="en-US" w:eastAsia="en-US"/>
        </w:rPr>
        <w:t>full name, including patronymic (if indicated in the identity document) of an individual employer, his</w:t>
      </w:r>
      <w:r>
        <w:rPr>
          <w:rFonts w:ascii="TimesNewRoman" w:eastAsiaTheme="minorHAnsi" w:hAnsi="TimesNewRoman" w:cs="TimesNewRoman"/>
          <w:color w:val="000000"/>
          <w:lang w:val="en-US" w:eastAsia="en-US"/>
        </w:rPr>
        <w:t xml:space="preserve"> </w:t>
      </w:r>
      <w:r w:rsidR="00F9170A" w:rsidRPr="00F9170A">
        <w:rPr>
          <w:rFonts w:ascii="TimesNewRoman" w:eastAsiaTheme="minorHAnsi" w:hAnsi="TimesNewRoman" w:cs="TimesNewRoman"/>
          <w:color w:val="000000"/>
          <w:lang w:val="en-US" w:eastAsia="en-US"/>
        </w:rPr>
        <w:t>permanent residential address, the name, number and date of issu</w:t>
      </w:r>
      <w:r>
        <w:rPr>
          <w:rFonts w:ascii="TimesNewRoman" w:eastAsiaTheme="minorHAnsi" w:hAnsi="TimesNewRoman" w:cs="TimesNewRoman"/>
          <w:color w:val="000000"/>
          <w:lang w:val="en-US" w:eastAsia="en-US"/>
        </w:rPr>
        <w:t xml:space="preserve">e of his identity document, and </w:t>
      </w:r>
      <w:r w:rsidR="00F9170A" w:rsidRPr="00F9170A">
        <w:rPr>
          <w:rFonts w:ascii="TimesNewRoman" w:eastAsiaTheme="minorHAnsi" w:hAnsi="TimesNewRoman" w:cs="TimesNewRoman"/>
          <w:color w:val="000000"/>
          <w:lang w:val="en-US" w:eastAsia="en-US"/>
        </w:rPr>
        <w:t>taxpayer’</w:t>
      </w:r>
      <w:r>
        <w:rPr>
          <w:rFonts w:ascii="TimesNewRoman" w:eastAsiaTheme="minorHAnsi" w:hAnsi="TimesNewRoman" w:cs="TimesNewRoman"/>
          <w:color w:val="000000"/>
          <w:lang w:val="en-US" w:eastAsia="en-US"/>
        </w:rPr>
        <w:t xml:space="preserve">s registration number; </w:t>
      </w:r>
      <w:r w:rsidR="00F9170A" w:rsidRPr="00F9170A">
        <w:rPr>
          <w:rFonts w:ascii="TimesNewRoman" w:eastAsiaTheme="minorHAnsi" w:hAnsi="TimesNewRoman" w:cs="TimesNewRoman"/>
          <w:color w:val="000000"/>
          <w:lang w:val="en-US" w:eastAsia="en-US"/>
        </w:rPr>
        <w:t>full name of a legal entity employer and its location, the number and da</w:t>
      </w:r>
      <w:r>
        <w:rPr>
          <w:rFonts w:ascii="TimesNewRoman" w:eastAsiaTheme="minorHAnsi" w:hAnsi="TimesNewRoman" w:cs="TimesNewRoman"/>
          <w:color w:val="000000"/>
          <w:lang w:val="en-US" w:eastAsia="en-US"/>
        </w:rPr>
        <w:t xml:space="preserve">te of state registration of the </w:t>
      </w:r>
      <w:r w:rsidR="00F9170A" w:rsidRPr="00F9170A">
        <w:rPr>
          <w:rFonts w:ascii="TimesNewRoman" w:eastAsiaTheme="minorHAnsi" w:hAnsi="TimesNewRoman" w:cs="TimesNewRoman"/>
          <w:color w:val="000000"/>
          <w:lang w:val="en-US" w:eastAsia="en-US"/>
        </w:rPr>
        <w:t>legal entity employer, and taxpayer’</w:t>
      </w:r>
      <w:r>
        <w:rPr>
          <w:rFonts w:ascii="TimesNewRoman" w:eastAsiaTheme="minorHAnsi" w:hAnsi="TimesNewRoman" w:cs="TimesNewRoman"/>
          <w:color w:val="000000"/>
          <w:lang w:val="en-US" w:eastAsia="en-US"/>
        </w:rPr>
        <w:t xml:space="preserve">s registration number; </w:t>
      </w:r>
      <w:r w:rsidR="00F9170A" w:rsidRPr="00F9170A">
        <w:rPr>
          <w:rFonts w:ascii="TimesNewRoman" w:eastAsiaTheme="minorHAnsi" w:hAnsi="TimesNewRoman" w:cs="TimesNewRoman"/>
          <w:color w:val="000000"/>
          <w:lang w:val="en-US" w:eastAsia="en-US"/>
        </w:rPr>
        <w:t>full name, including patronymic (if indicated in the identity document) of the employee, name</w:t>
      </w:r>
      <w:r>
        <w:rPr>
          <w:rFonts w:ascii="TimesNewRoman" w:eastAsiaTheme="minorHAnsi" w:hAnsi="TimesNewRoman" w:cs="TimesNewRoman"/>
          <w:color w:val="000000"/>
          <w:lang w:val="en-US" w:eastAsia="en-US"/>
        </w:rPr>
        <w:t xml:space="preserve">, number, </w:t>
      </w:r>
      <w:r w:rsidR="00F9170A" w:rsidRPr="00F9170A">
        <w:rPr>
          <w:rFonts w:ascii="TimesNewRoman" w:eastAsiaTheme="minorHAnsi" w:hAnsi="TimesNewRoman" w:cs="TimesNewRoman"/>
          <w:color w:val="000000"/>
          <w:lang w:val="en-US" w:eastAsia="en-US"/>
        </w:rPr>
        <w:t>and date of identity document; individual identification number</w:t>
      </w:r>
      <w:r>
        <w:rPr>
          <w:rFonts w:ascii="TimesNewRoman" w:eastAsiaTheme="minorHAnsi" w:hAnsi="TimesNewRoman" w:cs="TimesNewRoman"/>
          <w:color w:val="000000"/>
          <w:lang w:val="en-US" w:eastAsia="en-US"/>
        </w:rPr>
        <w:t xml:space="preserve">, taxpayer registration number, </w:t>
      </w:r>
      <w:r w:rsidR="00F9170A" w:rsidRPr="00F9170A">
        <w:rPr>
          <w:rFonts w:ascii="TimesNewRoman" w:eastAsiaTheme="minorHAnsi" w:hAnsi="TimesNewRoman" w:cs="TimesNewRoman"/>
          <w:color w:val="000000"/>
          <w:lang w:val="en-US" w:eastAsia="en-US"/>
        </w:rPr>
        <w:t>individual social code;</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2) </w:t>
      </w:r>
      <w:proofErr w:type="gramStart"/>
      <w:r w:rsidRPr="00F9170A">
        <w:rPr>
          <w:rFonts w:ascii="TimesNewRoman" w:eastAsiaTheme="minorHAnsi" w:hAnsi="TimesNewRoman" w:cs="TimesNewRoman"/>
          <w:color w:val="000000"/>
          <w:lang w:val="en-US" w:eastAsia="en-US"/>
        </w:rPr>
        <w:t>the</w:t>
      </w:r>
      <w:proofErr w:type="gramEnd"/>
      <w:r w:rsidRPr="00F9170A">
        <w:rPr>
          <w:rFonts w:ascii="TimesNewRoman" w:eastAsiaTheme="minorHAnsi" w:hAnsi="TimesNewRoman" w:cs="TimesNewRoman"/>
          <w:color w:val="000000"/>
          <w:lang w:val="en-US" w:eastAsia="en-US"/>
        </w:rPr>
        <w:t xml:space="preserve"> job according to a certain </w:t>
      </w:r>
      <w:proofErr w:type="spellStart"/>
      <w:r w:rsidRPr="00F9170A">
        <w:rPr>
          <w:rFonts w:ascii="TimesNewRoman" w:eastAsiaTheme="minorHAnsi" w:hAnsi="TimesNewRoman" w:cs="TimesNewRoman"/>
          <w:color w:val="000000"/>
          <w:lang w:val="en-US" w:eastAsia="en-US"/>
        </w:rPr>
        <w:t>speciality</w:t>
      </w:r>
      <w:proofErr w:type="spellEnd"/>
      <w:r w:rsidRPr="00F9170A">
        <w:rPr>
          <w:rFonts w:ascii="TimesNewRoman" w:eastAsiaTheme="minorHAnsi" w:hAnsi="TimesNewRoman" w:cs="TimesNewRoman"/>
          <w:color w:val="000000"/>
          <w:lang w:val="en-US" w:eastAsia="en-US"/>
        </w:rPr>
        <w:t>, qualifications or position (</w:t>
      </w:r>
      <w:proofErr w:type="spellStart"/>
      <w:r w:rsidRPr="00F9170A">
        <w:rPr>
          <w:rFonts w:ascii="TimesNewRoman" w:eastAsiaTheme="minorHAnsi" w:hAnsi="TimesNewRoman" w:cs="TimesNewRoman"/>
          <w:color w:val="000000"/>
          <w:lang w:val="en-US" w:eastAsia="en-US"/>
        </w:rPr>
        <w:t>labour</w:t>
      </w:r>
      <w:proofErr w:type="spellEnd"/>
      <w:r w:rsidRPr="00F9170A">
        <w:rPr>
          <w:rFonts w:ascii="TimesNewRoman" w:eastAsiaTheme="minorHAnsi" w:hAnsi="TimesNewRoman" w:cs="TimesNewRoman"/>
          <w:color w:val="000000"/>
          <w:lang w:val="en-US" w:eastAsia="en-US"/>
        </w:rPr>
        <w:t xml:space="preserve"> function);</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3) </w:t>
      </w:r>
      <w:proofErr w:type="gramStart"/>
      <w:r w:rsidRPr="00F9170A">
        <w:rPr>
          <w:rFonts w:ascii="TimesNewRoman" w:eastAsiaTheme="minorHAnsi" w:hAnsi="TimesNewRoman" w:cs="TimesNewRoman"/>
          <w:color w:val="000000"/>
          <w:lang w:val="en-US" w:eastAsia="en-US"/>
        </w:rPr>
        <w:t>place</w:t>
      </w:r>
      <w:proofErr w:type="gramEnd"/>
      <w:r w:rsidRPr="00F9170A">
        <w:rPr>
          <w:rFonts w:ascii="TimesNewRoman" w:eastAsiaTheme="minorHAnsi" w:hAnsi="TimesNewRoman" w:cs="TimesNewRoman"/>
          <w:color w:val="000000"/>
          <w:lang w:val="en-US" w:eastAsia="en-US"/>
        </w:rPr>
        <w:t xml:space="preserve"> of job performance;</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4) </w:t>
      </w:r>
      <w:proofErr w:type="gramStart"/>
      <w:r w:rsidRPr="00F9170A">
        <w:rPr>
          <w:rFonts w:ascii="TimesNewRoman" w:eastAsiaTheme="minorHAnsi" w:hAnsi="TimesNewRoman" w:cs="TimesNewRoman"/>
          <w:color w:val="000000"/>
          <w:lang w:val="en-US" w:eastAsia="en-US"/>
        </w:rPr>
        <w:t>term</w:t>
      </w:r>
      <w:proofErr w:type="gramEnd"/>
      <w:r w:rsidRPr="00F9170A">
        <w:rPr>
          <w:rFonts w:ascii="TimesNewRoman" w:eastAsiaTheme="minorHAnsi" w:hAnsi="TimesNewRoman" w:cs="TimesNewRoman"/>
          <w:color w:val="000000"/>
          <w:lang w:val="en-US" w:eastAsia="en-US"/>
        </w:rPr>
        <w:t xml:space="preserve"> of the employment contract;</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5) </w:t>
      </w:r>
      <w:proofErr w:type="gramStart"/>
      <w:r w:rsidRPr="00F9170A">
        <w:rPr>
          <w:rFonts w:ascii="TimesNewRoman" w:eastAsiaTheme="minorHAnsi" w:hAnsi="TimesNewRoman" w:cs="TimesNewRoman"/>
          <w:color w:val="000000"/>
          <w:lang w:val="en-US" w:eastAsia="en-US"/>
        </w:rPr>
        <w:t>job</w:t>
      </w:r>
      <w:proofErr w:type="gramEnd"/>
      <w:r w:rsidRPr="00F9170A">
        <w:rPr>
          <w:rFonts w:ascii="TimesNewRoman" w:eastAsiaTheme="minorHAnsi" w:hAnsi="TimesNewRoman" w:cs="TimesNewRoman"/>
          <w:color w:val="000000"/>
          <w:lang w:val="en-US" w:eastAsia="en-US"/>
        </w:rPr>
        <w:t xml:space="preserve"> starting date;</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6) </w:t>
      </w:r>
      <w:proofErr w:type="gramStart"/>
      <w:r w:rsidRPr="00F9170A">
        <w:rPr>
          <w:rFonts w:ascii="TimesNewRoman" w:eastAsiaTheme="minorHAnsi" w:hAnsi="TimesNewRoman" w:cs="TimesNewRoman"/>
          <w:color w:val="000000"/>
          <w:lang w:val="en-US" w:eastAsia="en-US"/>
        </w:rPr>
        <w:t>working</w:t>
      </w:r>
      <w:proofErr w:type="gramEnd"/>
      <w:r w:rsidRPr="00F9170A">
        <w:rPr>
          <w:rFonts w:ascii="TimesNewRoman" w:eastAsiaTheme="minorHAnsi" w:hAnsi="TimesNewRoman" w:cs="TimesNewRoman"/>
          <w:color w:val="000000"/>
          <w:lang w:val="en-US" w:eastAsia="en-US"/>
        </w:rPr>
        <w:t xml:space="preserve"> time and rest time regime;</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7) </w:t>
      </w:r>
      <w:proofErr w:type="gramStart"/>
      <w:r w:rsidRPr="00F9170A">
        <w:rPr>
          <w:rFonts w:ascii="TimesNewRoman" w:eastAsiaTheme="minorHAnsi" w:hAnsi="TimesNewRoman" w:cs="TimesNewRoman"/>
          <w:color w:val="000000"/>
          <w:lang w:val="en-US" w:eastAsia="en-US"/>
        </w:rPr>
        <w:t>amount</w:t>
      </w:r>
      <w:proofErr w:type="gramEnd"/>
      <w:r w:rsidRPr="00F9170A">
        <w:rPr>
          <w:rFonts w:ascii="TimesNewRoman" w:eastAsiaTheme="minorHAnsi" w:hAnsi="TimesNewRoman" w:cs="TimesNewRoman"/>
          <w:color w:val="000000"/>
          <w:lang w:val="en-US" w:eastAsia="en-US"/>
        </w:rPr>
        <w:t xml:space="preserve"> and other conditions of </w:t>
      </w:r>
      <w:proofErr w:type="spellStart"/>
      <w:r w:rsidRPr="00F9170A">
        <w:rPr>
          <w:rFonts w:ascii="TimesNewRoman" w:eastAsiaTheme="minorHAnsi" w:hAnsi="TimesNewRoman" w:cs="TimesNewRoman"/>
          <w:color w:val="000000"/>
          <w:lang w:val="en-US" w:eastAsia="en-US"/>
        </w:rPr>
        <w:t>labour</w:t>
      </w:r>
      <w:proofErr w:type="spellEnd"/>
      <w:r w:rsidRPr="00F9170A">
        <w:rPr>
          <w:rFonts w:ascii="TimesNewRoman" w:eastAsiaTheme="minorHAnsi" w:hAnsi="TimesNewRoman" w:cs="TimesNewRoman"/>
          <w:color w:val="000000"/>
          <w:lang w:val="en-US" w:eastAsia="en-US"/>
        </w:rPr>
        <w:t xml:space="preserve"> compensation;</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8) </w:t>
      </w:r>
      <w:proofErr w:type="gramStart"/>
      <w:r w:rsidRPr="00F9170A">
        <w:rPr>
          <w:rFonts w:ascii="TimesNewRoman" w:eastAsiaTheme="minorHAnsi" w:hAnsi="TimesNewRoman" w:cs="TimesNewRoman"/>
          <w:color w:val="000000"/>
          <w:lang w:val="en-US" w:eastAsia="en-US"/>
        </w:rPr>
        <w:t>description</w:t>
      </w:r>
      <w:proofErr w:type="gramEnd"/>
      <w:r w:rsidRPr="00F9170A">
        <w:rPr>
          <w:rFonts w:ascii="TimesNewRoman" w:eastAsiaTheme="minorHAnsi" w:hAnsi="TimesNewRoman" w:cs="TimesNewRoman"/>
          <w:color w:val="000000"/>
          <w:lang w:val="en-US" w:eastAsia="en-US"/>
        </w:rPr>
        <w:t xml:space="preserve"> of the working conditions, guarantees and benefits, if </w:t>
      </w:r>
      <w:r w:rsidR="00D70173">
        <w:rPr>
          <w:rFonts w:ascii="TimesNewRoman" w:eastAsiaTheme="minorHAnsi" w:hAnsi="TimesNewRoman" w:cs="TimesNewRoman"/>
          <w:color w:val="000000"/>
          <w:lang w:val="en-US" w:eastAsia="en-US"/>
        </w:rPr>
        <w:t xml:space="preserve">the job involves heave work and </w:t>
      </w:r>
      <w:r w:rsidRPr="00F9170A">
        <w:rPr>
          <w:rFonts w:ascii="TimesNewRoman" w:eastAsiaTheme="minorHAnsi" w:hAnsi="TimesNewRoman" w:cs="TimesNewRoman"/>
          <w:color w:val="000000"/>
          <w:lang w:val="en-US" w:eastAsia="en-US"/>
        </w:rPr>
        <w:t>(or) is performed under harmful (particularly harmful) and (or) hazardous conditions;</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9) </w:t>
      </w:r>
      <w:proofErr w:type="gramStart"/>
      <w:r w:rsidRPr="00F9170A">
        <w:rPr>
          <w:rFonts w:ascii="TimesNewRoman" w:eastAsiaTheme="minorHAnsi" w:hAnsi="TimesNewRoman" w:cs="TimesNewRoman"/>
          <w:color w:val="000000"/>
          <w:lang w:val="en-US" w:eastAsia="en-US"/>
        </w:rPr>
        <w:t>rights</w:t>
      </w:r>
      <w:proofErr w:type="gramEnd"/>
      <w:r w:rsidRPr="00F9170A">
        <w:rPr>
          <w:rFonts w:ascii="TimesNewRoman" w:eastAsiaTheme="minorHAnsi" w:hAnsi="TimesNewRoman" w:cs="TimesNewRoman"/>
          <w:color w:val="000000"/>
          <w:lang w:val="en-US" w:eastAsia="en-US"/>
        </w:rPr>
        <w:t xml:space="preserve"> and obligations of the employee;</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10) </w:t>
      </w:r>
      <w:proofErr w:type="gramStart"/>
      <w:r w:rsidRPr="00F9170A">
        <w:rPr>
          <w:rFonts w:ascii="TimesNewRoman" w:eastAsiaTheme="minorHAnsi" w:hAnsi="TimesNewRoman" w:cs="TimesNewRoman"/>
          <w:color w:val="000000"/>
          <w:lang w:val="en-US" w:eastAsia="en-US"/>
        </w:rPr>
        <w:t>rights</w:t>
      </w:r>
      <w:proofErr w:type="gramEnd"/>
      <w:r w:rsidRPr="00F9170A">
        <w:rPr>
          <w:rFonts w:ascii="TimesNewRoman" w:eastAsiaTheme="minorHAnsi" w:hAnsi="TimesNewRoman" w:cs="TimesNewRoman"/>
          <w:color w:val="000000"/>
          <w:lang w:val="en-US" w:eastAsia="en-US"/>
        </w:rPr>
        <w:t xml:space="preserve"> and obligations of the employer;</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11) </w:t>
      </w:r>
      <w:proofErr w:type="gramStart"/>
      <w:r w:rsidRPr="00F9170A">
        <w:rPr>
          <w:rFonts w:ascii="TimesNewRoman" w:eastAsiaTheme="minorHAnsi" w:hAnsi="TimesNewRoman" w:cs="TimesNewRoman"/>
          <w:color w:val="000000"/>
          <w:lang w:val="en-US" w:eastAsia="en-US"/>
        </w:rPr>
        <w:t>procedure</w:t>
      </w:r>
      <w:proofErr w:type="gramEnd"/>
      <w:r w:rsidRPr="00F9170A">
        <w:rPr>
          <w:rFonts w:ascii="TimesNewRoman" w:eastAsiaTheme="minorHAnsi" w:hAnsi="TimesNewRoman" w:cs="TimesNewRoman"/>
          <w:color w:val="000000"/>
          <w:lang w:val="en-US" w:eastAsia="en-US"/>
        </w:rPr>
        <w:t xml:space="preserve"> for amending or terminating the employment contract;</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lastRenderedPageBreak/>
        <w:t xml:space="preserve">12) </w:t>
      </w:r>
      <w:proofErr w:type="gramStart"/>
      <w:r w:rsidRPr="00F9170A">
        <w:rPr>
          <w:rFonts w:ascii="TimesNewRoman" w:eastAsiaTheme="minorHAnsi" w:hAnsi="TimesNewRoman" w:cs="TimesNewRoman"/>
          <w:color w:val="000000"/>
          <w:lang w:val="en-US" w:eastAsia="en-US"/>
        </w:rPr>
        <w:t>guarantees</w:t>
      </w:r>
      <w:proofErr w:type="gramEnd"/>
      <w:r w:rsidRPr="00F9170A">
        <w:rPr>
          <w:rFonts w:ascii="TimesNewRoman" w:eastAsiaTheme="minorHAnsi" w:hAnsi="TimesNewRoman" w:cs="TimesNewRoman"/>
          <w:color w:val="000000"/>
          <w:lang w:val="en-US" w:eastAsia="en-US"/>
        </w:rPr>
        <w:t xml:space="preserve"> and compensation payments, the procedure for their payment;</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13) </w:t>
      </w:r>
      <w:proofErr w:type="gramStart"/>
      <w:r w:rsidRPr="00F9170A">
        <w:rPr>
          <w:rFonts w:ascii="TimesNewRoman" w:eastAsiaTheme="minorHAnsi" w:hAnsi="TimesNewRoman" w:cs="TimesNewRoman"/>
          <w:color w:val="000000"/>
          <w:lang w:val="en-US" w:eastAsia="en-US"/>
        </w:rPr>
        <w:t>insurance</w:t>
      </w:r>
      <w:proofErr w:type="gramEnd"/>
      <w:r w:rsidRPr="00F9170A">
        <w:rPr>
          <w:rFonts w:ascii="TimesNewRoman" w:eastAsiaTheme="minorHAnsi" w:hAnsi="TimesNewRoman" w:cs="TimesNewRoman"/>
          <w:color w:val="000000"/>
          <w:lang w:val="en-US" w:eastAsia="en-US"/>
        </w:rPr>
        <w:t xml:space="preserve"> conditions;</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14) </w:t>
      </w:r>
      <w:proofErr w:type="gramStart"/>
      <w:r w:rsidRPr="00F9170A">
        <w:rPr>
          <w:rFonts w:ascii="TimesNewRoman" w:eastAsiaTheme="minorHAnsi" w:hAnsi="TimesNewRoman" w:cs="TimesNewRoman"/>
          <w:color w:val="000000"/>
          <w:lang w:val="en-US" w:eastAsia="en-US"/>
        </w:rPr>
        <w:t>responsibility</w:t>
      </w:r>
      <w:proofErr w:type="gramEnd"/>
      <w:r w:rsidRPr="00F9170A">
        <w:rPr>
          <w:rFonts w:ascii="TimesNewRoman" w:eastAsiaTheme="minorHAnsi" w:hAnsi="TimesNewRoman" w:cs="TimesNewRoman"/>
          <w:color w:val="000000"/>
          <w:lang w:val="en-US" w:eastAsia="en-US"/>
        </w:rPr>
        <w:t xml:space="preserve"> of the parties;</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15) </w:t>
      </w:r>
      <w:proofErr w:type="gramStart"/>
      <w:r w:rsidRPr="00F9170A">
        <w:rPr>
          <w:rFonts w:ascii="TimesNewRoman" w:eastAsiaTheme="minorHAnsi" w:hAnsi="TimesNewRoman" w:cs="TimesNewRoman"/>
          <w:color w:val="000000"/>
          <w:lang w:val="en-US" w:eastAsia="en-US"/>
        </w:rPr>
        <w:t>date</w:t>
      </w:r>
      <w:proofErr w:type="gramEnd"/>
      <w:r w:rsidRPr="00F9170A">
        <w:rPr>
          <w:rFonts w:ascii="TimesNewRoman" w:eastAsiaTheme="minorHAnsi" w:hAnsi="TimesNewRoman" w:cs="TimesNewRoman"/>
          <w:color w:val="000000"/>
          <w:lang w:val="en-US" w:eastAsia="en-US"/>
        </w:rPr>
        <w:t xml:space="preserve"> of conclusion and contract number.</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2. On agreement between the parties to the employment co</w:t>
      </w:r>
      <w:r w:rsidR="00D70173">
        <w:rPr>
          <w:rFonts w:ascii="TimesNewRoman" w:eastAsiaTheme="minorHAnsi" w:hAnsi="TimesNewRoman" w:cs="TimesNewRoman"/>
          <w:color w:val="000000"/>
          <w:lang w:val="en-US" w:eastAsia="en-US"/>
        </w:rPr>
        <w:t xml:space="preserve">ntract, other conditions may be </w:t>
      </w:r>
      <w:r w:rsidRPr="00F9170A">
        <w:rPr>
          <w:rFonts w:ascii="TimesNewRoman" w:eastAsiaTheme="minorHAnsi" w:hAnsi="TimesNewRoman" w:cs="TimesNewRoman"/>
          <w:color w:val="000000"/>
          <w:lang w:val="en-US" w:eastAsia="en-US"/>
        </w:rPr>
        <w:t>included that</w:t>
      </w:r>
      <w:r w:rsidR="00D70173">
        <w:rPr>
          <w:rFonts w:ascii="TimesNewRoman" w:eastAsiaTheme="minorHAnsi" w:hAnsi="TimesNewRoman" w:cs="TimesNewRoman"/>
          <w:color w:val="000000"/>
          <w:lang w:val="en-US" w:eastAsia="en-US"/>
        </w:rPr>
        <w:t xml:space="preserve"> </w:t>
      </w:r>
      <w:r w:rsidRPr="00F9170A">
        <w:rPr>
          <w:rFonts w:ascii="TimesNewRoman" w:eastAsiaTheme="minorHAnsi" w:hAnsi="TimesNewRoman" w:cs="TimesNewRoman"/>
          <w:color w:val="000000"/>
          <w:lang w:val="en-US" w:eastAsia="en-US"/>
        </w:rPr>
        <w:t>do not contravene the legislation of the Republic of Kazakhstan.</w:t>
      </w:r>
    </w:p>
    <w:p w:rsid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3. Provisions of an employment contract that create a worse position for</w:t>
      </w:r>
      <w:r w:rsidR="00D70173">
        <w:rPr>
          <w:rFonts w:ascii="TimesNewRoman" w:eastAsiaTheme="minorHAnsi" w:hAnsi="TimesNewRoman" w:cs="TimesNewRoman"/>
          <w:color w:val="000000"/>
          <w:lang w:val="en-US" w:eastAsia="en-US"/>
        </w:rPr>
        <w:t xml:space="preserve"> employees than that stipulated by the labo</w:t>
      </w:r>
      <w:r w:rsidRPr="00F9170A">
        <w:rPr>
          <w:rFonts w:ascii="TimesNewRoman" w:eastAsiaTheme="minorHAnsi" w:hAnsi="TimesNewRoman" w:cs="TimesNewRoman"/>
          <w:color w:val="000000"/>
          <w:lang w:val="en-US" w:eastAsia="en-US"/>
        </w:rPr>
        <w:t xml:space="preserve">r legislation of the Republic of Kazakhstan shall be </w:t>
      </w:r>
      <w:proofErr w:type="spellStart"/>
      <w:r w:rsidRPr="00F9170A">
        <w:rPr>
          <w:rFonts w:ascii="TimesNewRoman" w:eastAsiaTheme="minorHAnsi" w:hAnsi="TimesNewRoman" w:cs="TimesNewRoman"/>
          <w:color w:val="000000"/>
          <w:lang w:val="en-US" w:eastAsia="en-US"/>
        </w:rPr>
        <w:t>recognised</w:t>
      </w:r>
      <w:proofErr w:type="spellEnd"/>
      <w:r w:rsidRPr="00F9170A">
        <w:rPr>
          <w:rFonts w:ascii="TimesNewRoman" w:eastAsiaTheme="minorHAnsi" w:hAnsi="TimesNewRoman" w:cs="TimesNewRoman"/>
          <w:color w:val="000000"/>
          <w:lang w:val="en-US" w:eastAsia="en-US"/>
        </w:rPr>
        <w:t xml:space="preserve"> as null and void.</w:t>
      </w:r>
    </w:p>
    <w:p w:rsidR="00F9170A" w:rsidRPr="00F9170A" w:rsidRDefault="00F9170A" w:rsidP="00D70173">
      <w:pPr>
        <w:autoSpaceDE w:val="0"/>
        <w:autoSpaceDN w:val="0"/>
        <w:adjustRightInd w:val="0"/>
        <w:ind w:left="708" w:firstLine="708"/>
        <w:rPr>
          <w:rFonts w:ascii="TimesNewRoman" w:eastAsiaTheme="minorHAnsi" w:hAnsi="TimesNewRoman" w:cs="TimesNewRoman"/>
          <w:lang w:val="en-US" w:eastAsia="en-US"/>
        </w:rPr>
      </w:pPr>
      <w:r w:rsidRPr="00F9170A">
        <w:rPr>
          <w:rFonts w:ascii="TimesNewRoman" w:eastAsiaTheme="minorHAnsi" w:hAnsi="TimesNewRoman" w:cs="TimesNewRoman"/>
          <w:lang w:val="en-US" w:eastAsia="en-US"/>
        </w:rPr>
        <w:t>An employment contract may be concluded:</w:t>
      </w:r>
    </w:p>
    <w:p w:rsidR="00F9170A" w:rsidRPr="00F9170A" w:rsidRDefault="00F9170A" w:rsidP="00F9170A">
      <w:pPr>
        <w:autoSpaceDE w:val="0"/>
        <w:autoSpaceDN w:val="0"/>
        <w:adjustRightInd w:val="0"/>
        <w:rPr>
          <w:rFonts w:ascii="TimesNewRoman" w:eastAsiaTheme="minorHAnsi" w:hAnsi="TimesNewRoman" w:cs="TimesNewRoman"/>
          <w:lang w:val="en-US" w:eastAsia="en-US"/>
        </w:rPr>
      </w:pPr>
      <w:r w:rsidRPr="00F9170A">
        <w:rPr>
          <w:rFonts w:ascii="TimesNewRoman" w:eastAsiaTheme="minorHAnsi" w:hAnsi="TimesNewRoman" w:cs="TimesNewRoman"/>
          <w:lang w:val="en-US" w:eastAsia="en-US"/>
        </w:rPr>
        <w:t xml:space="preserve">1) </w:t>
      </w:r>
      <w:proofErr w:type="gramStart"/>
      <w:r w:rsidRPr="00F9170A">
        <w:rPr>
          <w:rFonts w:ascii="TimesNewRoman" w:eastAsiaTheme="minorHAnsi" w:hAnsi="TimesNewRoman" w:cs="TimesNewRoman"/>
          <w:lang w:val="en-US" w:eastAsia="en-US"/>
        </w:rPr>
        <w:t>for</w:t>
      </w:r>
      <w:proofErr w:type="gramEnd"/>
      <w:r w:rsidRPr="00F9170A">
        <w:rPr>
          <w:rFonts w:ascii="TimesNewRoman" w:eastAsiaTheme="minorHAnsi" w:hAnsi="TimesNewRoman" w:cs="TimesNewRoman"/>
          <w:lang w:val="en-US" w:eastAsia="en-US"/>
        </w:rPr>
        <w:t xml:space="preserve"> an indefinite period;</w:t>
      </w:r>
    </w:p>
    <w:p w:rsidR="00F9170A" w:rsidRDefault="00F9170A" w:rsidP="00D70173">
      <w:pPr>
        <w:autoSpaceDE w:val="0"/>
        <w:autoSpaceDN w:val="0"/>
        <w:adjustRightInd w:val="0"/>
        <w:rPr>
          <w:rFonts w:ascii="TimesNewRoman" w:eastAsiaTheme="minorHAnsi" w:hAnsi="TimesNewRoman" w:cs="TimesNewRoman"/>
          <w:lang w:val="en-US" w:eastAsia="en-US"/>
        </w:rPr>
      </w:pPr>
      <w:r w:rsidRPr="00F9170A">
        <w:rPr>
          <w:rFonts w:ascii="TimesNewRoman" w:eastAsiaTheme="minorHAnsi" w:hAnsi="TimesNewRoman" w:cs="TimesNewRoman"/>
          <w:lang w:val="en-US" w:eastAsia="en-US"/>
        </w:rPr>
        <w:t xml:space="preserve">2) </w:t>
      </w:r>
      <w:proofErr w:type="gramStart"/>
      <w:r w:rsidRPr="00F9170A">
        <w:rPr>
          <w:rFonts w:ascii="TimesNewRoman" w:eastAsiaTheme="minorHAnsi" w:hAnsi="TimesNewRoman" w:cs="TimesNewRoman"/>
          <w:lang w:val="en-US" w:eastAsia="en-US"/>
        </w:rPr>
        <w:t>for</w:t>
      </w:r>
      <w:proofErr w:type="gramEnd"/>
      <w:r w:rsidRPr="00F9170A">
        <w:rPr>
          <w:rFonts w:ascii="TimesNewRoman" w:eastAsiaTheme="minorHAnsi" w:hAnsi="TimesNewRoman" w:cs="TimesNewRoman"/>
          <w:lang w:val="en-US" w:eastAsia="en-US"/>
        </w:rPr>
        <w:t xml:space="preserve"> a specific period of not less than one year, apart from cases established by </w:t>
      </w:r>
      <w:r w:rsidR="00D70173">
        <w:rPr>
          <w:rFonts w:ascii="TimesNewRoman" w:eastAsiaTheme="minorHAnsi" w:hAnsi="TimesNewRoman" w:cs="TimesNewRoman"/>
          <w:lang w:val="en-US" w:eastAsia="en-US"/>
        </w:rPr>
        <w:t>Labor Code</w:t>
      </w:r>
      <w:r w:rsidRPr="00F9170A">
        <w:rPr>
          <w:rFonts w:ascii="TimesNewRoman" w:eastAsiaTheme="minorHAnsi" w:hAnsi="TimesNewRoman" w:cs="TimesNewRoman"/>
          <w:lang w:val="en-US" w:eastAsia="en-US"/>
        </w:rPr>
        <w:t>.</w:t>
      </w:r>
    </w:p>
    <w:p w:rsidR="00F9170A" w:rsidRPr="0047458C" w:rsidRDefault="00F9170A" w:rsidP="00D70173">
      <w:pPr>
        <w:autoSpaceDE w:val="0"/>
        <w:autoSpaceDN w:val="0"/>
        <w:adjustRightInd w:val="0"/>
        <w:jc w:val="center"/>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Procedure for conclusion, amendment and supplementation</w:t>
      </w:r>
    </w:p>
    <w:p w:rsidR="00F9170A" w:rsidRPr="0047458C" w:rsidRDefault="00F9170A" w:rsidP="00D70173">
      <w:pPr>
        <w:autoSpaceDE w:val="0"/>
        <w:autoSpaceDN w:val="0"/>
        <w:adjustRightInd w:val="0"/>
        <w:jc w:val="center"/>
        <w:rPr>
          <w:rFonts w:ascii="TimesNewRoman" w:eastAsiaTheme="minorHAnsi" w:hAnsi="TimesNewRoman" w:cs="TimesNewRoman"/>
          <w:lang w:val="en-US" w:eastAsia="en-US"/>
        </w:rPr>
      </w:pPr>
      <w:proofErr w:type="gramStart"/>
      <w:r w:rsidRPr="0047458C">
        <w:rPr>
          <w:rFonts w:ascii="TimesNewRoman" w:eastAsiaTheme="minorHAnsi" w:hAnsi="TimesNewRoman" w:cs="TimesNewRoman"/>
          <w:lang w:val="en-US" w:eastAsia="en-US"/>
        </w:rPr>
        <w:t>of</w:t>
      </w:r>
      <w:proofErr w:type="gramEnd"/>
      <w:r w:rsidRPr="0047458C">
        <w:rPr>
          <w:rFonts w:ascii="TimesNewRoman" w:eastAsiaTheme="minorHAnsi" w:hAnsi="TimesNewRoman" w:cs="TimesNewRoman"/>
          <w:lang w:val="en-US" w:eastAsia="en-US"/>
        </w:rPr>
        <w:t xml:space="preserve"> the employment contract</w:t>
      </w:r>
    </w:p>
    <w:p w:rsidR="00F9170A" w:rsidRPr="00F9170A" w:rsidRDefault="00F9170A" w:rsidP="00D70173">
      <w:pPr>
        <w:autoSpaceDE w:val="0"/>
        <w:autoSpaceDN w:val="0"/>
        <w:adjustRightInd w:val="0"/>
        <w:ind w:firstLine="708"/>
        <w:jc w:val="both"/>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An employment contract shall be concluded in written form in at least</w:t>
      </w:r>
      <w:r w:rsidR="00D70173">
        <w:rPr>
          <w:rFonts w:ascii="TimesNewRoman" w:eastAsiaTheme="minorHAnsi" w:hAnsi="TimesNewRoman" w:cs="TimesNewRoman"/>
          <w:color w:val="000000"/>
          <w:lang w:val="en-US" w:eastAsia="en-US"/>
        </w:rPr>
        <w:t xml:space="preserve"> two copies and shall be signed </w:t>
      </w:r>
      <w:r w:rsidRPr="00F9170A">
        <w:rPr>
          <w:rFonts w:ascii="TimesNewRoman" w:eastAsiaTheme="minorHAnsi" w:hAnsi="TimesNewRoman" w:cs="TimesNewRoman"/>
          <w:color w:val="000000"/>
          <w:lang w:val="en-US" w:eastAsia="en-US"/>
        </w:rPr>
        <w:t>by the parties. One copy of the employment contract shall be kept</w:t>
      </w:r>
      <w:r w:rsidR="00D70173">
        <w:rPr>
          <w:rFonts w:ascii="TimesNewRoman" w:eastAsiaTheme="minorHAnsi" w:hAnsi="TimesNewRoman" w:cs="TimesNewRoman"/>
          <w:color w:val="000000"/>
          <w:lang w:val="en-US" w:eastAsia="en-US"/>
        </w:rPr>
        <w:t xml:space="preserve"> by the employee and one by the </w:t>
      </w:r>
      <w:r w:rsidRPr="00F9170A">
        <w:rPr>
          <w:rFonts w:ascii="TimesNewRoman" w:eastAsiaTheme="minorHAnsi" w:hAnsi="TimesNewRoman" w:cs="TimesNewRoman"/>
          <w:color w:val="000000"/>
          <w:lang w:val="en-US" w:eastAsia="en-US"/>
        </w:rPr>
        <w:t>employer. Receipt by the employee of a copy of the employment contract shall be confirmed in writing.</w:t>
      </w:r>
    </w:p>
    <w:p w:rsidR="00F9170A" w:rsidRPr="00F9170A" w:rsidRDefault="00F9170A" w:rsidP="00D70173">
      <w:pPr>
        <w:autoSpaceDE w:val="0"/>
        <w:autoSpaceDN w:val="0"/>
        <w:adjustRightInd w:val="0"/>
        <w:ind w:firstLine="708"/>
        <w:jc w:val="both"/>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Introduction of amendments and supplements to the employment contra</w:t>
      </w:r>
      <w:r w:rsidR="00D70173">
        <w:rPr>
          <w:rFonts w:ascii="TimesNewRoman" w:eastAsiaTheme="minorHAnsi" w:hAnsi="TimesNewRoman" w:cs="TimesNewRoman"/>
          <w:color w:val="000000"/>
          <w:lang w:val="en-US" w:eastAsia="en-US"/>
        </w:rPr>
        <w:t xml:space="preserve">ct, including for transfer to a </w:t>
      </w:r>
      <w:r w:rsidRPr="00F9170A">
        <w:rPr>
          <w:rFonts w:ascii="TimesNewRoman" w:eastAsiaTheme="minorHAnsi" w:hAnsi="TimesNewRoman" w:cs="TimesNewRoman"/>
          <w:color w:val="000000"/>
          <w:lang w:val="en-US" w:eastAsia="en-US"/>
        </w:rPr>
        <w:t>different job, shall be made by the parties in writing in the manner envisag</w:t>
      </w:r>
      <w:r w:rsidR="00D70173">
        <w:rPr>
          <w:rFonts w:ascii="TimesNewRoman" w:eastAsiaTheme="minorHAnsi" w:hAnsi="TimesNewRoman" w:cs="TimesNewRoman"/>
          <w:color w:val="000000"/>
          <w:lang w:val="en-US" w:eastAsia="en-US"/>
        </w:rPr>
        <w:t xml:space="preserve">ed by clause 1 of this article. </w:t>
      </w:r>
      <w:r w:rsidRPr="00F9170A">
        <w:rPr>
          <w:rFonts w:ascii="TimesNewRoman" w:eastAsiaTheme="minorHAnsi" w:hAnsi="TimesNewRoman" w:cs="TimesNewRoman"/>
          <w:color w:val="000000"/>
          <w:lang w:val="en-US" w:eastAsia="en-US"/>
        </w:rPr>
        <w:t>A proposal to amend the terms and conditions of the employment contra</w:t>
      </w:r>
      <w:r w:rsidR="00D70173">
        <w:rPr>
          <w:rFonts w:ascii="TimesNewRoman" w:eastAsiaTheme="minorHAnsi" w:hAnsi="TimesNewRoman" w:cs="TimesNewRoman"/>
          <w:color w:val="000000"/>
          <w:lang w:val="en-US" w:eastAsia="en-US"/>
        </w:rPr>
        <w:t xml:space="preserve">ct shall be submitted by one of </w:t>
      </w:r>
      <w:r w:rsidRPr="00F9170A">
        <w:rPr>
          <w:rFonts w:ascii="TimesNewRoman" w:eastAsiaTheme="minorHAnsi" w:hAnsi="TimesNewRoman" w:cs="TimesNewRoman"/>
          <w:color w:val="000000"/>
          <w:lang w:val="en-US" w:eastAsia="en-US"/>
        </w:rPr>
        <w:t>the parties to the employment contract in written form and shall be consi</w:t>
      </w:r>
      <w:r w:rsidR="00D70173">
        <w:rPr>
          <w:rFonts w:ascii="TimesNewRoman" w:eastAsiaTheme="minorHAnsi" w:hAnsi="TimesNewRoman" w:cs="TimesNewRoman"/>
          <w:color w:val="000000"/>
          <w:lang w:val="en-US" w:eastAsia="en-US"/>
        </w:rPr>
        <w:t xml:space="preserve">dered by the other party within </w:t>
      </w:r>
      <w:r w:rsidRPr="00F9170A">
        <w:rPr>
          <w:rFonts w:ascii="TimesNewRoman" w:eastAsiaTheme="minorHAnsi" w:hAnsi="TimesNewRoman" w:cs="TimesNewRoman"/>
          <w:color w:val="000000"/>
          <w:lang w:val="en-US" w:eastAsia="en-US"/>
        </w:rPr>
        <w:t>a period of seven calendar days of its submission.</w:t>
      </w:r>
    </w:p>
    <w:p w:rsidR="00F9170A" w:rsidRDefault="00F9170A" w:rsidP="00D70173">
      <w:pPr>
        <w:autoSpaceDE w:val="0"/>
        <w:autoSpaceDN w:val="0"/>
        <w:adjustRightInd w:val="0"/>
        <w:ind w:firstLine="708"/>
        <w:jc w:val="both"/>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An employment contract with officials on an </w:t>
      </w:r>
      <w:proofErr w:type="spellStart"/>
      <w:r w:rsidRPr="00F9170A">
        <w:rPr>
          <w:rFonts w:ascii="TimesNewRoman" w:eastAsiaTheme="minorHAnsi" w:hAnsi="TimesNewRoman" w:cs="TimesNewRoman"/>
          <w:color w:val="000000"/>
          <w:lang w:val="en-US" w:eastAsia="en-US"/>
        </w:rPr>
        <w:t>organisation’s</w:t>
      </w:r>
      <w:proofErr w:type="spellEnd"/>
      <w:r w:rsidRPr="00F9170A">
        <w:rPr>
          <w:rFonts w:ascii="TimesNewRoman" w:eastAsiaTheme="minorHAnsi" w:hAnsi="TimesNewRoman" w:cs="TimesNewRoman"/>
          <w:color w:val="000000"/>
          <w:lang w:val="en-US" w:eastAsia="en-US"/>
        </w:rPr>
        <w:t xml:space="preserve"> executive body shall be concluded by</w:t>
      </w:r>
      <w:r w:rsidR="00D70173">
        <w:rPr>
          <w:rFonts w:ascii="TimesNewRoman" w:eastAsiaTheme="minorHAnsi" w:hAnsi="TimesNewRoman" w:cs="TimesNewRoman"/>
          <w:color w:val="000000"/>
          <w:lang w:val="en-US" w:eastAsia="en-US"/>
        </w:rPr>
        <w:t xml:space="preserve"> </w:t>
      </w:r>
      <w:r w:rsidRPr="00F9170A">
        <w:rPr>
          <w:rFonts w:ascii="TimesNewRoman" w:eastAsiaTheme="minorHAnsi" w:hAnsi="TimesNewRoman" w:cs="TimesNewRoman"/>
          <w:color w:val="000000"/>
          <w:lang w:val="en-US" w:eastAsia="en-US"/>
        </w:rPr>
        <w:t xml:space="preserve">the owner of the property of the </w:t>
      </w:r>
      <w:proofErr w:type="spellStart"/>
      <w:r w:rsidRPr="00F9170A">
        <w:rPr>
          <w:rFonts w:ascii="TimesNewRoman" w:eastAsiaTheme="minorHAnsi" w:hAnsi="TimesNewRoman" w:cs="TimesNewRoman"/>
          <w:color w:val="000000"/>
          <w:lang w:val="en-US" w:eastAsia="en-US"/>
        </w:rPr>
        <w:t>organisation</w:t>
      </w:r>
      <w:proofErr w:type="spellEnd"/>
      <w:r w:rsidRPr="00F9170A">
        <w:rPr>
          <w:rFonts w:ascii="TimesNewRoman" w:eastAsiaTheme="minorHAnsi" w:hAnsi="TimesNewRoman" w:cs="TimesNewRoman"/>
          <w:color w:val="000000"/>
          <w:lang w:val="en-US" w:eastAsia="en-US"/>
        </w:rPr>
        <w:t xml:space="preserve"> or by a person or body </w:t>
      </w:r>
      <w:proofErr w:type="spellStart"/>
      <w:r w:rsidRPr="00F9170A">
        <w:rPr>
          <w:rFonts w:ascii="TimesNewRoman" w:eastAsiaTheme="minorHAnsi" w:hAnsi="TimesNewRoman" w:cs="TimesNewRoman"/>
          <w:color w:val="000000"/>
          <w:lang w:val="en-US" w:eastAsia="en-US"/>
        </w:rPr>
        <w:t>authorised</w:t>
      </w:r>
      <w:proofErr w:type="spellEnd"/>
      <w:r w:rsidRPr="00F9170A">
        <w:rPr>
          <w:rFonts w:ascii="TimesNewRoman" w:eastAsiaTheme="minorHAnsi" w:hAnsi="TimesNewRoman" w:cs="TimesNewRoman"/>
          <w:color w:val="000000"/>
          <w:lang w:val="en-US" w:eastAsia="en-US"/>
        </w:rPr>
        <w:t xml:space="preserve"> thereby in the manner</w:t>
      </w:r>
      <w:r w:rsidR="00D70173">
        <w:rPr>
          <w:rFonts w:ascii="TimesNewRoman" w:eastAsiaTheme="minorHAnsi" w:hAnsi="TimesNewRoman" w:cs="TimesNewRoman"/>
          <w:color w:val="000000"/>
          <w:lang w:val="en-US" w:eastAsia="en-US"/>
        </w:rPr>
        <w:t xml:space="preserve"> </w:t>
      </w:r>
      <w:r w:rsidRPr="00F9170A">
        <w:rPr>
          <w:rFonts w:ascii="TimesNewRoman" w:eastAsiaTheme="minorHAnsi" w:hAnsi="TimesNewRoman" w:cs="TimesNewRoman"/>
          <w:color w:val="000000"/>
          <w:lang w:val="en-US" w:eastAsia="en-US"/>
        </w:rPr>
        <w:t xml:space="preserve">established by the constituent documents of the </w:t>
      </w:r>
      <w:proofErr w:type="spellStart"/>
      <w:r w:rsidRPr="00F9170A">
        <w:rPr>
          <w:rFonts w:ascii="TimesNewRoman" w:eastAsiaTheme="minorHAnsi" w:hAnsi="TimesNewRoman" w:cs="TimesNewRoman"/>
          <w:color w:val="000000"/>
          <w:lang w:val="en-US" w:eastAsia="en-US"/>
        </w:rPr>
        <w:t>organisation</w:t>
      </w:r>
      <w:proofErr w:type="spellEnd"/>
      <w:r w:rsidRPr="00F9170A">
        <w:rPr>
          <w:rFonts w:ascii="TimesNewRoman" w:eastAsiaTheme="minorHAnsi" w:hAnsi="TimesNewRoman" w:cs="TimesNewRoman"/>
          <w:color w:val="000000"/>
          <w:lang w:val="en-US" w:eastAsia="en-US"/>
        </w:rPr>
        <w:t>.</w:t>
      </w:r>
    </w:p>
    <w:p w:rsidR="0047458C" w:rsidRPr="0047458C" w:rsidRDefault="0047458C" w:rsidP="0047458C">
      <w:pPr>
        <w:autoSpaceDE w:val="0"/>
        <w:autoSpaceDN w:val="0"/>
        <w:adjustRightInd w:val="0"/>
        <w:ind w:firstLine="708"/>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The grounds for termination of the employment contract are:</w:t>
      </w:r>
    </w:p>
    <w:p w:rsidR="0047458C" w:rsidRP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 xml:space="preserve">1) </w:t>
      </w:r>
      <w:proofErr w:type="gramStart"/>
      <w:r w:rsidRPr="0047458C">
        <w:rPr>
          <w:rFonts w:ascii="TimesNewRoman" w:eastAsiaTheme="minorHAnsi" w:hAnsi="TimesNewRoman" w:cs="TimesNewRoman"/>
          <w:lang w:val="en-US" w:eastAsia="en-US"/>
        </w:rPr>
        <w:t>cancellation</w:t>
      </w:r>
      <w:proofErr w:type="gramEnd"/>
      <w:r w:rsidRPr="0047458C">
        <w:rPr>
          <w:rFonts w:ascii="TimesNewRoman" w:eastAsiaTheme="minorHAnsi" w:hAnsi="TimesNewRoman" w:cs="TimesNewRoman"/>
          <w:lang w:val="en-US" w:eastAsia="en-US"/>
        </w:rPr>
        <w:t xml:space="preserve"> of the employment contract by agreement between the parties;</w:t>
      </w:r>
    </w:p>
    <w:p w:rsidR="0047458C" w:rsidRP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 xml:space="preserve">2) </w:t>
      </w:r>
      <w:proofErr w:type="gramStart"/>
      <w:r w:rsidRPr="0047458C">
        <w:rPr>
          <w:rFonts w:ascii="TimesNewRoman" w:eastAsiaTheme="minorHAnsi" w:hAnsi="TimesNewRoman" w:cs="TimesNewRoman"/>
          <w:lang w:val="en-US" w:eastAsia="en-US"/>
        </w:rPr>
        <w:t>expiry</w:t>
      </w:r>
      <w:proofErr w:type="gramEnd"/>
      <w:r w:rsidRPr="0047458C">
        <w:rPr>
          <w:rFonts w:ascii="TimesNewRoman" w:eastAsiaTheme="minorHAnsi" w:hAnsi="TimesNewRoman" w:cs="TimesNewRoman"/>
          <w:lang w:val="en-US" w:eastAsia="en-US"/>
        </w:rPr>
        <w:t xml:space="preserve"> of the term of validity of the employment contract;</w:t>
      </w:r>
    </w:p>
    <w:p w:rsidR="0047458C" w:rsidRP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 xml:space="preserve">3) </w:t>
      </w:r>
      <w:proofErr w:type="gramStart"/>
      <w:r w:rsidRPr="0047458C">
        <w:rPr>
          <w:rFonts w:ascii="TimesNewRoman" w:eastAsiaTheme="minorHAnsi" w:hAnsi="TimesNewRoman" w:cs="TimesNewRoman"/>
          <w:lang w:val="en-US" w:eastAsia="en-US"/>
        </w:rPr>
        <w:t>cancellation</w:t>
      </w:r>
      <w:proofErr w:type="gramEnd"/>
      <w:r w:rsidRPr="0047458C">
        <w:rPr>
          <w:rFonts w:ascii="TimesNewRoman" w:eastAsiaTheme="minorHAnsi" w:hAnsi="TimesNewRoman" w:cs="TimesNewRoman"/>
          <w:lang w:val="en-US" w:eastAsia="en-US"/>
        </w:rPr>
        <w:t xml:space="preserve"> of the employment contract on the initiative of the employer;</w:t>
      </w:r>
    </w:p>
    <w:p w:rsidR="0047458C" w:rsidRP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 xml:space="preserve">4) </w:t>
      </w:r>
      <w:proofErr w:type="gramStart"/>
      <w:r w:rsidRPr="0047458C">
        <w:rPr>
          <w:rFonts w:ascii="TimesNewRoman" w:eastAsiaTheme="minorHAnsi" w:hAnsi="TimesNewRoman" w:cs="TimesNewRoman"/>
          <w:lang w:val="en-US" w:eastAsia="en-US"/>
        </w:rPr>
        <w:t>cancellation</w:t>
      </w:r>
      <w:proofErr w:type="gramEnd"/>
      <w:r w:rsidRPr="0047458C">
        <w:rPr>
          <w:rFonts w:ascii="TimesNewRoman" w:eastAsiaTheme="minorHAnsi" w:hAnsi="TimesNewRoman" w:cs="TimesNewRoman"/>
          <w:lang w:val="en-US" w:eastAsia="en-US"/>
        </w:rPr>
        <w:t xml:space="preserve"> of the employment contract on the initiative of the employee;</w:t>
      </w:r>
    </w:p>
    <w:p w:rsidR="0047458C" w:rsidRP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 xml:space="preserve">5) </w:t>
      </w:r>
      <w:proofErr w:type="gramStart"/>
      <w:r w:rsidRPr="0047458C">
        <w:rPr>
          <w:rFonts w:ascii="TimesNewRoman" w:eastAsiaTheme="minorHAnsi" w:hAnsi="TimesNewRoman" w:cs="TimesNewRoman"/>
          <w:lang w:val="en-US" w:eastAsia="en-US"/>
        </w:rPr>
        <w:t>circumstances</w:t>
      </w:r>
      <w:proofErr w:type="gramEnd"/>
      <w:r w:rsidRPr="0047458C">
        <w:rPr>
          <w:rFonts w:ascii="TimesNewRoman" w:eastAsiaTheme="minorHAnsi" w:hAnsi="TimesNewRoman" w:cs="TimesNewRoman"/>
          <w:lang w:val="en-US" w:eastAsia="en-US"/>
        </w:rPr>
        <w:t xml:space="preserve"> beyond the will of the parties;</w:t>
      </w:r>
    </w:p>
    <w:p w:rsidR="0047458C" w:rsidRP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 xml:space="preserve">6) </w:t>
      </w:r>
      <w:proofErr w:type="gramStart"/>
      <w:r w:rsidRPr="0047458C">
        <w:rPr>
          <w:rFonts w:ascii="TimesNewRoman" w:eastAsiaTheme="minorHAnsi" w:hAnsi="TimesNewRoman" w:cs="TimesNewRoman"/>
          <w:lang w:val="en-US" w:eastAsia="en-US"/>
        </w:rPr>
        <w:t>withdrawal</w:t>
      </w:r>
      <w:proofErr w:type="gramEnd"/>
      <w:r w:rsidRPr="0047458C">
        <w:rPr>
          <w:rFonts w:ascii="TimesNewRoman" w:eastAsiaTheme="minorHAnsi" w:hAnsi="TimesNewRoman" w:cs="TimesNewRoman"/>
          <w:lang w:val="en-US" w:eastAsia="en-US"/>
        </w:rPr>
        <w:t xml:space="preserve"> by the employee from the </w:t>
      </w:r>
      <w:proofErr w:type="spellStart"/>
      <w:r w:rsidRPr="0047458C">
        <w:rPr>
          <w:rFonts w:ascii="TimesNewRoman" w:eastAsiaTheme="minorHAnsi" w:hAnsi="TimesNewRoman" w:cs="TimesNewRoman"/>
          <w:lang w:val="en-US" w:eastAsia="en-US"/>
        </w:rPr>
        <w:t>labour</w:t>
      </w:r>
      <w:proofErr w:type="spellEnd"/>
      <w:r w:rsidRPr="0047458C">
        <w:rPr>
          <w:rFonts w:ascii="TimesNewRoman" w:eastAsiaTheme="minorHAnsi" w:hAnsi="TimesNewRoman" w:cs="TimesNewRoman"/>
          <w:lang w:val="en-US" w:eastAsia="en-US"/>
        </w:rPr>
        <w:t xml:space="preserve"> relations;</w:t>
      </w:r>
    </w:p>
    <w:p w:rsidR="0047458C" w:rsidRP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7) transfer of the employee to an elected job (position) or his appointm</w:t>
      </w:r>
      <w:r>
        <w:rPr>
          <w:rFonts w:ascii="TimesNewRoman" w:eastAsiaTheme="minorHAnsi" w:hAnsi="TimesNewRoman" w:cs="TimesNewRoman"/>
          <w:lang w:val="en-US" w:eastAsia="en-US"/>
        </w:rPr>
        <w:t xml:space="preserve">ent to a position excluding the </w:t>
      </w:r>
      <w:r w:rsidRPr="0047458C">
        <w:rPr>
          <w:rFonts w:ascii="TimesNewRoman" w:eastAsiaTheme="minorHAnsi" w:hAnsi="TimesNewRoman" w:cs="TimesNewRoman"/>
          <w:lang w:val="en-US" w:eastAsia="en-US"/>
        </w:rPr>
        <w:t xml:space="preserve">possibility of continuation of the </w:t>
      </w:r>
      <w:proofErr w:type="spellStart"/>
      <w:r w:rsidRPr="0047458C">
        <w:rPr>
          <w:rFonts w:ascii="TimesNewRoman" w:eastAsiaTheme="minorHAnsi" w:hAnsi="TimesNewRoman" w:cs="TimesNewRoman"/>
          <w:lang w:val="en-US" w:eastAsia="en-US"/>
        </w:rPr>
        <w:t>labour</w:t>
      </w:r>
      <w:proofErr w:type="spellEnd"/>
      <w:r w:rsidRPr="0047458C">
        <w:rPr>
          <w:rFonts w:ascii="TimesNewRoman" w:eastAsiaTheme="minorHAnsi" w:hAnsi="TimesNewRoman" w:cs="TimesNewRoman"/>
          <w:lang w:val="en-US" w:eastAsia="en-US"/>
        </w:rPr>
        <w:t xml:space="preserve"> relations, apart from cas</w:t>
      </w:r>
      <w:r>
        <w:rPr>
          <w:rFonts w:ascii="TimesNewRoman" w:eastAsiaTheme="minorHAnsi" w:hAnsi="TimesNewRoman" w:cs="TimesNewRoman"/>
          <w:lang w:val="en-US" w:eastAsia="en-US"/>
        </w:rPr>
        <w:t xml:space="preserve">es envisaged by the laws of the </w:t>
      </w:r>
      <w:r w:rsidRPr="0047458C">
        <w:rPr>
          <w:rFonts w:ascii="TimesNewRoman" w:eastAsiaTheme="minorHAnsi" w:hAnsi="TimesNewRoman" w:cs="TimesNewRoman"/>
          <w:lang w:val="en-US" w:eastAsia="en-US"/>
        </w:rPr>
        <w:t>Republic of Kazakhstan;</w:t>
      </w:r>
    </w:p>
    <w:p w:rsidR="0047458C" w:rsidRP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 xml:space="preserve">8) </w:t>
      </w:r>
      <w:proofErr w:type="gramStart"/>
      <w:r w:rsidRPr="0047458C">
        <w:rPr>
          <w:rFonts w:ascii="TimesNewRoman" w:eastAsiaTheme="minorHAnsi" w:hAnsi="TimesNewRoman" w:cs="TimesNewRoman"/>
          <w:lang w:val="en-US" w:eastAsia="en-US"/>
        </w:rPr>
        <w:t>violation</w:t>
      </w:r>
      <w:proofErr w:type="gramEnd"/>
      <w:r w:rsidRPr="0047458C">
        <w:rPr>
          <w:rFonts w:ascii="TimesNewRoman" w:eastAsiaTheme="minorHAnsi" w:hAnsi="TimesNewRoman" w:cs="TimesNewRoman"/>
          <w:lang w:val="en-US" w:eastAsia="en-US"/>
        </w:rPr>
        <w:t xml:space="preserve"> of the terms and conditions for conclusion of the employment contract;</w:t>
      </w:r>
    </w:p>
    <w:p w:rsid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 xml:space="preserve">9) </w:t>
      </w:r>
      <w:proofErr w:type="gramStart"/>
      <w:r w:rsidRPr="0047458C">
        <w:rPr>
          <w:rFonts w:ascii="TimesNewRoman" w:eastAsiaTheme="minorHAnsi" w:hAnsi="TimesNewRoman" w:cs="TimesNewRoman"/>
          <w:lang w:val="en-US" w:eastAsia="en-US"/>
        </w:rPr>
        <w:t>grounds</w:t>
      </w:r>
      <w:proofErr w:type="gramEnd"/>
      <w:r w:rsidRPr="0047458C">
        <w:rPr>
          <w:rFonts w:ascii="TimesNewRoman" w:eastAsiaTheme="minorHAnsi" w:hAnsi="TimesNewRoman" w:cs="TimesNewRoman"/>
          <w:lang w:val="en-US" w:eastAsia="en-US"/>
        </w:rPr>
        <w:t xml:space="preserve"> envisaged in the employment contract concluded with the head of the employer’</w:t>
      </w:r>
      <w:r>
        <w:rPr>
          <w:rFonts w:ascii="TimesNewRoman" w:eastAsiaTheme="minorHAnsi" w:hAnsi="TimesNewRoman" w:cs="TimesNewRoman"/>
          <w:lang w:val="en-US" w:eastAsia="en-US"/>
        </w:rPr>
        <w:t xml:space="preserve">s executive </w:t>
      </w:r>
      <w:r w:rsidRPr="0047458C">
        <w:rPr>
          <w:rFonts w:ascii="TimesNewRoman" w:eastAsiaTheme="minorHAnsi" w:hAnsi="TimesNewRoman" w:cs="TimesNewRoman"/>
          <w:lang w:val="en-US" w:eastAsia="en-US"/>
        </w:rPr>
        <w:t>body.</w:t>
      </w:r>
    </w:p>
    <w:p w:rsidR="00DA1629" w:rsidRDefault="00DA1629" w:rsidP="0047458C">
      <w:pPr>
        <w:autoSpaceDE w:val="0"/>
        <w:autoSpaceDN w:val="0"/>
        <w:adjustRightInd w:val="0"/>
        <w:rPr>
          <w:rFonts w:ascii="TimesNewRoman" w:eastAsiaTheme="minorHAnsi" w:hAnsi="TimesNewRoman" w:cs="TimesNewRoman"/>
          <w:lang w:val="en-US" w:eastAsia="en-US"/>
        </w:rPr>
      </w:pPr>
    </w:p>
    <w:p w:rsidR="00DA1629" w:rsidRPr="00DA1629" w:rsidRDefault="00DA1629" w:rsidP="00DA1629">
      <w:pPr>
        <w:autoSpaceDE w:val="0"/>
        <w:autoSpaceDN w:val="0"/>
        <w:adjustRightInd w:val="0"/>
        <w:rPr>
          <w:rFonts w:ascii="TimesNewRoman" w:eastAsiaTheme="minorHAnsi" w:hAnsi="TimesNewRoman" w:cs="TimesNewRoman"/>
          <w:b/>
          <w:lang w:val="en-US" w:eastAsia="en-US"/>
        </w:rPr>
      </w:pPr>
      <w:proofErr w:type="gramStart"/>
      <w:r w:rsidRPr="00DA1629">
        <w:rPr>
          <w:rFonts w:ascii="TimesNewRoman" w:eastAsiaTheme="minorHAnsi" w:hAnsi="TimesNewRoman" w:cs="TimesNewRoman"/>
          <w:b/>
          <w:lang w:val="en-US" w:eastAsia="en-US"/>
        </w:rPr>
        <w:t>4 In</w:t>
      </w:r>
      <w:r>
        <w:rPr>
          <w:rFonts w:ascii="TimesNewRoman" w:eastAsiaTheme="minorHAnsi" w:hAnsi="TimesNewRoman" w:cs="TimesNewRoman"/>
          <w:b/>
          <w:lang w:val="en-US" w:eastAsia="en-US"/>
        </w:rPr>
        <w:t xml:space="preserve">ternal </w:t>
      </w:r>
      <w:proofErr w:type="spellStart"/>
      <w:r>
        <w:rPr>
          <w:rFonts w:ascii="TimesNewRoman" w:eastAsiaTheme="minorHAnsi" w:hAnsi="TimesNewRoman" w:cs="TimesNewRoman"/>
          <w:b/>
          <w:lang w:val="en-US" w:eastAsia="en-US"/>
        </w:rPr>
        <w:t>labour</w:t>
      </w:r>
      <w:proofErr w:type="spellEnd"/>
      <w:r>
        <w:rPr>
          <w:rFonts w:ascii="TimesNewRoman" w:eastAsiaTheme="minorHAnsi" w:hAnsi="TimesNewRoman" w:cs="TimesNewRoman"/>
          <w:b/>
          <w:lang w:val="en-US" w:eastAsia="en-US"/>
        </w:rPr>
        <w:t xml:space="preserve"> regulations.</w:t>
      </w:r>
      <w:proofErr w:type="gramEnd"/>
      <w:r>
        <w:rPr>
          <w:rFonts w:ascii="TimesNewRoman" w:eastAsiaTheme="minorHAnsi" w:hAnsi="TimesNewRoman" w:cs="TimesNewRoman"/>
          <w:b/>
          <w:lang w:val="en-US" w:eastAsia="en-US"/>
        </w:rPr>
        <w:t xml:space="preserve"> </w:t>
      </w:r>
      <w:proofErr w:type="gramStart"/>
      <w:r>
        <w:rPr>
          <w:rFonts w:ascii="TimesNewRoman" w:eastAsiaTheme="minorHAnsi" w:hAnsi="TimesNewRoman" w:cs="TimesNewRoman"/>
          <w:b/>
          <w:lang w:val="en-US" w:eastAsia="en-US"/>
        </w:rPr>
        <w:t>labo</w:t>
      </w:r>
      <w:r w:rsidRPr="00DA1629">
        <w:rPr>
          <w:rFonts w:ascii="TimesNewRoman" w:eastAsiaTheme="minorHAnsi" w:hAnsi="TimesNewRoman" w:cs="TimesNewRoman"/>
          <w:b/>
          <w:lang w:val="en-US" w:eastAsia="en-US"/>
        </w:rPr>
        <w:t>r</w:t>
      </w:r>
      <w:proofErr w:type="gramEnd"/>
      <w:r w:rsidRPr="00DA1629">
        <w:rPr>
          <w:rFonts w:ascii="TimesNewRoman" w:eastAsiaTheme="minorHAnsi" w:hAnsi="TimesNewRoman" w:cs="TimesNewRoman"/>
          <w:b/>
          <w:lang w:val="en-US" w:eastAsia="en-US"/>
        </w:rPr>
        <w:t xml:space="preserve"> discipline</w:t>
      </w:r>
    </w:p>
    <w:p w:rsidR="00DA1629" w:rsidRPr="00DA1629" w:rsidRDefault="00DA1629" w:rsidP="00DA1629">
      <w:pPr>
        <w:autoSpaceDE w:val="0"/>
        <w:autoSpaceDN w:val="0"/>
        <w:adjustRightInd w:val="0"/>
        <w:rPr>
          <w:rFonts w:ascii="TimesNewRoman" w:eastAsiaTheme="minorHAnsi" w:hAnsi="TimesNewRoman" w:cs="TimesNewRoman"/>
          <w:b/>
          <w:color w:val="000080"/>
          <w:lang w:val="en-US" w:eastAsia="en-US"/>
        </w:rPr>
      </w:pPr>
    </w:p>
    <w:p w:rsidR="00DA1629" w:rsidRPr="00DA1629" w:rsidRDefault="00DA1629" w:rsidP="00DA1629">
      <w:pPr>
        <w:autoSpaceDE w:val="0"/>
        <w:autoSpaceDN w:val="0"/>
        <w:adjustRightInd w:val="0"/>
        <w:jc w:val="center"/>
        <w:rPr>
          <w:rFonts w:ascii="TimesNewRoman" w:eastAsiaTheme="minorHAnsi" w:hAnsi="TimesNewRoman" w:cs="TimesNewRoman"/>
          <w:color w:val="000080"/>
          <w:lang w:val="en-US" w:eastAsia="en-US"/>
        </w:rPr>
      </w:pPr>
      <w:r w:rsidRPr="00DA1629">
        <w:rPr>
          <w:rFonts w:ascii="TimesNewRoman" w:eastAsiaTheme="minorHAnsi" w:hAnsi="TimesNewRoman" w:cs="TimesNewRoman"/>
          <w:color w:val="000080"/>
          <w:lang w:val="en-US" w:eastAsia="en-US"/>
        </w:rPr>
        <w:t xml:space="preserve">Internal </w:t>
      </w:r>
      <w:proofErr w:type="spellStart"/>
      <w:r w:rsidRPr="00DA1629">
        <w:rPr>
          <w:rFonts w:ascii="TimesNewRoman" w:eastAsiaTheme="minorHAnsi" w:hAnsi="TimesNewRoman" w:cs="TimesNewRoman"/>
          <w:color w:val="000080"/>
          <w:lang w:val="en-US" w:eastAsia="en-US"/>
        </w:rPr>
        <w:t>labour</w:t>
      </w:r>
      <w:proofErr w:type="spellEnd"/>
      <w:r w:rsidRPr="00DA1629">
        <w:rPr>
          <w:rFonts w:ascii="TimesNewRoman" w:eastAsiaTheme="minorHAnsi" w:hAnsi="TimesNewRoman" w:cs="TimesNewRoman"/>
          <w:color w:val="000080"/>
          <w:lang w:val="en-US" w:eastAsia="en-US"/>
        </w:rPr>
        <w:t xml:space="preserve"> regulations</w:t>
      </w:r>
    </w:p>
    <w:p w:rsidR="00DA1629" w:rsidRPr="00DA1629" w:rsidRDefault="00DA1629" w:rsidP="00DA1629">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Th</w:t>
      </w:r>
      <w:r w:rsidR="00075CB4">
        <w:rPr>
          <w:rFonts w:ascii="TimesNewRoman" w:eastAsiaTheme="minorHAnsi" w:hAnsi="TimesNewRoman" w:cs="TimesNewRoman"/>
          <w:color w:val="000000"/>
          <w:lang w:val="en-US" w:eastAsia="en-US"/>
        </w:rPr>
        <w:t>e internal labo</w:t>
      </w:r>
      <w:r w:rsidRPr="00DA1629">
        <w:rPr>
          <w:rFonts w:ascii="TimesNewRoman" w:eastAsiaTheme="minorHAnsi" w:hAnsi="TimesNewRoman" w:cs="TimesNewRoman"/>
          <w:color w:val="000000"/>
          <w:lang w:val="en-US" w:eastAsia="en-US"/>
        </w:rPr>
        <w:t>r regulations shall be approved by the employer on agreement with employees’</w:t>
      </w:r>
      <w:r>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representatives.</w:t>
      </w:r>
    </w:p>
    <w:p w:rsidR="00DA1629" w:rsidRPr="00DA1629" w:rsidRDefault="00075CB4" w:rsidP="00DA1629">
      <w:pPr>
        <w:autoSpaceDE w:val="0"/>
        <w:autoSpaceDN w:val="0"/>
        <w:adjustRightInd w:val="0"/>
        <w:ind w:firstLine="708"/>
        <w:rPr>
          <w:rFonts w:ascii="TimesNewRoman" w:eastAsiaTheme="minorHAnsi" w:hAnsi="TimesNewRoman" w:cs="TimesNewRoman"/>
          <w:color w:val="000000"/>
          <w:lang w:val="en-US" w:eastAsia="en-US"/>
        </w:rPr>
      </w:pPr>
      <w:r>
        <w:rPr>
          <w:rFonts w:ascii="TimesNewRoman" w:eastAsiaTheme="minorHAnsi" w:hAnsi="TimesNewRoman" w:cs="TimesNewRoman"/>
          <w:color w:val="000000"/>
          <w:lang w:val="en-US" w:eastAsia="en-US"/>
        </w:rPr>
        <w:t>The internal labo</w:t>
      </w:r>
      <w:r w:rsidR="00DA1629" w:rsidRPr="00DA1629">
        <w:rPr>
          <w:rFonts w:ascii="TimesNewRoman" w:eastAsiaTheme="minorHAnsi" w:hAnsi="TimesNewRoman" w:cs="TimesNewRoman"/>
          <w:color w:val="000000"/>
          <w:lang w:val="en-US" w:eastAsia="en-US"/>
        </w:rPr>
        <w:t>r regulations shall establish the working time and rest time of employees, the</w:t>
      </w:r>
      <w:r w:rsidR="00DA1629">
        <w:rPr>
          <w:rFonts w:ascii="TimesNewRoman" w:eastAsiaTheme="minorHAnsi" w:hAnsi="TimesNewRoman" w:cs="TimesNewRoman"/>
          <w:color w:val="000000"/>
          <w:lang w:val="en-US" w:eastAsia="en-US"/>
        </w:rPr>
        <w:t xml:space="preserve"> </w:t>
      </w:r>
      <w:r>
        <w:rPr>
          <w:rFonts w:ascii="TimesNewRoman" w:eastAsiaTheme="minorHAnsi" w:hAnsi="TimesNewRoman" w:cs="TimesNewRoman"/>
          <w:color w:val="000000"/>
          <w:lang w:val="en-US" w:eastAsia="en-US"/>
        </w:rPr>
        <w:t>conditions for ensuring labo</w:t>
      </w:r>
      <w:r w:rsidR="00DA1629" w:rsidRPr="00DA1629">
        <w:rPr>
          <w:rFonts w:ascii="TimesNewRoman" w:eastAsiaTheme="minorHAnsi" w:hAnsi="TimesNewRoman" w:cs="TimesNewRoman"/>
          <w:color w:val="000000"/>
          <w:lang w:val="en-US" w:eastAsia="en-US"/>
        </w:rPr>
        <w:t xml:space="preserve">r discipline, and other questions of regulating </w:t>
      </w:r>
      <w:proofErr w:type="spellStart"/>
      <w:r w:rsidR="00DA1629" w:rsidRPr="00DA1629">
        <w:rPr>
          <w:rFonts w:ascii="TimesNewRoman" w:eastAsiaTheme="minorHAnsi" w:hAnsi="TimesNewRoman" w:cs="TimesNewRoman"/>
          <w:color w:val="000000"/>
          <w:lang w:val="en-US" w:eastAsia="en-US"/>
        </w:rPr>
        <w:t>labour</w:t>
      </w:r>
      <w:proofErr w:type="spellEnd"/>
      <w:r w:rsidR="00DA1629" w:rsidRPr="00DA1629">
        <w:rPr>
          <w:rFonts w:ascii="TimesNewRoman" w:eastAsiaTheme="minorHAnsi" w:hAnsi="TimesNewRoman" w:cs="TimesNewRoman"/>
          <w:color w:val="000000"/>
          <w:lang w:val="en-US" w:eastAsia="en-US"/>
        </w:rPr>
        <w:t xml:space="preserve"> relations.</w:t>
      </w:r>
    </w:p>
    <w:p w:rsidR="00DA1629" w:rsidRPr="00DA1629" w:rsidRDefault="00DA1629" w:rsidP="00DA1629">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For individual ca</w:t>
      </w:r>
      <w:r w:rsidR="00075CB4">
        <w:rPr>
          <w:rFonts w:ascii="TimesNewRoman" w:eastAsiaTheme="minorHAnsi" w:hAnsi="TimesNewRoman" w:cs="TimesNewRoman"/>
          <w:color w:val="000000"/>
          <w:lang w:val="en-US" w:eastAsia="en-US"/>
        </w:rPr>
        <w:t>tegories of employees, the labo</w:t>
      </w:r>
      <w:r w:rsidRPr="00DA1629">
        <w:rPr>
          <w:rFonts w:ascii="TimesNewRoman" w:eastAsiaTheme="minorHAnsi" w:hAnsi="TimesNewRoman" w:cs="TimesNewRoman"/>
          <w:color w:val="000000"/>
          <w:lang w:val="en-US" w:eastAsia="en-US"/>
        </w:rPr>
        <w:t>r regulations shall consist of charters and</w:t>
      </w:r>
      <w:r>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provisions approved in the manner established by the laws of the Republic of Kazakhstan.</w:t>
      </w:r>
    </w:p>
    <w:p w:rsidR="00DA1629" w:rsidRPr="00DA1629" w:rsidRDefault="00075CB4" w:rsidP="00DA1629">
      <w:pPr>
        <w:autoSpaceDE w:val="0"/>
        <w:autoSpaceDN w:val="0"/>
        <w:adjustRightInd w:val="0"/>
        <w:ind w:firstLine="708"/>
        <w:rPr>
          <w:rFonts w:ascii="TimesNewRoman" w:eastAsiaTheme="minorHAnsi" w:hAnsi="TimesNewRoman" w:cs="TimesNewRoman"/>
          <w:color w:val="000000"/>
          <w:lang w:val="en-US" w:eastAsia="en-US"/>
        </w:rPr>
      </w:pPr>
      <w:r>
        <w:rPr>
          <w:rFonts w:ascii="TimesNewRoman" w:eastAsiaTheme="minorHAnsi" w:hAnsi="TimesNewRoman" w:cs="TimesNewRoman"/>
          <w:color w:val="000000"/>
          <w:lang w:val="en-US" w:eastAsia="en-US"/>
        </w:rPr>
        <w:t xml:space="preserve"> The internal labo</w:t>
      </w:r>
      <w:r w:rsidR="00DA1629" w:rsidRPr="00DA1629">
        <w:rPr>
          <w:rFonts w:ascii="TimesNewRoman" w:eastAsiaTheme="minorHAnsi" w:hAnsi="TimesNewRoman" w:cs="TimesNewRoman"/>
          <w:color w:val="000000"/>
          <w:lang w:val="en-US" w:eastAsia="en-US"/>
        </w:rPr>
        <w:t>r regulations shall be binding on both the employer and employees.</w:t>
      </w:r>
    </w:p>
    <w:p w:rsidR="00DA1629" w:rsidRPr="00DA1629" w:rsidRDefault="00075CB4" w:rsidP="00075CB4">
      <w:pPr>
        <w:autoSpaceDE w:val="0"/>
        <w:autoSpaceDN w:val="0"/>
        <w:adjustRightInd w:val="0"/>
        <w:jc w:val="center"/>
        <w:rPr>
          <w:rFonts w:ascii="TimesNewRoman" w:eastAsiaTheme="minorHAnsi" w:hAnsi="TimesNewRoman" w:cs="TimesNewRoman"/>
          <w:color w:val="000080"/>
          <w:lang w:val="en-US" w:eastAsia="en-US"/>
        </w:rPr>
      </w:pPr>
      <w:r>
        <w:rPr>
          <w:rFonts w:ascii="TimesNewRoman" w:eastAsiaTheme="minorHAnsi" w:hAnsi="TimesNewRoman" w:cs="TimesNewRoman"/>
          <w:color w:val="000080"/>
          <w:lang w:val="en-US" w:eastAsia="en-US"/>
        </w:rPr>
        <w:t>Provision of labo</w:t>
      </w:r>
      <w:r w:rsidR="00DA1629" w:rsidRPr="00DA1629">
        <w:rPr>
          <w:rFonts w:ascii="TimesNewRoman" w:eastAsiaTheme="minorHAnsi" w:hAnsi="TimesNewRoman" w:cs="TimesNewRoman"/>
          <w:color w:val="000080"/>
          <w:lang w:val="en-US" w:eastAsia="en-US"/>
        </w:rPr>
        <w:t>r discipline</w:t>
      </w:r>
    </w:p>
    <w:p w:rsidR="00DA1629" w:rsidRPr="00DA1629" w:rsidRDefault="00075CB4" w:rsidP="00075CB4">
      <w:pPr>
        <w:autoSpaceDE w:val="0"/>
        <w:autoSpaceDN w:val="0"/>
        <w:adjustRightInd w:val="0"/>
        <w:ind w:firstLine="708"/>
        <w:rPr>
          <w:rFonts w:ascii="TimesNewRoman" w:eastAsiaTheme="minorHAnsi" w:hAnsi="TimesNewRoman" w:cs="TimesNewRoman"/>
          <w:color w:val="000000"/>
          <w:lang w:val="en-US" w:eastAsia="en-US"/>
        </w:rPr>
      </w:pPr>
      <w:r>
        <w:rPr>
          <w:rFonts w:ascii="TimesNewRoman" w:eastAsiaTheme="minorHAnsi" w:hAnsi="TimesNewRoman" w:cs="TimesNewRoman"/>
          <w:color w:val="000000"/>
          <w:lang w:val="en-US" w:eastAsia="en-US"/>
        </w:rPr>
        <w:lastRenderedPageBreak/>
        <w:t>Labo</w:t>
      </w:r>
      <w:r w:rsidR="00DA1629" w:rsidRPr="00DA1629">
        <w:rPr>
          <w:rFonts w:ascii="TimesNewRoman" w:eastAsiaTheme="minorHAnsi" w:hAnsi="TimesNewRoman" w:cs="TimesNewRoman"/>
          <w:color w:val="000000"/>
          <w:lang w:val="en-US" w:eastAsia="en-US"/>
        </w:rPr>
        <w:t xml:space="preserve">r discipline shall be ensured by the employer creating the requisite </w:t>
      </w:r>
      <w:proofErr w:type="spellStart"/>
      <w:r w:rsidR="00DA1629" w:rsidRPr="00DA1629">
        <w:rPr>
          <w:rFonts w:ascii="TimesNewRoman" w:eastAsiaTheme="minorHAnsi" w:hAnsi="TimesNewRoman" w:cs="TimesNewRoman"/>
          <w:color w:val="000000"/>
          <w:lang w:val="en-US" w:eastAsia="en-US"/>
        </w:rPr>
        <w:t>organisational</w:t>
      </w:r>
      <w:proofErr w:type="spellEnd"/>
      <w:r w:rsidR="00DA1629" w:rsidRPr="00DA1629">
        <w:rPr>
          <w:rFonts w:ascii="TimesNewRoman" w:eastAsiaTheme="minorHAnsi" w:hAnsi="TimesNewRoman" w:cs="TimesNewRoman"/>
          <w:color w:val="000000"/>
          <w:lang w:val="en-US" w:eastAsia="en-US"/>
        </w:rPr>
        <w:t xml:space="preserve"> and economic</w:t>
      </w:r>
      <w:r>
        <w:rPr>
          <w:rFonts w:ascii="TimesNewRoman" w:eastAsiaTheme="minorHAnsi" w:hAnsi="TimesNewRoman" w:cs="TimesNewRoman"/>
          <w:color w:val="000000"/>
          <w:lang w:val="en-US" w:eastAsia="en-US"/>
        </w:rPr>
        <w:t xml:space="preserve"> </w:t>
      </w:r>
      <w:r w:rsidR="00DA1629" w:rsidRPr="00DA1629">
        <w:rPr>
          <w:rFonts w:ascii="TimesNewRoman" w:eastAsiaTheme="minorHAnsi" w:hAnsi="TimesNewRoman" w:cs="TimesNewRoman"/>
          <w:color w:val="000000"/>
          <w:lang w:val="en-US" w:eastAsia="en-US"/>
        </w:rPr>
        <w:t>conditions for individu</w:t>
      </w:r>
      <w:r>
        <w:rPr>
          <w:rFonts w:ascii="TimesNewRoman" w:eastAsiaTheme="minorHAnsi" w:hAnsi="TimesNewRoman" w:cs="TimesNewRoman"/>
          <w:color w:val="000000"/>
          <w:lang w:val="en-US" w:eastAsia="en-US"/>
        </w:rPr>
        <w:t>al and collective labo</w:t>
      </w:r>
      <w:r w:rsidR="00DA1629" w:rsidRPr="00DA1629">
        <w:rPr>
          <w:rFonts w:ascii="TimesNewRoman" w:eastAsiaTheme="minorHAnsi" w:hAnsi="TimesNewRoman" w:cs="TimesNewRoman"/>
          <w:color w:val="000000"/>
          <w:lang w:val="en-US" w:eastAsia="en-US"/>
        </w:rPr>
        <w:t>r, for a conscientious attitude on the part of employees</w:t>
      </w:r>
      <w:r>
        <w:rPr>
          <w:rFonts w:ascii="TimesNewRoman" w:eastAsiaTheme="minorHAnsi" w:hAnsi="TimesNewRoman" w:cs="TimesNewRoman"/>
          <w:color w:val="000000"/>
          <w:lang w:val="en-US" w:eastAsia="en-US"/>
        </w:rPr>
        <w:t xml:space="preserve"> </w:t>
      </w:r>
      <w:r w:rsidR="00DA1629" w:rsidRPr="00DA1629">
        <w:rPr>
          <w:rFonts w:ascii="TimesNewRoman" w:eastAsiaTheme="minorHAnsi" w:hAnsi="TimesNewRoman" w:cs="TimesNewRoman"/>
          <w:color w:val="000000"/>
          <w:lang w:val="en-US" w:eastAsia="en-US"/>
        </w:rPr>
        <w:t>towards their work, persuasion techniques, in</w:t>
      </w:r>
      <w:r>
        <w:rPr>
          <w:rFonts w:ascii="TimesNewRoman" w:eastAsiaTheme="minorHAnsi" w:hAnsi="TimesNewRoman" w:cs="TimesNewRoman"/>
          <w:color w:val="000000"/>
          <w:lang w:val="en-US" w:eastAsia="en-US"/>
        </w:rPr>
        <w:t>centives for conscientious labo</w:t>
      </w:r>
      <w:r w:rsidR="00DA1629" w:rsidRPr="00DA1629">
        <w:rPr>
          <w:rFonts w:ascii="TimesNewRoman" w:eastAsiaTheme="minorHAnsi" w:hAnsi="TimesNewRoman" w:cs="TimesNewRoman"/>
          <w:color w:val="000000"/>
          <w:lang w:val="en-US" w:eastAsia="en-US"/>
        </w:rPr>
        <w:t>r, as well as application of</w:t>
      </w:r>
      <w:r>
        <w:rPr>
          <w:rFonts w:ascii="TimesNewRoman" w:eastAsiaTheme="minorHAnsi" w:hAnsi="TimesNewRoman" w:cs="TimesNewRoman"/>
          <w:color w:val="000000"/>
          <w:lang w:val="en-US" w:eastAsia="en-US"/>
        </w:rPr>
        <w:t xml:space="preserve"> </w:t>
      </w:r>
      <w:r w:rsidR="00DA1629" w:rsidRPr="00DA1629">
        <w:rPr>
          <w:rFonts w:ascii="TimesNewRoman" w:eastAsiaTheme="minorHAnsi" w:hAnsi="TimesNewRoman" w:cs="TimesNewRoman"/>
          <w:color w:val="000000"/>
          <w:lang w:val="en-US" w:eastAsia="en-US"/>
        </w:rPr>
        <w:t>disciplinary sanctions for disciplinary offences committed by employees.</w:t>
      </w:r>
    </w:p>
    <w:p w:rsidR="00DA1629" w:rsidRPr="00DA1629" w:rsidRDefault="00075CB4" w:rsidP="00075CB4">
      <w:pPr>
        <w:autoSpaceDE w:val="0"/>
        <w:autoSpaceDN w:val="0"/>
        <w:adjustRightInd w:val="0"/>
        <w:jc w:val="center"/>
        <w:rPr>
          <w:rFonts w:ascii="TimesNewRoman" w:eastAsiaTheme="minorHAnsi" w:hAnsi="TimesNewRoman" w:cs="TimesNewRoman"/>
          <w:color w:val="000080"/>
          <w:lang w:val="en-US" w:eastAsia="en-US"/>
        </w:rPr>
      </w:pPr>
      <w:r>
        <w:rPr>
          <w:rFonts w:ascii="TimesNewRoman" w:eastAsiaTheme="minorHAnsi" w:hAnsi="TimesNewRoman" w:cs="TimesNewRoman"/>
          <w:color w:val="000080"/>
          <w:lang w:val="en-US" w:eastAsia="en-US"/>
        </w:rPr>
        <w:t>Labo</w:t>
      </w:r>
      <w:r w:rsidR="00DA1629" w:rsidRPr="00DA1629">
        <w:rPr>
          <w:rFonts w:ascii="TimesNewRoman" w:eastAsiaTheme="minorHAnsi" w:hAnsi="TimesNewRoman" w:cs="TimesNewRoman"/>
          <w:color w:val="000080"/>
          <w:lang w:val="en-US" w:eastAsia="en-US"/>
        </w:rPr>
        <w:t>r incentives</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The employer shall have the right to apply various types of incentive to employees for success in</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their work.</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The types of incentive to employees and the procedure for applying them are determined by the</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legislation of the Republic of Kazakhstan, acts of the employer, the employment contract and collective</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bargaining agreement.</w:t>
      </w:r>
    </w:p>
    <w:p w:rsidR="00DA1629" w:rsidRPr="00DA1629" w:rsidRDefault="00DA1629" w:rsidP="00075CB4">
      <w:pPr>
        <w:autoSpaceDE w:val="0"/>
        <w:autoSpaceDN w:val="0"/>
        <w:adjustRightInd w:val="0"/>
        <w:ind w:left="2832" w:firstLine="708"/>
        <w:rPr>
          <w:rFonts w:ascii="TimesNewRoman" w:eastAsiaTheme="minorHAnsi" w:hAnsi="TimesNewRoman" w:cs="TimesNewRoman"/>
          <w:color w:val="000080"/>
          <w:lang w:val="en-US" w:eastAsia="en-US"/>
        </w:rPr>
      </w:pPr>
      <w:r w:rsidRPr="00DA1629">
        <w:rPr>
          <w:rFonts w:ascii="TimesNewRoman" w:eastAsiaTheme="minorHAnsi" w:hAnsi="TimesNewRoman" w:cs="TimesNewRoman"/>
          <w:color w:val="000080"/>
          <w:lang w:val="en-US" w:eastAsia="en-US"/>
        </w:rPr>
        <w:t>Disciplinary sanctions</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For a disciplinary offence committed by an employee, the employer sh</w:t>
      </w:r>
      <w:r w:rsidR="00075CB4">
        <w:rPr>
          <w:rFonts w:ascii="TimesNewRoman" w:eastAsiaTheme="minorHAnsi" w:hAnsi="TimesNewRoman" w:cs="TimesNewRoman"/>
          <w:color w:val="000000"/>
          <w:lang w:val="en-US" w:eastAsia="en-US"/>
        </w:rPr>
        <w:t xml:space="preserve">all have the right to apply the </w:t>
      </w:r>
      <w:r w:rsidRPr="00DA1629">
        <w:rPr>
          <w:rFonts w:ascii="TimesNewRoman" w:eastAsiaTheme="minorHAnsi" w:hAnsi="TimesNewRoman" w:cs="TimesNewRoman"/>
          <w:color w:val="000000"/>
          <w:lang w:val="en-US" w:eastAsia="en-US"/>
        </w:rPr>
        <w:t>following types of disciplinary sanction:</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1) </w:t>
      </w:r>
      <w:proofErr w:type="gramStart"/>
      <w:r w:rsidRPr="00DA1629">
        <w:rPr>
          <w:rFonts w:ascii="TimesNewRoman" w:eastAsiaTheme="minorHAnsi" w:hAnsi="TimesNewRoman" w:cs="TimesNewRoman"/>
          <w:color w:val="000000"/>
          <w:lang w:val="en-US" w:eastAsia="en-US"/>
        </w:rPr>
        <w:t>admonition</w:t>
      </w:r>
      <w:proofErr w:type="gramEnd"/>
      <w:r w:rsidRPr="00DA1629">
        <w:rPr>
          <w:rFonts w:ascii="TimesNewRoman" w:eastAsiaTheme="minorHAnsi" w:hAnsi="TimesNewRoman" w:cs="TimesNewRoman"/>
          <w:color w:val="000000"/>
          <w:lang w:val="en-US" w:eastAsia="en-US"/>
        </w:rPr>
        <w:t>;</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2) </w:t>
      </w:r>
      <w:proofErr w:type="gramStart"/>
      <w:r w:rsidRPr="00DA1629">
        <w:rPr>
          <w:rFonts w:ascii="TimesNewRoman" w:eastAsiaTheme="minorHAnsi" w:hAnsi="TimesNewRoman" w:cs="TimesNewRoman"/>
          <w:color w:val="000000"/>
          <w:lang w:val="en-US" w:eastAsia="en-US"/>
        </w:rPr>
        <w:t>reprimand</w:t>
      </w:r>
      <w:proofErr w:type="gramEnd"/>
      <w:r w:rsidRPr="00DA1629">
        <w:rPr>
          <w:rFonts w:ascii="TimesNewRoman" w:eastAsiaTheme="minorHAnsi" w:hAnsi="TimesNewRoman" w:cs="TimesNewRoman"/>
          <w:color w:val="000000"/>
          <w:lang w:val="en-US" w:eastAsia="en-US"/>
        </w:rPr>
        <w:t>;</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3) </w:t>
      </w:r>
      <w:proofErr w:type="gramStart"/>
      <w:r w:rsidRPr="00DA1629">
        <w:rPr>
          <w:rFonts w:ascii="TimesNewRoman" w:eastAsiaTheme="minorHAnsi" w:hAnsi="TimesNewRoman" w:cs="TimesNewRoman"/>
          <w:color w:val="000000"/>
          <w:lang w:val="en-US" w:eastAsia="en-US"/>
        </w:rPr>
        <w:t>strict</w:t>
      </w:r>
      <w:proofErr w:type="gramEnd"/>
      <w:r w:rsidRPr="00DA1629">
        <w:rPr>
          <w:rFonts w:ascii="TimesNewRoman" w:eastAsiaTheme="minorHAnsi" w:hAnsi="TimesNewRoman" w:cs="TimesNewRoman"/>
          <w:color w:val="000000"/>
          <w:lang w:val="en-US" w:eastAsia="en-US"/>
        </w:rPr>
        <w:t xml:space="preserve"> reprimand;</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4) </w:t>
      </w:r>
      <w:proofErr w:type="gramStart"/>
      <w:r w:rsidRPr="00DA1629">
        <w:rPr>
          <w:rFonts w:ascii="TimesNewRoman" w:eastAsiaTheme="minorHAnsi" w:hAnsi="TimesNewRoman" w:cs="TimesNewRoman"/>
          <w:color w:val="000000"/>
          <w:lang w:val="en-US" w:eastAsia="en-US"/>
        </w:rPr>
        <w:t>cancellation</w:t>
      </w:r>
      <w:proofErr w:type="gramEnd"/>
      <w:r w:rsidRPr="00DA1629">
        <w:rPr>
          <w:rFonts w:ascii="TimesNewRoman" w:eastAsiaTheme="minorHAnsi" w:hAnsi="TimesNewRoman" w:cs="TimesNewRoman"/>
          <w:color w:val="000000"/>
          <w:lang w:val="en-US" w:eastAsia="en-US"/>
        </w:rPr>
        <w:t xml:space="preserve"> of the employment contract on the initiative of the employ</w:t>
      </w:r>
      <w:r w:rsidR="00075CB4">
        <w:rPr>
          <w:rFonts w:ascii="TimesNewRoman" w:eastAsiaTheme="minorHAnsi" w:hAnsi="TimesNewRoman" w:cs="TimesNewRoman"/>
          <w:color w:val="000000"/>
          <w:lang w:val="en-US" w:eastAsia="en-US"/>
        </w:rPr>
        <w:t xml:space="preserve">er in cases established by this </w:t>
      </w:r>
      <w:r w:rsidRPr="00DA1629">
        <w:rPr>
          <w:rFonts w:ascii="TimesNewRoman" w:eastAsiaTheme="minorHAnsi" w:hAnsi="TimesNewRoman" w:cs="TimesNewRoman"/>
          <w:color w:val="000000"/>
          <w:lang w:val="en-US" w:eastAsia="en-US"/>
        </w:rPr>
        <w:t>Code.</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Application of disciplinary sanctions not envisaged by this Code and other laws of the Republic of</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Kazakhstan shall be prohibited.</w:t>
      </w:r>
    </w:p>
    <w:p w:rsidR="00DA1629" w:rsidRPr="00DA1629" w:rsidRDefault="00DA1629" w:rsidP="00075CB4">
      <w:pPr>
        <w:autoSpaceDE w:val="0"/>
        <w:autoSpaceDN w:val="0"/>
        <w:adjustRightInd w:val="0"/>
        <w:jc w:val="center"/>
        <w:rPr>
          <w:rFonts w:ascii="TimesNewRoman" w:eastAsiaTheme="minorHAnsi" w:hAnsi="TimesNewRoman" w:cs="TimesNewRoman"/>
          <w:color w:val="000080"/>
          <w:lang w:val="en-US" w:eastAsia="en-US"/>
        </w:rPr>
      </w:pPr>
      <w:r w:rsidRPr="00DA1629">
        <w:rPr>
          <w:rFonts w:ascii="TimesNewRoman" w:eastAsiaTheme="minorHAnsi" w:hAnsi="TimesNewRoman" w:cs="TimesNewRoman"/>
          <w:color w:val="000080"/>
          <w:lang w:val="en-US" w:eastAsia="en-US"/>
        </w:rPr>
        <w:t>Procedure for applying and appealing against disciplinary sanctions</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Disciplinary sanctions shall be imposed by the employer by issuing an act of the employer.</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The employer shall demand a written explanation from the employee before applying the</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proofErr w:type="gramStart"/>
      <w:r w:rsidRPr="00DA1629">
        <w:rPr>
          <w:rFonts w:ascii="TimesNewRoman" w:eastAsiaTheme="minorHAnsi" w:hAnsi="TimesNewRoman" w:cs="TimesNewRoman"/>
          <w:color w:val="000000"/>
          <w:lang w:val="en-US" w:eastAsia="en-US"/>
        </w:rPr>
        <w:t>disciplinary</w:t>
      </w:r>
      <w:proofErr w:type="gramEnd"/>
      <w:r w:rsidRPr="00DA1629">
        <w:rPr>
          <w:rFonts w:ascii="TimesNewRoman" w:eastAsiaTheme="minorHAnsi" w:hAnsi="TimesNewRoman" w:cs="TimesNewRoman"/>
          <w:color w:val="000000"/>
          <w:lang w:val="en-US" w:eastAsia="en-US"/>
        </w:rPr>
        <w:t xml:space="preserve"> sanction. Refusal on the part of the employee to provide </w:t>
      </w:r>
      <w:r w:rsidR="00075CB4">
        <w:rPr>
          <w:rFonts w:ascii="TimesNewRoman" w:eastAsiaTheme="minorHAnsi" w:hAnsi="TimesNewRoman" w:cs="TimesNewRoman"/>
          <w:color w:val="000000"/>
          <w:lang w:val="en-US" w:eastAsia="en-US"/>
        </w:rPr>
        <w:t xml:space="preserve">a written explanation shall not </w:t>
      </w:r>
      <w:r w:rsidRPr="00DA1629">
        <w:rPr>
          <w:rFonts w:ascii="TimesNewRoman" w:eastAsiaTheme="minorHAnsi" w:hAnsi="TimesNewRoman" w:cs="TimesNewRoman"/>
          <w:color w:val="000000"/>
          <w:lang w:val="en-US" w:eastAsia="en-US"/>
        </w:rPr>
        <w:t>serve as a hindrance to applying a disciplinary sanction. In the even</w:t>
      </w:r>
      <w:r w:rsidR="00075CB4">
        <w:rPr>
          <w:rFonts w:ascii="TimesNewRoman" w:eastAsiaTheme="minorHAnsi" w:hAnsi="TimesNewRoman" w:cs="TimesNewRoman"/>
          <w:color w:val="000000"/>
          <w:lang w:val="en-US" w:eastAsia="en-US"/>
        </w:rPr>
        <w:t xml:space="preserve">t of refusal by the employee to </w:t>
      </w:r>
      <w:r w:rsidRPr="00DA1629">
        <w:rPr>
          <w:rFonts w:ascii="TimesNewRoman" w:eastAsiaTheme="minorHAnsi" w:hAnsi="TimesNewRoman" w:cs="TimesNewRoman"/>
          <w:color w:val="000000"/>
          <w:lang w:val="en-US" w:eastAsia="en-US"/>
        </w:rPr>
        <w:t>provide the given explanation, a corresponding act shall be drawn up.</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In determining the type of disciplinary sanction, the employer shall take into account the content,</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nature and gravity of the disciplinary offence, the circumstances under which it was committed, the</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prior and subsequent conduct of the employee, and his attitude towards his work.</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For each disciplinary offence, only a single disciplinary sanction may be imposed on the employee.</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An act of the employer imposing a disciplinary sanction on the employee may not be issued during a</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proofErr w:type="gramStart"/>
      <w:r w:rsidRPr="00DA1629">
        <w:rPr>
          <w:rFonts w:ascii="TimesNewRoman" w:eastAsiaTheme="minorHAnsi" w:hAnsi="TimesNewRoman" w:cs="TimesNewRoman"/>
          <w:color w:val="000000"/>
          <w:lang w:val="en-US" w:eastAsia="en-US"/>
        </w:rPr>
        <w:t>period</w:t>
      </w:r>
      <w:proofErr w:type="gramEnd"/>
      <w:r w:rsidRPr="00DA1629">
        <w:rPr>
          <w:rFonts w:ascii="TimesNewRoman" w:eastAsiaTheme="minorHAnsi" w:hAnsi="TimesNewRoman" w:cs="TimesNewRoman"/>
          <w:color w:val="000000"/>
          <w:lang w:val="en-US" w:eastAsia="en-US"/>
        </w:rPr>
        <w:t xml:space="preserve"> of:</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1) </w:t>
      </w:r>
      <w:proofErr w:type="gramStart"/>
      <w:r w:rsidRPr="00DA1629">
        <w:rPr>
          <w:rFonts w:ascii="TimesNewRoman" w:eastAsiaTheme="minorHAnsi" w:hAnsi="TimesNewRoman" w:cs="TimesNewRoman"/>
          <w:color w:val="000000"/>
          <w:lang w:val="en-US" w:eastAsia="en-US"/>
        </w:rPr>
        <w:t>temporary</w:t>
      </w:r>
      <w:proofErr w:type="gramEnd"/>
      <w:r w:rsidRPr="00DA1629">
        <w:rPr>
          <w:rFonts w:ascii="TimesNewRoman" w:eastAsiaTheme="minorHAnsi" w:hAnsi="TimesNewRoman" w:cs="TimesNewRoman"/>
          <w:color w:val="000000"/>
          <w:lang w:val="en-US" w:eastAsia="en-US"/>
        </w:rPr>
        <w:t xml:space="preserve"> disability of the employee;</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2) release of the employee from work for </w:t>
      </w:r>
      <w:proofErr w:type="spellStart"/>
      <w:r w:rsidRPr="00DA1629">
        <w:rPr>
          <w:rFonts w:ascii="TimesNewRoman" w:eastAsiaTheme="minorHAnsi" w:hAnsi="TimesNewRoman" w:cs="TimesNewRoman"/>
          <w:color w:val="000000"/>
          <w:lang w:val="en-US" w:eastAsia="en-US"/>
        </w:rPr>
        <w:t>fulfilment</w:t>
      </w:r>
      <w:proofErr w:type="spellEnd"/>
      <w:r w:rsidRPr="00DA1629">
        <w:rPr>
          <w:rFonts w:ascii="TimesNewRoman" w:eastAsiaTheme="minorHAnsi" w:hAnsi="TimesNewRoman" w:cs="TimesNewRoman"/>
          <w:color w:val="000000"/>
          <w:lang w:val="en-US" w:eastAsia="en-US"/>
        </w:rPr>
        <w:t xml:space="preserve"> of state or public duties;</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3) </w:t>
      </w:r>
      <w:proofErr w:type="gramStart"/>
      <w:r w:rsidRPr="00DA1629">
        <w:rPr>
          <w:rFonts w:ascii="TimesNewRoman" w:eastAsiaTheme="minorHAnsi" w:hAnsi="TimesNewRoman" w:cs="TimesNewRoman"/>
          <w:color w:val="000000"/>
          <w:lang w:val="en-US" w:eastAsia="en-US"/>
        </w:rPr>
        <w:t>leave</w:t>
      </w:r>
      <w:proofErr w:type="gramEnd"/>
      <w:r w:rsidRPr="00DA1629">
        <w:rPr>
          <w:rFonts w:ascii="TimesNewRoman" w:eastAsiaTheme="minorHAnsi" w:hAnsi="TimesNewRoman" w:cs="TimesNewRoman"/>
          <w:color w:val="000000"/>
          <w:lang w:val="en-US" w:eastAsia="en-US"/>
        </w:rPr>
        <w:t>;</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4) </w:t>
      </w:r>
      <w:proofErr w:type="gramStart"/>
      <w:r w:rsidRPr="00DA1629">
        <w:rPr>
          <w:rFonts w:ascii="TimesNewRoman" w:eastAsiaTheme="minorHAnsi" w:hAnsi="TimesNewRoman" w:cs="TimesNewRoman"/>
          <w:color w:val="000000"/>
          <w:lang w:val="en-US" w:eastAsia="en-US"/>
        </w:rPr>
        <w:t>a</w:t>
      </w:r>
      <w:proofErr w:type="gramEnd"/>
      <w:r w:rsidRPr="00DA1629">
        <w:rPr>
          <w:rFonts w:ascii="TimesNewRoman" w:eastAsiaTheme="minorHAnsi" w:hAnsi="TimesNewRoman" w:cs="TimesNewRoman"/>
          <w:color w:val="000000"/>
          <w:lang w:val="en-US" w:eastAsia="en-US"/>
        </w:rPr>
        <w:t xml:space="preserve"> business trip.</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6. An act imposing a disciplinary sanction shall be announced to the employee subject to the</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proofErr w:type="gramStart"/>
      <w:r w:rsidRPr="00DA1629">
        <w:rPr>
          <w:rFonts w:ascii="TimesNewRoman" w:eastAsiaTheme="minorHAnsi" w:hAnsi="TimesNewRoman" w:cs="TimesNewRoman"/>
          <w:color w:val="000000"/>
          <w:lang w:val="en-US" w:eastAsia="en-US"/>
        </w:rPr>
        <w:t>disciplinary</w:t>
      </w:r>
      <w:proofErr w:type="gramEnd"/>
      <w:r w:rsidRPr="00DA1629">
        <w:rPr>
          <w:rFonts w:ascii="TimesNewRoman" w:eastAsiaTheme="minorHAnsi" w:hAnsi="TimesNewRoman" w:cs="TimesNewRoman"/>
          <w:color w:val="000000"/>
          <w:lang w:val="en-US" w:eastAsia="en-US"/>
        </w:rPr>
        <w:t xml:space="preserve"> sanction, against his signature, within a period of three wo</w:t>
      </w:r>
      <w:r w:rsidR="00075CB4">
        <w:rPr>
          <w:rFonts w:ascii="TimesNewRoman" w:eastAsiaTheme="minorHAnsi" w:hAnsi="TimesNewRoman" w:cs="TimesNewRoman"/>
          <w:color w:val="000000"/>
          <w:lang w:val="en-US" w:eastAsia="en-US"/>
        </w:rPr>
        <w:t xml:space="preserve">rking days of its issue. In the </w:t>
      </w:r>
      <w:r w:rsidRPr="00DA1629">
        <w:rPr>
          <w:rFonts w:ascii="TimesNewRoman" w:eastAsiaTheme="minorHAnsi" w:hAnsi="TimesNewRoman" w:cs="TimesNewRoman"/>
          <w:color w:val="000000"/>
          <w:lang w:val="en-US" w:eastAsia="en-US"/>
        </w:rPr>
        <w:t>event of refusal by the employee to confirm with his signature that he h</w:t>
      </w:r>
      <w:r w:rsidR="00075CB4">
        <w:rPr>
          <w:rFonts w:ascii="TimesNewRoman" w:eastAsiaTheme="minorHAnsi" w:hAnsi="TimesNewRoman" w:cs="TimesNewRoman"/>
          <w:color w:val="000000"/>
          <w:lang w:val="en-US" w:eastAsia="en-US"/>
        </w:rPr>
        <w:t xml:space="preserve">as been acquainted with the act </w:t>
      </w:r>
      <w:r w:rsidRPr="00DA1629">
        <w:rPr>
          <w:rFonts w:ascii="TimesNewRoman" w:eastAsiaTheme="minorHAnsi" w:hAnsi="TimesNewRoman" w:cs="TimesNewRoman"/>
          <w:color w:val="000000"/>
          <w:lang w:val="en-US" w:eastAsia="en-US"/>
        </w:rPr>
        <w:t xml:space="preserve">of the employer, a corresponding entry shall be made to this effect </w:t>
      </w:r>
      <w:r w:rsidR="00075CB4">
        <w:rPr>
          <w:rFonts w:ascii="TimesNewRoman" w:eastAsiaTheme="minorHAnsi" w:hAnsi="TimesNewRoman" w:cs="TimesNewRoman"/>
          <w:color w:val="000000"/>
          <w:lang w:val="en-US" w:eastAsia="en-US"/>
        </w:rPr>
        <w:t xml:space="preserve">in the act on imposition of the </w:t>
      </w:r>
      <w:r w:rsidRPr="00DA1629">
        <w:rPr>
          <w:rFonts w:ascii="TimesNewRoman" w:eastAsiaTheme="minorHAnsi" w:hAnsi="TimesNewRoman" w:cs="TimesNewRoman"/>
          <w:color w:val="000000"/>
          <w:lang w:val="en-US" w:eastAsia="en-US"/>
        </w:rPr>
        <w:t>disciplinary sanction.</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In the event that it is impossible to acquaint the employee personally with the act of the employer on</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imposition of the disciplinary sanction, the employer shall send the act to the employee by registered</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post.</w:t>
      </w:r>
    </w:p>
    <w:p w:rsidR="00DA1629" w:rsidRPr="00DA1629" w:rsidRDefault="00DA1629" w:rsidP="00075CB4">
      <w:pPr>
        <w:autoSpaceDE w:val="0"/>
        <w:autoSpaceDN w:val="0"/>
        <w:adjustRightInd w:val="0"/>
        <w:jc w:val="center"/>
        <w:rPr>
          <w:rFonts w:ascii="TimesNewRoman" w:eastAsiaTheme="minorHAnsi" w:hAnsi="TimesNewRoman" w:cs="TimesNewRoman"/>
          <w:color w:val="000080"/>
          <w:lang w:val="en-US" w:eastAsia="en-US"/>
        </w:rPr>
      </w:pPr>
      <w:r w:rsidRPr="00DA1629">
        <w:rPr>
          <w:rFonts w:ascii="TimesNewRoman" w:eastAsiaTheme="minorHAnsi" w:hAnsi="TimesNewRoman" w:cs="TimesNewRoman"/>
          <w:color w:val="000080"/>
          <w:lang w:val="en-US" w:eastAsia="en-US"/>
        </w:rPr>
        <w:t>Periods for imposition of disciplinary sanctions</w:t>
      </w:r>
    </w:p>
    <w:p w:rsidR="00DA1629" w:rsidRPr="00DA1629" w:rsidRDefault="00DA1629" w:rsidP="00075CB4">
      <w:pPr>
        <w:autoSpaceDE w:val="0"/>
        <w:autoSpaceDN w:val="0"/>
        <w:adjustRightInd w:val="0"/>
        <w:ind w:firstLine="708"/>
        <w:jc w:val="both"/>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A disciplinary sanction shall be imposed on the employee immediately for committing a disciplinary</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offence, but not later than one month from the date of its discovery, with the exception of the cases</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 xml:space="preserve">envisaged by </w:t>
      </w:r>
      <w:r w:rsidR="00075CB4">
        <w:rPr>
          <w:rFonts w:ascii="TimesNewRoman" w:eastAsiaTheme="minorHAnsi" w:hAnsi="TimesNewRoman" w:cs="TimesNewRoman"/>
          <w:color w:val="000000"/>
          <w:lang w:val="en-US" w:eastAsia="en-US"/>
        </w:rPr>
        <w:t>Labor</w:t>
      </w:r>
      <w:r w:rsidRPr="00DA1629">
        <w:rPr>
          <w:rFonts w:ascii="TimesNewRoman" w:eastAsiaTheme="minorHAnsi" w:hAnsi="TimesNewRoman" w:cs="TimesNewRoman"/>
          <w:color w:val="000000"/>
          <w:lang w:val="en-US" w:eastAsia="en-US"/>
        </w:rPr>
        <w:t xml:space="preserve"> Code and other laws of the Republic of Kazakhstan.</w:t>
      </w:r>
    </w:p>
    <w:p w:rsidR="00DA1629" w:rsidRPr="00DA1629" w:rsidRDefault="00DA1629" w:rsidP="00075CB4">
      <w:pPr>
        <w:autoSpaceDE w:val="0"/>
        <w:autoSpaceDN w:val="0"/>
        <w:adjustRightInd w:val="0"/>
        <w:ind w:firstLine="708"/>
        <w:jc w:val="both"/>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lastRenderedPageBreak/>
        <w:t xml:space="preserve"> A disciplinary sanction may not be applied more than six months from the day on which the</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disciplinary offence was committed, while in cases established by the laws of the Republic of</w:t>
      </w:r>
    </w:p>
    <w:p w:rsidR="00DA1629" w:rsidRPr="00DA1629" w:rsidRDefault="00DA1629" w:rsidP="00075CB4">
      <w:pPr>
        <w:autoSpaceDE w:val="0"/>
        <w:autoSpaceDN w:val="0"/>
        <w:adjustRightInd w:val="0"/>
        <w:jc w:val="both"/>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Kazakhstan or establishment of a disciplinary offence on the basis of the </w:t>
      </w:r>
      <w:r w:rsidR="00075CB4">
        <w:rPr>
          <w:rFonts w:ascii="TimesNewRoman" w:eastAsiaTheme="minorHAnsi" w:hAnsi="TimesNewRoman" w:cs="TimesNewRoman"/>
          <w:color w:val="000000"/>
          <w:lang w:val="en-US" w:eastAsia="en-US"/>
        </w:rPr>
        <w:t xml:space="preserve">results of an audit or check on </w:t>
      </w:r>
      <w:r w:rsidRPr="00DA1629">
        <w:rPr>
          <w:rFonts w:ascii="TimesNewRoman" w:eastAsiaTheme="minorHAnsi" w:hAnsi="TimesNewRoman" w:cs="TimesNewRoman"/>
          <w:color w:val="000000"/>
          <w:lang w:val="en-US" w:eastAsia="en-US"/>
        </w:rPr>
        <w:t xml:space="preserve">the financial and business activities of the employer – more than one </w:t>
      </w:r>
      <w:r w:rsidR="00075CB4">
        <w:rPr>
          <w:rFonts w:ascii="TimesNewRoman" w:eastAsiaTheme="minorHAnsi" w:hAnsi="TimesNewRoman" w:cs="TimesNewRoman"/>
          <w:color w:val="000000"/>
          <w:lang w:val="en-US" w:eastAsia="en-US"/>
        </w:rPr>
        <w:t xml:space="preserve">year from the date on which the </w:t>
      </w:r>
      <w:r w:rsidRPr="00DA1629">
        <w:rPr>
          <w:rFonts w:ascii="TimesNewRoman" w:eastAsiaTheme="minorHAnsi" w:hAnsi="TimesNewRoman" w:cs="TimesNewRoman"/>
          <w:color w:val="000000"/>
          <w:lang w:val="en-US" w:eastAsia="en-US"/>
        </w:rPr>
        <w:t>employee committed the disciplinary offence. The given periods sha</w:t>
      </w:r>
      <w:r w:rsidR="00075CB4">
        <w:rPr>
          <w:rFonts w:ascii="TimesNewRoman" w:eastAsiaTheme="minorHAnsi" w:hAnsi="TimesNewRoman" w:cs="TimesNewRoman"/>
          <w:color w:val="000000"/>
          <w:lang w:val="en-US" w:eastAsia="en-US"/>
        </w:rPr>
        <w:t xml:space="preserve">ll not include time occupied by </w:t>
      </w:r>
      <w:r w:rsidRPr="00DA1629">
        <w:rPr>
          <w:rFonts w:ascii="TimesNewRoman" w:eastAsiaTheme="minorHAnsi" w:hAnsi="TimesNewRoman" w:cs="TimesNewRoman"/>
          <w:color w:val="000000"/>
          <w:lang w:val="en-US" w:eastAsia="en-US"/>
        </w:rPr>
        <w:t>criminal proceedings.</w:t>
      </w:r>
    </w:p>
    <w:p w:rsidR="00DA1629" w:rsidRPr="00DA1629" w:rsidRDefault="00DA1629" w:rsidP="00075CB4">
      <w:pPr>
        <w:autoSpaceDE w:val="0"/>
        <w:autoSpaceDN w:val="0"/>
        <w:adjustRightInd w:val="0"/>
        <w:ind w:firstLine="708"/>
        <w:jc w:val="both"/>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The period for imposition of a disciplinary sanction shall be suspended while the employee is absent</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 xml:space="preserve">from work in connection with temporary disability, release from work for </w:t>
      </w:r>
      <w:proofErr w:type="spellStart"/>
      <w:r w:rsidRPr="00DA1629">
        <w:rPr>
          <w:rFonts w:ascii="TimesNewRoman" w:eastAsiaTheme="minorHAnsi" w:hAnsi="TimesNewRoman" w:cs="TimesNewRoman"/>
          <w:color w:val="000000"/>
          <w:lang w:val="en-US" w:eastAsia="en-US"/>
        </w:rPr>
        <w:t>fulfilment</w:t>
      </w:r>
      <w:proofErr w:type="spellEnd"/>
      <w:r w:rsidRPr="00DA1629">
        <w:rPr>
          <w:rFonts w:ascii="TimesNewRoman" w:eastAsiaTheme="minorHAnsi" w:hAnsi="TimesNewRoman" w:cs="TimesNewRoman"/>
          <w:color w:val="000000"/>
          <w:lang w:val="en-US" w:eastAsia="en-US"/>
        </w:rPr>
        <w:t xml:space="preserve"> of state or public</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duties, on leave or a business trip.</w:t>
      </w:r>
    </w:p>
    <w:p w:rsidR="00DA1629" w:rsidRPr="00DA1629" w:rsidRDefault="00DA1629" w:rsidP="00075CB4">
      <w:pPr>
        <w:autoSpaceDE w:val="0"/>
        <w:autoSpaceDN w:val="0"/>
        <w:adjustRightInd w:val="0"/>
        <w:ind w:firstLine="708"/>
        <w:jc w:val="center"/>
        <w:rPr>
          <w:rFonts w:ascii="TimesNewRoman" w:eastAsiaTheme="minorHAnsi" w:hAnsi="TimesNewRoman" w:cs="TimesNewRoman"/>
          <w:color w:val="000080"/>
          <w:lang w:val="en-US" w:eastAsia="en-US"/>
        </w:rPr>
      </w:pPr>
      <w:r w:rsidRPr="00DA1629">
        <w:rPr>
          <w:rFonts w:ascii="TimesNewRoman" w:eastAsiaTheme="minorHAnsi" w:hAnsi="TimesNewRoman" w:cs="TimesNewRoman"/>
          <w:color w:val="000080"/>
          <w:lang w:val="en-US" w:eastAsia="en-US"/>
        </w:rPr>
        <w:t>Term of validity of a disciplinary sanction</w:t>
      </w:r>
    </w:p>
    <w:p w:rsidR="00DA1629" w:rsidRPr="00DA1629" w:rsidRDefault="00DA1629" w:rsidP="00075CB4">
      <w:pPr>
        <w:autoSpaceDE w:val="0"/>
        <w:autoSpaceDN w:val="0"/>
        <w:adjustRightInd w:val="0"/>
        <w:ind w:firstLine="708"/>
        <w:jc w:val="both"/>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The term of validity of a disciplinary sanction shall not exceed six months from the day </w:t>
      </w:r>
      <w:r w:rsidR="00075CB4">
        <w:rPr>
          <w:rFonts w:ascii="TimesNewRoman" w:eastAsiaTheme="minorHAnsi" w:hAnsi="TimesNewRoman" w:cs="TimesNewRoman"/>
          <w:color w:val="000000"/>
          <w:lang w:val="en-US" w:eastAsia="en-US"/>
        </w:rPr>
        <w:t xml:space="preserve">on which it </w:t>
      </w:r>
      <w:r w:rsidRPr="00DA1629">
        <w:rPr>
          <w:rFonts w:ascii="TimesNewRoman" w:eastAsiaTheme="minorHAnsi" w:hAnsi="TimesNewRoman" w:cs="TimesNewRoman"/>
          <w:color w:val="000000"/>
          <w:lang w:val="en-US" w:eastAsia="en-US"/>
        </w:rPr>
        <w:t xml:space="preserve">is applied, with the exception of the case envisaged by </w:t>
      </w:r>
      <w:r w:rsidR="00075CB4">
        <w:rPr>
          <w:rFonts w:ascii="TimesNewRoman" w:eastAsiaTheme="minorHAnsi" w:hAnsi="TimesNewRoman" w:cs="TimesNewRoman"/>
          <w:color w:val="000000"/>
          <w:lang w:val="en-US" w:eastAsia="en-US"/>
        </w:rPr>
        <w:t>Labor</w:t>
      </w:r>
      <w:r w:rsidRPr="00DA1629">
        <w:rPr>
          <w:rFonts w:ascii="TimesNewRoman" w:eastAsiaTheme="minorHAnsi" w:hAnsi="TimesNewRoman" w:cs="TimesNewRoman"/>
          <w:color w:val="000000"/>
          <w:lang w:val="en-US" w:eastAsia="en-US"/>
        </w:rPr>
        <w:t xml:space="preserve"> Code. If,</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within this period, no new disciplinary sanction is imposed on the employee, he shall be deemed not to</w:t>
      </w:r>
    </w:p>
    <w:p w:rsidR="00DA1629" w:rsidRPr="00DA1629" w:rsidRDefault="00DA1629" w:rsidP="00075CB4">
      <w:pPr>
        <w:autoSpaceDE w:val="0"/>
        <w:autoSpaceDN w:val="0"/>
        <w:adjustRightInd w:val="0"/>
        <w:jc w:val="both"/>
        <w:rPr>
          <w:rFonts w:ascii="TimesNewRoman" w:eastAsiaTheme="minorHAnsi" w:hAnsi="TimesNewRoman" w:cs="TimesNewRoman"/>
          <w:color w:val="000000"/>
          <w:lang w:val="en-US" w:eastAsia="en-US"/>
        </w:rPr>
      </w:pPr>
      <w:proofErr w:type="gramStart"/>
      <w:r w:rsidRPr="00DA1629">
        <w:rPr>
          <w:rFonts w:ascii="TimesNewRoman" w:eastAsiaTheme="minorHAnsi" w:hAnsi="TimesNewRoman" w:cs="TimesNewRoman"/>
          <w:color w:val="000000"/>
          <w:lang w:val="en-US" w:eastAsia="en-US"/>
        </w:rPr>
        <w:t>be</w:t>
      </w:r>
      <w:proofErr w:type="gramEnd"/>
      <w:r w:rsidRPr="00DA1629">
        <w:rPr>
          <w:rFonts w:ascii="TimesNewRoman" w:eastAsiaTheme="minorHAnsi" w:hAnsi="TimesNewRoman" w:cs="TimesNewRoman"/>
          <w:color w:val="000000"/>
          <w:lang w:val="en-US" w:eastAsia="en-US"/>
        </w:rPr>
        <w:t xml:space="preserve"> subject to disciplinary sanction.</w:t>
      </w:r>
    </w:p>
    <w:p w:rsidR="00DA1629" w:rsidRPr="003C54C0" w:rsidRDefault="00DA1629" w:rsidP="00075CB4">
      <w:pPr>
        <w:autoSpaceDE w:val="0"/>
        <w:autoSpaceDN w:val="0"/>
        <w:adjustRightInd w:val="0"/>
        <w:ind w:firstLine="708"/>
        <w:jc w:val="both"/>
        <w:rPr>
          <w:rFonts w:asciiTheme="minorHAnsi" w:eastAsiaTheme="minorHAnsi" w:hAnsiTheme="minorHAnsi" w:cs="TimesNewRoman"/>
          <w:color w:val="000000"/>
          <w:lang w:val="en-US" w:eastAsia="en-US"/>
        </w:rPr>
      </w:pPr>
      <w:r w:rsidRPr="00DA1629">
        <w:rPr>
          <w:rFonts w:ascii="TimesNewRoman" w:eastAsiaTheme="minorHAnsi" w:hAnsi="TimesNewRoman" w:cs="TimesNewRoman"/>
          <w:color w:val="000000"/>
          <w:lang w:val="en-US" w:eastAsia="en-US"/>
        </w:rPr>
        <w:t xml:space="preserve"> An employer that imposes a disciplinary sanction on an employee shall have the right to lift it ahead</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of time on its own initiative, at the request o</w:t>
      </w:r>
      <w:r w:rsidR="00075CB4">
        <w:rPr>
          <w:rFonts w:ascii="TimesNewRoman" w:eastAsiaTheme="minorHAnsi" w:hAnsi="TimesNewRoman" w:cs="TimesNewRoman"/>
          <w:color w:val="000000"/>
          <w:lang w:val="en-US" w:eastAsia="en-US"/>
        </w:rPr>
        <w:t xml:space="preserve">f the employee or his immediate </w:t>
      </w:r>
      <w:r w:rsidRPr="00DA1629">
        <w:rPr>
          <w:rFonts w:ascii="TimesNewRoman" w:eastAsiaTheme="minorHAnsi" w:hAnsi="TimesNewRoman" w:cs="TimesNewRoman"/>
          <w:color w:val="000000"/>
          <w:lang w:val="en-US" w:eastAsia="en-US"/>
        </w:rPr>
        <w:t>manager, or application by</w:t>
      </w:r>
      <w:r w:rsidR="00075CB4">
        <w:rPr>
          <w:rFonts w:ascii="TimesNewRoman" w:eastAsiaTheme="minorHAnsi" w:hAnsi="TimesNewRoman" w:cs="TimesNewRoman"/>
          <w:color w:val="000000"/>
          <w:lang w:val="en-US" w:eastAsia="en-US"/>
        </w:rPr>
        <w:t xml:space="preserve"> </w:t>
      </w:r>
      <w:r w:rsidRPr="00075CB4">
        <w:rPr>
          <w:rFonts w:ascii="TimesNewRoman" w:eastAsiaTheme="minorHAnsi" w:hAnsi="TimesNewRoman" w:cs="TimesNewRoman"/>
          <w:color w:val="000000"/>
          <w:lang w:val="en-US" w:eastAsia="en-US"/>
        </w:rPr>
        <w:t>the employees’ representative.</w:t>
      </w:r>
    </w:p>
    <w:p w:rsidR="003C54C0" w:rsidRDefault="003C54C0" w:rsidP="00332862">
      <w:pPr>
        <w:autoSpaceDE w:val="0"/>
        <w:autoSpaceDN w:val="0"/>
        <w:adjustRightInd w:val="0"/>
        <w:jc w:val="both"/>
        <w:rPr>
          <w:rFonts w:asciiTheme="minorHAnsi" w:eastAsiaTheme="minorHAnsi" w:hAnsiTheme="minorHAnsi" w:cs="TimesNewRoman"/>
          <w:color w:val="000000"/>
          <w:lang w:val="en-US" w:eastAsia="en-US"/>
        </w:rPr>
      </w:pPr>
    </w:p>
    <w:p w:rsidR="00332862" w:rsidRPr="00512E20" w:rsidRDefault="00332862" w:rsidP="00332862">
      <w:pPr>
        <w:autoSpaceDE w:val="0"/>
        <w:autoSpaceDN w:val="0"/>
        <w:adjustRightInd w:val="0"/>
        <w:rPr>
          <w:rFonts w:eastAsiaTheme="minorHAnsi"/>
          <w:b/>
          <w:lang w:val="en-US" w:eastAsia="en-US"/>
        </w:rPr>
      </w:pPr>
      <w:r w:rsidRPr="00512E20">
        <w:rPr>
          <w:rFonts w:asciiTheme="minorHAnsi" w:eastAsiaTheme="minorHAnsi" w:hAnsiTheme="minorHAnsi" w:cs="TimesNewRoman"/>
          <w:b/>
          <w:color w:val="000000"/>
          <w:lang w:val="en-US" w:eastAsia="en-US"/>
        </w:rPr>
        <w:t>5</w:t>
      </w:r>
      <w:r w:rsidR="00512E20" w:rsidRPr="00512E20">
        <w:rPr>
          <w:rFonts w:eastAsiaTheme="minorHAnsi"/>
          <w:b/>
          <w:lang w:val="en-US" w:eastAsia="en-US"/>
        </w:rPr>
        <w:t xml:space="preserve"> The citizen’s right</w:t>
      </w:r>
      <w:r w:rsidR="00512E20">
        <w:rPr>
          <w:rFonts w:eastAsiaTheme="minorHAnsi"/>
          <w:lang w:val="en-US" w:eastAsia="en-US"/>
        </w:rPr>
        <w:t xml:space="preserve"> </w:t>
      </w:r>
      <w:r w:rsidR="00512E20" w:rsidRPr="00512E20">
        <w:rPr>
          <w:rFonts w:eastAsiaTheme="minorHAnsi"/>
          <w:b/>
          <w:lang w:val="en-US" w:eastAsia="en-US"/>
        </w:rPr>
        <w:t>to pensions pursuant.</w:t>
      </w:r>
    </w:p>
    <w:p w:rsidR="00512E20" w:rsidRDefault="00512E20" w:rsidP="00332862">
      <w:pPr>
        <w:autoSpaceDE w:val="0"/>
        <w:autoSpaceDN w:val="0"/>
        <w:adjustRightInd w:val="0"/>
        <w:rPr>
          <w:rFonts w:asciiTheme="minorHAnsi" w:eastAsiaTheme="minorHAnsi" w:hAnsiTheme="minorHAnsi" w:cs="TimesNewRoman"/>
          <w:color w:val="000000"/>
          <w:lang w:val="en-US" w:eastAsia="en-US"/>
        </w:rPr>
      </w:pPr>
    </w:p>
    <w:p w:rsidR="00332862" w:rsidRPr="00512E20" w:rsidRDefault="00332862" w:rsidP="00332862">
      <w:pPr>
        <w:autoSpaceDE w:val="0"/>
        <w:autoSpaceDN w:val="0"/>
        <w:adjustRightInd w:val="0"/>
        <w:ind w:firstLine="708"/>
        <w:jc w:val="both"/>
        <w:rPr>
          <w:rFonts w:eastAsiaTheme="minorHAnsi"/>
          <w:lang w:val="en-US" w:eastAsia="en-US"/>
        </w:rPr>
      </w:pPr>
      <w:r w:rsidRPr="00512E20">
        <w:rPr>
          <w:rFonts w:asciiTheme="minorHAnsi" w:eastAsiaTheme="minorHAnsi" w:hAnsiTheme="minorHAnsi" w:cs="TimesNewRoman"/>
          <w:color w:val="000000"/>
          <w:lang w:val="en-US" w:eastAsia="en-US"/>
        </w:rPr>
        <w:t xml:space="preserve"> </w:t>
      </w:r>
      <w:r w:rsidRPr="00512E20">
        <w:rPr>
          <w:rFonts w:eastAsiaTheme="minorHAnsi"/>
          <w:lang w:val="en-US" w:eastAsia="en-US"/>
        </w:rPr>
        <w:t>Citizens of the Republic of Kazakhstan enjoy the right to pensions pursuant to the procedure set forth by legislation of the Republic of Kazakhstan.</w:t>
      </w:r>
    </w:p>
    <w:p w:rsidR="00332862" w:rsidRPr="00512E20" w:rsidRDefault="00332862" w:rsidP="00332862">
      <w:pPr>
        <w:autoSpaceDE w:val="0"/>
        <w:autoSpaceDN w:val="0"/>
        <w:adjustRightInd w:val="0"/>
        <w:ind w:firstLine="708"/>
        <w:rPr>
          <w:rFonts w:eastAsiaTheme="minorHAnsi"/>
          <w:lang w:val="en-US" w:eastAsia="en-US"/>
        </w:rPr>
      </w:pPr>
      <w:r w:rsidRPr="00512E20">
        <w:rPr>
          <w:rFonts w:eastAsiaTheme="minorHAnsi"/>
          <w:lang w:val="en-US" w:eastAsia="en-US"/>
        </w:rPr>
        <w:t>The state guarantees safety of pension contributions in the State pension accumulation fund.</w:t>
      </w:r>
    </w:p>
    <w:p w:rsidR="00332862" w:rsidRPr="00512E20" w:rsidRDefault="00332862" w:rsidP="00332862">
      <w:pPr>
        <w:autoSpaceDE w:val="0"/>
        <w:autoSpaceDN w:val="0"/>
        <w:adjustRightInd w:val="0"/>
        <w:ind w:firstLine="708"/>
        <w:rPr>
          <w:rFonts w:eastAsiaTheme="minorHAnsi"/>
          <w:lang w:val="en-US" w:eastAsia="en-US"/>
        </w:rPr>
      </w:pPr>
      <w:r w:rsidRPr="00512E20">
        <w:rPr>
          <w:rFonts w:eastAsiaTheme="minorHAnsi"/>
          <w:lang w:val="en-US" w:eastAsia="en-US"/>
        </w:rPr>
        <w:t xml:space="preserve"> Pension accumulations are safeguarded through:</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1). licensing activity of pension accumulation funds with respect to attraction of contributions and payment of pension benefits;</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2). licensing activity of pension assets management companies;</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2-1). licensing custodial activity of second-tier banks;</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3). establishing prudential norms for pension assets management companies;</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3-1). regulating activity of pension accumulation funds through establishing appropriate norms and limits to ensure financial sustainability;</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4). establishing requirements to the founders, managers and specialists of pension accumulation funds and the pension assets management companies, as well as to the size and structure of their charter capital;</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5). requiring funds to keep cash money and securiti</w:t>
      </w:r>
      <w:r w:rsidR="00512E20" w:rsidRPr="00512E20">
        <w:rPr>
          <w:rFonts w:eastAsiaTheme="minorHAnsi"/>
          <w:lang w:val="en-US" w:eastAsia="en-US"/>
        </w:rPr>
        <w:t xml:space="preserve">es only in a custodian bank not </w:t>
      </w:r>
      <w:r w:rsidRPr="00512E20">
        <w:rPr>
          <w:rFonts w:eastAsiaTheme="minorHAnsi"/>
          <w:lang w:val="en-US" w:eastAsia="en-US"/>
        </w:rPr>
        <w:t>affiliated with a pension accumulation fund and a pe</w:t>
      </w:r>
      <w:r w:rsidR="00512E20" w:rsidRPr="00512E20">
        <w:rPr>
          <w:rFonts w:eastAsiaTheme="minorHAnsi"/>
          <w:lang w:val="en-US" w:eastAsia="en-US"/>
        </w:rPr>
        <w:t xml:space="preserve">nsion assets management company </w:t>
      </w:r>
      <w:r w:rsidRPr="00512E20">
        <w:rPr>
          <w:rFonts w:eastAsiaTheme="minorHAnsi"/>
          <w:lang w:val="en-US" w:eastAsia="en-US"/>
        </w:rPr>
        <w:t>(except for the State Pension Accumulation Fund);</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7). segregating the fund’s corporate assets and pension as</w:t>
      </w:r>
      <w:r w:rsidR="00512E20" w:rsidRPr="00512E20">
        <w:rPr>
          <w:rFonts w:eastAsiaTheme="minorHAnsi"/>
          <w:lang w:val="en-US" w:eastAsia="en-US"/>
        </w:rPr>
        <w:t xml:space="preserve">sets, monitoring their targeted </w:t>
      </w:r>
      <w:r w:rsidRPr="00512E20">
        <w:rPr>
          <w:rFonts w:eastAsiaTheme="minorHAnsi"/>
          <w:lang w:val="en-US" w:eastAsia="en-US"/>
        </w:rPr>
        <w:t>placement;</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9). diversification and risk reduction requirements being established for pension assets</w:t>
      </w:r>
    </w:p>
    <w:p w:rsidR="00332862" w:rsidRPr="00512E20" w:rsidRDefault="00332862" w:rsidP="00332862">
      <w:pPr>
        <w:autoSpaceDE w:val="0"/>
        <w:autoSpaceDN w:val="0"/>
        <w:adjustRightInd w:val="0"/>
        <w:rPr>
          <w:rFonts w:eastAsiaTheme="minorHAnsi"/>
          <w:lang w:val="en-US" w:eastAsia="en-US"/>
        </w:rPr>
      </w:pPr>
      <w:proofErr w:type="gramStart"/>
      <w:r w:rsidRPr="00512E20">
        <w:rPr>
          <w:rFonts w:eastAsiaTheme="minorHAnsi"/>
          <w:lang w:val="en-US" w:eastAsia="en-US"/>
        </w:rPr>
        <w:t>management</w:t>
      </w:r>
      <w:proofErr w:type="gramEnd"/>
      <w:r w:rsidRPr="00512E20">
        <w:rPr>
          <w:rFonts w:eastAsiaTheme="minorHAnsi"/>
          <w:lang w:val="en-US" w:eastAsia="en-US"/>
        </w:rPr>
        <w:t xml:space="preserve"> companies by a securities market regul</w:t>
      </w:r>
      <w:r w:rsidR="00512E20" w:rsidRPr="00512E20">
        <w:rPr>
          <w:rFonts w:eastAsiaTheme="minorHAnsi"/>
          <w:lang w:val="en-US" w:eastAsia="en-US"/>
        </w:rPr>
        <w:t xml:space="preserve">atory authority with respect to placement of </w:t>
      </w:r>
      <w:r w:rsidRPr="00512E20">
        <w:rPr>
          <w:rFonts w:eastAsiaTheme="minorHAnsi"/>
          <w:lang w:val="en-US" w:eastAsia="en-US"/>
        </w:rPr>
        <w:t>pension assets;</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10). setting ceilings for rates of commissions fees charged by pension accumulation funds</w:t>
      </w:r>
    </w:p>
    <w:p w:rsidR="00332862" w:rsidRPr="00512E20" w:rsidRDefault="00332862" w:rsidP="00512E20">
      <w:pPr>
        <w:autoSpaceDE w:val="0"/>
        <w:autoSpaceDN w:val="0"/>
        <w:adjustRightInd w:val="0"/>
        <w:rPr>
          <w:rFonts w:eastAsiaTheme="minorHAnsi"/>
          <w:lang w:val="en-US" w:eastAsia="en-US"/>
        </w:rPr>
      </w:pPr>
      <w:r w:rsidRPr="00512E20">
        <w:rPr>
          <w:rFonts w:eastAsiaTheme="minorHAnsi"/>
          <w:lang w:val="en-US" w:eastAsia="en-US"/>
        </w:rPr>
        <w:t>11). mandating annual (amended on 05.04.1999) audit of annu</w:t>
      </w:r>
      <w:r w:rsidR="00512E20" w:rsidRPr="00512E20">
        <w:rPr>
          <w:rFonts w:eastAsiaTheme="minorHAnsi"/>
          <w:lang w:val="en-US" w:eastAsia="en-US"/>
        </w:rPr>
        <w:t xml:space="preserve">al financial reports of the </w:t>
      </w:r>
      <w:r w:rsidRPr="00512E20">
        <w:rPr>
          <w:rFonts w:eastAsiaTheme="minorHAnsi"/>
          <w:lang w:val="en-US" w:eastAsia="en-US"/>
        </w:rPr>
        <w:t>pension accumulation funds and pension assets management companies</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12). requiring regular financial and statistical reports of</w:t>
      </w:r>
      <w:r w:rsidR="00512E20" w:rsidRPr="00512E20">
        <w:rPr>
          <w:rFonts w:eastAsiaTheme="minorHAnsi"/>
          <w:lang w:val="en-US" w:eastAsia="en-US"/>
        </w:rPr>
        <w:t xml:space="preserve"> pension accumulation funds and </w:t>
      </w:r>
      <w:r w:rsidRPr="00512E20">
        <w:rPr>
          <w:rFonts w:eastAsiaTheme="minorHAnsi"/>
          <w:lang w:val="en-US" w:eastAsia="en-US"/>
        </w:rPr>
        <w:t>pension assets management companies be provid</w:t>
      </w:r>
      <w:r w:rsidR="00512E20" w:rsidRPr="00512E20">
        <w:rPr>
          <w:rFonts w:eastAsiaTheme="minorHAnsi"/>
          <w:lang w:val="en-US" w:eastAsia="en-US"/>
        </w:rPr>
        <w:t xml:space="preserve">ed to appropriate state bodies </w:t>
      </w:r>
      <w:r w:rsidRPr="00512E20">
        <w:rPr>
          <w:rFonts w:eastAsiaTheme="minorHAnsi"/>
          <w:lang w:val="en-US" w:eastAsia="en-US"/>
        </w:rPr>
        <w:t>pursuant to the legislated procedure;</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13). entitling a Beneficiary to transfer pension</w:t>
      </w:r>
      <w:r w:rsidR="00512E20" w:rsidRPr="00512E20">
        <w:rPr>
          <w:rFonts w:eastAsiaTheme="minorHAnsi"/>
          <w:lang w:val="en-US" w:eastAsia="en-US"/>
        </w:rPr>
        <w:t xml:space="preserve"> accumulations from one pension </w:t>
      </w:r>
      <w:r w:rsidRPr="00512E20">
        <w:rPr>
          <w:rFonts w:eastAsiaTheme="minorHAnsi"/>
          <w:lang w:val="en-US" w:eastAsia="en-US"/>
        </w:rPr>
        <w:t>accumulation fund to another but not more often than two times a year;</w:t>
      </w:r>
    </w:p>
    <w:p w:rsidR="00332862" w:rsidRPr="00512E20" w:rsidRDefault="00332862" w:rsidP="00512E20">
      <w:pPr>
        <w:autoSpaceDE w:val="0"/>
        <w:autoSpaceDN w:val="0"/>
        <w:adjustRightInd w:val="0"/>
        <w:jc w:val="both"/>
        <w:rPr>
          <w:rFonts w:asciiTheme="minorHAnsi" w:eastAsiaTheme="minorHAnsi" w:hAnsiTheme="minorHAnsi" w:cs="TimesNewRoman"/>
          <w:color w:val="000000"/>
          <w:lang w:val="en-US" w:eastAsia="en-US"/>
        </w:rPr>
      </w:pPr>
      <w:r w:rsidRPr="00512E20">
        <w:rPr>
          <w:rFonts w:eastAsiaTheme="minorHAnsi"/>
          <w:lang w:val="en-US" w:eastAsia="en-US"/>
        </w:rPr>
        <w:t>14). Complete or partial insurance of pension savings at a Beneficiary’s discretion.</w:t>
      </w:r>
    </w:p>
    <w:p w:rsidR="00512E20" w:rsidRPr="00512E20" w:rsidRDefault="00512E20" w:rsidP="00075CB4">
      <w:pPr>
        <w:autoSpaceDE w:val="0"/>
        <w:autoSpaceDN w:val="0"/>
        <w:adjustRightInd w:val="0"/>
        <w:ind w:firstLine="708"/>
        <w:jc w:val="both"/>
        <w:rPr>
          <w:b/>
          <w:lang w:val="en-US"/>
        </w:rPr>
      </w:pPr>
      <w:r w:rsidRPr="00512E20">
        <w:rPr>
          <w:rFonts w:eastAsiaTheme="minorHAnsi"/>
          <w:sz w:val="23"/>
          <w:szCs w:val="23"/>
          <w:lang w:val="en-US" w:eastAsia="en-US"/>
        </w:rPr>
        <w:lastRenderedPageBreak/>
        <w:t>Pension payments from the Centre are administered for life.</w:t>
      </w:r>
    </w:p>
    <w:p w:rsidR="00512E20" w:rsidRPr="00512E20" w:rsidRDefault="00512E20" w:rsidP="00512E20">
      <w:pPr>
        <w:autoSpaceDE w:val="0"/>
        <w:autoSpaceDN w:val="0"/>
        <w:adjustRightInd w:val="0"/>
        <w:ind w:firstLine="708"/>
        <w:rPr>
          <w:rFonts w:eastAsiaTheme="minorHAnsi"/>
          <w:sz w:val="23"/>
          <w:szCs w:val="23"/>
          <w:lang w:val="en-US" w:eastAsia="en-US"/>
        </w:rPr>
      </w:pPr>
      <w:r w:rsidRPr="00512E20">
        <w:rPr>
          <w:rFonts w:eastAsiaTheme="minorHAnsi"/>
          <w:sz w:val="23"/>
          <w:szCs w:val="23"/>
          <w:lang w:val="en-US" w:eastAsia="en-US"/>
        </w:rPr>
        <w:t>Income taken for purposes of calculating value of a pension benefit paid</w:t>
      </w:r>
      <w:r>
        <w:rPr>
          <w:rFonts w:eastAsiaTheme="minorHAnsi"/>
          <w:sz w:val="23"/>
          <w:szCs w:val="23"/>
          <w:lang w:val="en-US" w:eastAsia="en-US"/>
        </w:rPr>
        <w:t xml:space="preserve"> </w:t>
      </w:r>
      <w:r w:rsidRPr="00512E20">
        <w:rPr>
          <w:rFonts w:eastAsiaTheme="minorHAnsi"/>
          <w:sz w:val="23"/>
          <w:szCs w:val="23"/>
          <w:lang w:val="en-US" w:eastAsia="en-US"/>
        </w:rPr>
        <w:t>from the Centre embraces all types of remuneration for work and other incomes, the list</w:t>
      </w:r>
      <w:r>
        <w:rPr>
          <w:rFonts w:eastAsiaTheme="minorHAnsi"/>
          <w:sz w:val="23"/>
          <w:szCs w:val="23"/>
          <w:lang w:val="en-US" w:eastAsia="en-US"/>
        </w:rPr>
        <w:t xml:space="preserve"> </w:t>
      </w:r>
      <w:r w:rsidRPr="00512E20">
        <w:rPr>
          <w:rFonts w:eastAsiaTheme="minorHAnsi"/>
          <w:sz w:val="23"/>
          <w:szCs w:val="23"/>
          <w:lang w:val="en-US" w:eastAsia="en-US"/>
        </w:rPr>
        <w:t>being determined by the Government of the Republic of Kazakhstan.</w:t>
      </w:r>
    </w:p>
    <w:p w:rsidR="00512E20" w:rsidRPr="00512E20" w:rsidRDefault="00512E20" w:rsidP="00512E20">
      <w:pPr>
        <w:autoSpaceDE w:val="0"/>
        <w:autoSpaceDN w:val="0"/>
        <w:adjustRightInd w:val="0"/>
        <w:ind w:firstLine="708"/>
        <w:rPr>
          <w:rFonts w:eastAsiaTheme="minorHAnsi"/>
          <w:sz w:val="23"/>
          <w:szCs w:val="23"/>
          <w:lang w:val="en-US" w:eastAsia="en-US"/>
        </w:rPr>
      </w:pPr>
      <w:r w:rsidRPr="00512E20">
        <w:rPr>
          <w:rFonts w:eastAsiaTheme="minorHAnsi"/>
          <w:sz w:val="23"/>
          <w:szCs w:val="23"/>
          <w:lang w:val="en-US" w:eastAsia="en-US"/>
        </w:rPr>
        <w:t>Income taken for purposes of calculating value of a pension benefit for 3</w:t>
      </w:r>
      <w:r>
        <w:rPr>
          <w:rFonts w:eastAsiaTheme="minorHAnsi"/>
          <w:sz w:val="23"/>
          <w:szCs w:val="23"/>
          <w:lang w:val="en-US" w:eastAsia="en-US"/>
        </w:rPr>
        <w:t xml:space="preserve"> </w:t>
      </w:r>
      <w:r w:rsidRPr="00512E20">
        <w:rPr>
          <w:rFonts w:eastAsiaTheme="minorHAnsi"/>
          <w:sz w:val="23"/>
          <w:szCs w:val="23"/>
          <w:lang w:val="en-US" w:eastAsia="en-US"/>
        </w:rPr>
        <w:t>years of work shall be calculated through dividing the total income for 36 consecutive</w:t>
      </w:r>
      <w:r>
        <w:rPr>
          <w:rFonts w:eastAsiaTheme="minorHAnsi"/>
          <w:sz w:val="23"/>
          <w:szCs w:val="23"/>
          <w:lang w:val="en-US" w:eastAsia="en-US"/>
        </w:rPr>
        <w:t xml:space="preserve"> </w:t>
      </w:r>
      <w:r w:rsidRPr="00512E20">
        <w:rPr>
          <w:rFonts w:eastAsiaTheme="minorHAnsi"/>
          <w:sz w:val="23"/>
          <w:szCs w:val="23"/>
          <w:lang w:val="en-US" w:eastAsia="en-US"/>
        </w:rPr>
        <w:t>working months by 36.</w:t>
      </w:r>
    </w:p>
    <w:p w:rsidR="00631FEA" w:rsidRDefault="00631FEA" w:rsidP="00631FEA">
      <w:pPr>
        <w:ind w:firstLine="709"/>
        <w:rPr>
          <w:b/>
          <w:lang w:val="en-US"/>
        </w:rPr>
      </w:pPr>
    </w:p>
    <w:p w:rsidR="00631FEA" w:rsidRDefault="00E3054D" w:rsidP="00E3054D">
      <w:pPr>
        <w:rPr>
          <w:b/>
          <w:lang w:val="en-US"/>
        </w:rPr>
      </w:pPr>
      <w:r>
        <w:rPr>
          <w:b/>
          <w:lang w:val="en-US"/>
        </w:rPr>
        <w:t>C</w:t>
      </w:r>
      <w:r w:rsidR="00631FEA">
        <w:rPr>
          <w:b/>
          <w:lang w:val="en-US"/>
        </w:rPr>
        <w:t>ontrol</w:t>
      </w:r>
      <w:r w:rsidR="00631FEA" w:rsidRPr="00F25DC9">
        <w:rPr>
          <w:b/>
          <w:lang w:val="en-US"/>
        </w:rPr>
        <w:t xml:space="preserve"> </w:t>
      </w:r>
      <w:r w:rsidR="00631FEA">
        <w:rPr>
          <w:b/>
          <w:lang w:val="en-US"/>
        </w:rPr>
        <w:t>questions</w:t>
      </w:r>
    </w:p>
    <w:p w:rsidR="00631FEA" w:rsidRDefault="00631FEA" w:rsidP="00631FEA">
      <w:pPr>
        <w:jc w:val="both"/>
        <w:rPr>
          <w:lang w:val="en-US"/>
        </w:rPr>
      </w:pPr>
      <w:r w:rsidRPr="00F25DC9">
        <w:rPr>
          <w:lang w:val="en-US"/>
        </w:rPr>
        <w:t>1</w:t>
      </w:r>
      <w:r>
        <w:rPr>
          <w:lang w:val="en-US"/>
        </w:rPr>
        <w:t xml:space="preserve"> </w:t>
      </w:r>
      <w:r w:rsidRPr="002A5F80">
        <w:rPr>
          <w:lang w:val="en-US"/>
        </w:rPr>
        <w:t xml:space="preserve">What is </w:t>
      </w:r>
      <w:r>
        <w:rPr>
          <w:lang w:val="en-US"/>
        </w:rPr>
        <w:t>the</w:t>
      </w:r>
      <w:r w:rsidRPr="002A5F80">
        <w:rPr>
          <w:lang w:val="en-US"/>
        </w:rPr>
        <w:t xml:space="preserve"> </w:t>
      </w:r>
      <w:r>
        <w:rPr>
          <w:rFonts w:ascii="TimesNewRoman" w:eastAsiaTheme="minorHAnsi" w:hAnsi="TimesNewRoman" w:cs="TimesNewRoman"/>
          <w:lang w:val="en-US" w:eastAsia="en-US"/>
        </w:rPr>
        <w:t>o</w:t>
      </w:r>
      <w:r w:rsidRPr="00CD2E77">
        <w:rPr>
          <w:rFonts w:ascii="TimesNewRoman" w:eastAsiaTheme="minorHAnsi" w:hAnsi="TimesNewRoman" w:cs="TimesNewRoman"/>
          <w:lang w:val="en-US" w:eastAsia="en-US"/>
        </w:rPr>
        <w:t>bjective</w:t>
      </w:r>
      <w:r w:rsidRPr="002A5F80">
        <w:rPr>
          <w:lang w:val="en-US"/>
        </w:rPr>
        <w:t xml:space="preserve"> </w:t>
      </w:r>
      <w:r w:rsidRPr="00CD2E77">
        <w:rPr>
          <w:rFonts w:ascii="TimesNewRoman" w:eastAsiaTheme="minorHAnsi" w:hAnsi="TimesNewRoman" w:cs="TimesNewRoman"/>
          <w:lang w:val="en-US" w:eastAsia="en-US"/>
        </w:rPr>
        <w:t>of the labor legislation</w:t>
      </w:r>
      <w:r w:rsidRPr="002A5F80">
        <w:rPr>
          <w:lang w:val="en-US"/>
        </w:rPr>
        <w:t xml:space="preserve">? </w:t>
      </w:r>
    </w:p>
    <w:p w:rsidR="00631FEA" w:rsidRDefault="00631FEA" w:rsidP="00631FEA">
      <w:pPr>
        <w:jc w:val="both"/>
        <w:rPr>
          <w:lang w:val="en-US"/>
        </w:rPr>
      </w:pPr>
      <w:r>
        <w:rPr>
          <w:lang w:val="en-US"/>
        </w:rPr>
        <w:t xml:space="preserve">2 </w:t>
      </w:r>
      <w:r w:rsidRPr="002A5F80">
        <w:rPr>
          <w:lang w:val="en-US"/>
        </w:rPr>
        <w:t xml:space="preserve">What </w:t>
      </w:r>
      <w:r>
        <w:rPr>
          <w:lang w:val="en-US"/>
        </w:rPr>
        <w:t>are</w:t>
      </w:r>
      <w:r w:rsidRPr="002A5F80">
        <w:rPr>
          <w:lang w:val="en-US"/>
        </w:rPr>
        <w:t xml:space="preserve"> </w:t>
      </w:r>
      <w:r>
        <w:rPr>
          <w:lang w:val="en-US"/>
        </w:rPr>
        <w:t xml:space="preserve">the </w:t>
      </w:r>
      <w:r w:rsidRPr="00CD2E77">
        <w:rPr>
          <w:rFonts w:ascii="TimesNewRoman" w:eastAsiaTheme="minorHAnsi" w:hAnsi="TimesNewRoman" w:cs="TimesNewRoman"/>
          <w:lang w:val="en-US" w:eastAsia="en-US"/>
        </w:rPr>
        <w:t>tasks</w:t>
      </w:r>
      <w:r>
        <w:rPr>
          <w:lang w:val="en-US"/>
        </w:rPr>
        <w:t xml:space="preserve"> </w:t>
      </w:r>
      <w:r w:rsidRPr="00CD2E77">
        <w:rPr>
          <w:rFonts w:ascii="TimesNewRoman" w:eastAsiaTheme="minorHAnsi" w:hAnsi="TimesNewRoman" w:cs="TimesNewRoman"/>
          <w:lang w:val="en-US" w:eastAsia="en-US"/>
        </w:rPr>
        <w:t>of the labor legislation</w:t>
      </w:r>
      <w:r w:rsidRPr="002A5F80">
        <w:rPr>
          <w:lang w:val="en-US"/>
        </w:rPr>
        <w:t xml:space="preserve">? </w:t>
      </w:r>
    </w:p>
    <w:p w:rsidR="00631FEA" w:rsidRDefault="00631FEA" w:rsidP="00631FEA">
      <w:pPr>
        <w:jc w:val="both"/>
        <w:rPr>
          <w:lang w:val="en-US"/>
        </w:rPr>
      </w:pPr>
      <w:r>
        <w:rPr>
          <w:lang w:val="en-US"/>
        </w:rPr>
        <w:t xml:space="preserve">3 What are the </w:t>
      </w:r>
      <w:r w:rsidRPr="00D963C4">
        <w:rPr>
          <w:lang w:val="en-US"/>
        </w:rPr>
        <w:t>chief principles</w:t>
      </w:r>
      <w:r>
        <w:rPr>
          <w:lang w:val="en-US"/>
        </w:rPr>
        <w:t xml:space="preserve"> </w:t>
      </w:r>
      <w:r w:rsidRPr="00CD2E77">
        <w:rPr>
          <w:rFonts w:ascii="TimesNewRoman" w:eastAsiaTheme="minorHAnsi" w:hAnsi="TimesNewRoman" w:cs="TimesNewRoman"/>
          <w:lang w:val="en-US" w:eastAsia="en-US"/>
        </w:rPr>
        <w:t>of the labor legislation</w:t>
      </w:r>
      <w:r w:rsidRPr="002A5F80">
        <w:rPr>
          <w:lang w:val="en-US"/>
        </w:rPr>
        <w:t xml:space="preserve">? </w:t>
      </w:r>
    </w:p>
    <w:p w:rsidR="00631FEA" w:rsidRDefault="00631FEA" w:rsidP="00631FEA">
      <w:pPr>
        <w:jc w:val="both"/>
        <w:rPr>
          <w:rFonts w:ascii="TimesNewRoman" w:eastAsiaTheme="minorHAnsi" w:hAnsi="TimesNewRoman" w:cs="TimesNewRoman"/>
          <w:lang w:val="en-US" w:eastAsia="en-US"/>
        </w:rPr>
      </w:pPr>
      <w:r>
        <w:rPr>
          <w:lang w:val="en-US"/>
        </w:rPr>
        <w:t xml:space="preserve">4 What kinds of </w:t>
      </w:r>
      <w:r>
        <w:rPr>
          <w:rFonts w:ascii="TimesNewRoman" w:eastAsiaTheme="minorHAnsi" w:hAnsi="TimesNewRoman" w:cs="TimesNewRoman"/>
          <w:lang w:val="en-US" w:eastAsia="en-US"/>
        </w:rPr>
        <w:t>participants of labo</w:t>
      </w:r>
      <w:r w:rsidRPr="00E064C8">
        <w:rPr>
          <w:rFonts w:ascii="TimesNewRoman" w:eastAsiaTheme="minorHAnsi" w:hAnsi="TimesNewRoman" w:cs="TimesNewRoman"/>
          <w:lang w:val="en-US" w:eastAsia="en-US"/>
        </w:rPr>
        <w:t>r relations</w:t>
      </w:r>
      <w:r>
        <w:rPr>
          <w:rFonts w:ascii="TimesNewRoman" w:eastAsiaTheme="minorHAnsi" w:hAnsi="TimesNewRoman" w:cs="TimesNewRoman"/>
          <w:lang w:val="en-US" w:eastAsia="en-US"/>
        </w:rPr>
        <w:t xml:space="preserve"> do you know?</w:t>
      </w:r>
    </w:p>
    <w:p w:rsidR="00631FEA" w:rsidRDefault="00631FEA" w:rsidP="00631FEA">
      <w:pPr>
        <w:jc w:val="both"/>
        <w:rPr>
          <w:rFonts w:ascii="TimesNewRoman" w:eastAsiaTheme="minorHAnsi" w:hAnsi="TimesNewRoman" w:cs="TimesNewRoman"/>
          <w:lang w:val="en-US" w:eastAsia="en-US"/>
        </w:rPr>
      </w:pPr>
      <w:r>
        <w:rPr>
          <w:rFonts w:ascii="TimesNewRoman" w:eastAsiaTheme="minorHAnsi" w:hAnsi="TimesNewRoman" w:cs="TimesNewRoman"/>
          <w:lang w:val="en-US" w:eastAsia="en-US"/>
        </w:rPr>
        <w:t xml:space="preserve">5 </w:t>
      </w:r>
      <w:r>
        <w:rPr>
          <w:lang w:val="en-US"/>
        </w:rPr>
        <w:t xml:space="preserve">What kinds </w:t>
      </w:r>
      <w:r w:rsidR="007E21F5">
        <w:rPr>
          <w:lang w:val="en-US"/>
        </w:rPr>
        <w:t xml:space="preserve">of </w:t>
      </w:r>
      <w:r>
        <w:rPr>
          <w:rFonts w:ascii="TimesNewRoman" w:eastAsiaTheme="minorHAnsi" w:hAnsi="TimesNewRoman" w:cs="TimesNewRoman"/>
          <w:lang w:val="en-US" w:eastAsia="en-US"/>
        </w:rPr>
        <w:t>grounds for emergence of labo</w:t>
      </w:r>
      <w:r w:rsidRPr="00E064C8">
        <w:rPr>
          <w:rFonts w:ascii="TimesNewRoman" w:eastAsiaTheme="minorHAnsi" w:hAnsi="TimesNewRoman" w:cs="TimesNewRoman"/>
          <w:lang w:val="en-US" w:eastAsia="en-US"/>
        </w:rPr>
        <w:t>r relations</w:t>
      </w:r>
      <w:r>
        <w:rPr>
          <w:rFonts w:ascii="TimesNewRoman" w:eastAsiaTheme="minorHAnsi" w:hAnsi="TimesNewRoman" w:cs="TimesNewRoman"/>
          <w:lang w:val="en-US" w:eastAsia="en-US"/>
        </w:rPr>
        <w:t xml:space="preserve"> do you know?</w:t>
      </w:r>
    </w:p>
    <w:p w:rsidR="00BB41AC" w:rsidRDefault="00BB41AC" w:rsidP="00BB41AC">
      <w:pPr>
        <w:autoSpaceDE w:val="0"/>
        <w:autoSpaceDN w:val="0"/>
        <w:adjustRightInd w:val="0"/>
        <w:rPr>
          <w:rFonts w:ascii="TimesNewRoman" w:eastAsiaTheme="minorHAnsi" w:hAnsi="TimesNewRoman" w:cs="TimesNewRoman"/>
          <w:lang w:val="en-US" w:eastAsia="en-US"/>
        </w:rPr>
      </w:pPr>
      <w:r>
        <w:rPr>
          <w:rFonts w:ascii="TimesNewRoman" w:eastAsiaTheme="minorHAnsi" w:hAnsi="TimesNewRoman" w:cs="TimesNewRoman"/>
          <w:lang w:val="en-US" w:eastAsia="en-US"/>
        </w:rPr>
        <w:t>6 What is the c</w:t>
      </w:r>
      <w:r w:rsidRPr="0047458C">
        <w:rPr>
          <w:rFonts w:ascii="TimesNewRoman" w:eastAsiaTheme="minorHAnsi" w:hAnsi="TimesNewRoman" w:cs="TimesNewRoman"/>
          <w:lang w:val="en-US" w:eastAsia="en-US"/>
        </w:rPr>
        <w:t>ontent of the employment contract</w:t>
      </w:r>
      <w:r>
        <w:rPr>
          <w:rFonts w:ascii="TimesNewRoman" w:eastAsiaTheme="minorHAnsi" w:hAnsi="TimesNewRoman" w:cs="TimesNewRoman"/>
          <w:lang w:val="en-US" w:eastAsia="en-US"/>
        </w:rPr>
        <w:t>?</w:t>
      </w:r>
    </w:p>
    <w:p w:rsidR="00BB41AC" w:rsidRDefault="00BB41AC" w:rsidP="00BB41AC">
      <w:pPr>
        <w:autoSpaceDE w:val="0"/>
        <w:autoSpaceDN w:val="0"/>
        <w:adjustRightInd w:val="0"/>
        <w:rPr>
          <w:rFonts w:ascii="TimesNewRoman" w:eastAsiaTheme="minorHAnsi" w:hAnsi="TimesNewRoman" w:cs="TimesNewRoman"/>
          <w:lang w:val="en-US" w:eastAsia="en-US"/>
        </w:rPr>
      </w:pPr>
      <w:r>
        <w:rPr>
          <w:rFonts w:ascii="TimesNewRoman" w:eastAsiaTheme="minorHAnsi" w:hAnsi="TimesNewRoman" w:cs="TimesNewRoman"/>
          <w:lang w:val="en-US" w:eastAsia="en-US"/>
        </w:rPr>
        <w:t>7 What is the</w:t>
      </w:r>
      <w:r w:rsidRPr="0047458C">
        <w:rPr>
          <w:rFonts w:ascii="TimesNewRoman" w:eastAsiaTheme="minorHAnsi" w:hAnsi="TimesNewRoman" w:cs="TimesNewRoman"/>
          <w:lang w:val="en-US" w:eastAsia="en-US"/>
        </w:rPr>
        <w:t xml:space="preserve"> distinction between an employment contract and other types of agreement</w:t>
      </w:r>
      <w:r>
        <w:rPr>
          <w:rFonts w:ascii="TimesNewRoman" w:eastAsiaTheme="minorHAnsi" w:hAnsi="TimesNewRoman" w:cs="TimesNewRoman"/>
          <w:lang w:val="en-US" w:eastAsia="en-US"/>
        </w:rPr>
        <w:t>?</w:t>
      </w:r>
    </w:p>
    <w:p w:rsidR="00BB41AC" w:rsidRPr="0047458C" w:rsidRDefault="00BB41AC" w:rsidP="00BB41AC">
      <w:pPr>
        <w:autoSpaceDE w:val="0"/>
        <w:autoSpaceDN w:val="0"/>
        <w:adjustRightInd w:val="0"/>
        <w:rPr>
          <w:rFonts w:ascii="TimesNewRoman" w:eastAsiaTheme="minorHAnsi" w:hAnsi="TimesNewRoman" w:cs="TimesNewRoman"/>
          <w:lang w:val="en-US" w:eastAsia="en-US"/>
        </w:rPr>
      </w:pPr>
      <w:r>
        <w:rPr>
          <w:rFonts w:ascii="TimesNewRoman" w:eastAsiaTheme="minorHAnsi" w:hAnsi="TimesNewRoman" w:cs="TimesNewRoman"/>
          <w:lang w:val="en-US" w:eastAsia="en-US"/>
        </w:rPr>
        <w:t>8 What is the p</w:t>
      </w:r>
      <w:r w:rsidRPr="0047458C">
        <w:rPr>
          <w:rFonts w:ascii="TimesNewRoman" w:eastAsiaTheme="minorHAnsi" w:hAnsi="TimesNewRoman" w:cs="TimesNewRoman"/>
          <w:lang w:val="en-US" w:eastAsia="en-US"/>
        </w:rPr>
        <w:t>rocedure for conclusion</w:t>
      </w:r>
      <w:r>
        <w:rPr>
          <w:rFonts w:ascii="TimesNewRoman" w:eastAsiaTheme="minorHAnsi" w:hAnsi="TimesNewRoman" w:cs="TimesNewRoman"/>
          <w:lang w:val="en-US" w:eastAsia="en-US"/>
        </w:rPr>
        <w:t xml:space="preserve"> </w:t>
      </w:r>
      <w:r w:rsidRPr="0047458C">
        <w:rPr>
          <w:rFonts w:ascii="TimesNewRoman" w:eastAsiaTheme="minorHAnsi" w:hAnsi="TimesNewRoman" w:cs="TimesNewRoman"/>
          <w:lang w:val="en-US" w:eastAsia="en-US"/>
        </w:rPr>
        <w:t>of the employment contract</w:t>
      </w:r>
      <w:r>
        <w:rPr>
          <w:rFonts w:ascii="TimesNewRoman" w:eastAsiaTheme="minorHAnsi" w:hAnsi="TimesNewRoman" w:cs="TimesNewRoman"/>
          <w:lang w:val="en-US" w:eastAsia="en-US"/>
        </w:rPr>
        <w:t xml:space="preserve">? </w:t>
      </w:r>
    </w:p>
    <w:p w:rsidR="00BB41AC" w:rsidRPr="0047458C" w:rsidRDefault="00BB41AC" w:rsidP="00BB41AC">
      <w:pPr>
        <w:autoSpaceDE w:val="0"/>
        <w:autoSpaceDN w:val="0"/>
        <w:adjustRightInd w:val="0"/>
        <w:rPr>
          <w:rFonts w:ascii="TimesNewRoman" w:eastAsiaTheme="minorHAnsi" w:hAnsi="TimesNewRoman" w:cs="TimesNewRoman"/>
          <w:lang w:val="en-US" w:eastAsia="en-US"/>
        </w:rPr>
      </w:pPr>
      <w:r>
        <w:rPr>
          <w:rFonts w:ascii="TimesNewRoman" w:eastAsiaTheme="minorHAnsi" w:hAnsi="TimesNewRoman" w:cs="TimesNewRoman"/>
          <w:lang w:val="en-US" w:eastAsia="en-US"/>
        </w:rPr>
        <w:t>9 What is the p</w:t>
      </w:r>
      <w:r w:rsidRPr="0047458C">
        <w:rPr>
          <w:rFonts w:ascii="TimesNewRoman" w:eastAsiaTheme="minorHAnsi" w:hAnsi="TimesNewRoman" w:cs="TimesNewRoman"/>
          <w:lang w:val="en-US" w:eastAsia="en-US"/>
        </w:rPr>
        <w:t>rocedure for amendment of the employment contract</w:t>
      </w:r>
      <w:r>
        <w:rPr>
          <w:rFonts w:ascii="TimesNewRoman" w:eastAsiaTheme="minorHAnsi" w:hAnsi="TimesNewRoman" w:cs="TimesNewRoman"/>
          <w:lang w:val="en-US" w:eastAsia="en-US"/>
        </w:rPr>
        <w:t xml:space="preserve">? </w:t>
      </w:r>
    </w:p>
    <w:p w:rsidR="00BB41AC" w:rsidRPr="0047458C" w:rsidRDefault="00BB41AC" w:rsidP="00BB41AC">
      <w:pPr>
        <w:autoSpaceDE w:val="0"/>
        <w:autoSpaceDN w:val="0"/>
        <w:adjustRightInd w:val="0"/>
        <w:rPr>
          <w:rFonts w:ascii="TimesNewRoman" w:eastAsiaTheme="minorHAnsi" w:hAnsi="TimesNewRoman" w:cs="TimesNewRoman"/>
          <w:lang w:val="en-US" w:eastAsia="en-US"/>
        </w:rPr>
      </w:pPr>
      <w:r>
        <w:rPr>
          <w:rFonts w:ascii="TimesNewRoman" w:eastAsiaTheme="minorHAnsi" w:hAnsi="TimesNewRoman" w:cs="TimesNewRoman"/>
          <w:lang w:val="en-US" w:eastAsia="en-US"/>
        </w:rPr>
        <w:t>10 What is the p</w:t>
      </w:r>
      <w:r w:rsidRPr="0047458C">
        <w:rPr>
          <w:rFonts w:ascii="TimesNewRoman" w:eastAsiaTheme="minorHAnsi" w:hAnsi="TimesNewRoman" w:cs="TimesNewRoman"/>
          <w:lang w:val="en-US" w:eastAsia="en-US"/>
        </w:rPr>
        <w:t>rocedure for supplementation</w:t>
      </w:r>
      <w:r>
        <w:rPr>
          <w:rFonts w:ascii="TimesNewRoman" w:eastAsiaTheme="minorHAnsi" w:hAnsi="TimesNewRoman" w:cs="TimesNewRoman"/>
          <w:lang w:val="en-US" w:eastAsia="en-US"/>
        </w:rPr>
        <w:t xml:space="preserve"> </w:t>
      </w:r>
      <w:r w:rsidRPr="0047458C">
        <w:rPr>
          <w:rFonts w:ascii="TimesNewRoman" w:eastAsiaTheme="minorHAnsi" w:hAnsi="TimesNewRoman" w:cs="TimesNewRoman"/>
          <w:lang w:val="en-US" w:eastAsia="en-US"/>
        </w:rPr>
        <w:t>of the employment contract</w:t>
      </w:r>
      <w:r>
        <w:rPr>
          <w:rFonts w:ascii="TimesNewRoman" w:eastAsiaTheme="minorHAnsi" w:hAnsi="TimesNewRoman" w:cs="TimesNewRoman"/>
          <w:lang w:val="en-US" w:eastAsia="en-US"/>
        </w:rPr>
        <w:t xml:space="preserve">? </w:t>
      </w:r>
    </w:p>
    <w:p w:rsidR="00BB41AC" w:rsidRPr="00BB41AC" w:rsidRDefault="00BB41AC" w:rsidP="00BB41AC">
      <w:pPr>
        <w:autoSpaceDE w:val="0"/>
        <w:autoSpaceDN w:val="0"/>
        <w:adjustRightInd w:val="0"/>
        <w:rPr>
          <w:rFonts w:ascii="TimesNewRoman" w:eastAsiaTheme="minorHAnsi" w:hAnsi="TimesNewRoman" w:cs="TimesNewRoman"/>
          <w:lang w:val="en-US" w:eastAsia="en-US"/>
        </w:rPr>
      </w:pPr>
      <w:r w:rsidRPr="00BB41AC">
        <w:rPr>
          <w:rFonts w:ascii="TimesNewRoman" w:eastAsiaTheme="minorHAnsi" w:hAnsi="TimesNewRoman" w:cs="TimesNewRoman"/>
          <w:lang w:val="en-US" w:eastAsia="en-US"/>
        </w:rPr>
        <w:t>11 What disciplinary sanctions do you know?</w:t>
      </w:r>
    </w:p>
    <w:p w:rsidR="00BB41AC" w:rsidRPr="00BB41AC" w:rsidRDefault="00BB41AC" w:rsidP="00BB41AC">
      <w:pPr>
        <w:autoSpaceDE w:val="0"/>
        <w:autoSpaceDN w:val="0"/>
        <w:adjustRightInd w:val="0"/>
        <w:rPr>
          <w:rFonts w:ascii="TimesNewRoman" w:eastAsiaTheme="minorHAnsi" w:hAnsi="TimesNewRoman" w:cs="TimesNewRoman"/>
          <w:lang w:val="en-US" w:eastAsia="en-US"/>
        </w:rPr>
      </w:pPr>
      <w:r w:rsidRPr="00BB41AC">
        <w:rPr>
          <w:rFonts w:ascii="TimesNewRoman" w:eastAsiaTheme="minorHAnsi" w:hAnsi="TimesNewRoman" w:cs="TimesNewRoman"/>
          <w:lang w:val="en-US" w:eastAsia="en-US"/>
        </w:rPr>
        <w:t>12 What is the procedure for applying disciplinary sanctions?</w:t>
      </w:r>
    </w:p>
    <w:p w:rsidR="00BB41AC" w:rsidRDefault="00BB41AC" w:rsidP="00BB41AC">
      <w:pPr>
        <w:autoSpaceDE w:val="0"/>
        <w:autoSpaceDN w:val="0"/>
        <w:adjustRightInd w:val="0"/>
        <w:rPr>
          <w:rFonts w:ascii="TimesNewRoman" w:eastAsiaTheme="minorHAnsi" w:hAnsi="TimesNewRoman" w:cs="TimesNewRoman"/>
          <w:lang w:val="en-US" w:eastAsia="en-US"/>
        </w:rPr>
      </w:pPr>
      <w:r w:rsidRPr="00BB41AC">
        <w:rPr>
          <w:rFonts w:ascii="TimesNewRoman" w:eastAsiaTheme="minorHAnsi" w:hAnsi="TimesNewRoman" w:cs="TimesNewRoman"/>
          <w:lang w:val="en-US" w:eastAsia="en-US"/>
        </w:rPr>
        <w:t>13 What is the procedure for appealing against disciplinary sanctions?</w:t>
      </w:r>
    </w:p>
    <w:p w:rsidR="00BB41AC" w:rsidRPr="00BB41AC" w:rsidRDefault="00BB41AC" w:rsidP="00BB41AC">
      <w:pPr>
        <w:autoSpaceDE w:val="0"/>
        <w:autoSpaceDN w:val="0"/>
        <w:adjustRightInd w:val="0"/>
        <w:rPr>
          <w:rFonts w:ascii="TimesNewRoman" w:eastAsiaTheme="minorHAnsi" w:hAnsi="TimesNewRoman" w:cs="TimesNewRoman"/>
          <w:lang w:val="en-US" w:eastAsia="en-US"/>
        </w:rPr>
      </w:pPr>
      <w:r>
        <w:rPr>
          <w:rFonts w:ascii="TimesNewRoman" w:eastAsiaTheme="minorHAnsi" w:hAnsi="TimesNewRoman" w:cs="TimesNewRoman"/>
          <w:lang w:val="en-US" w:eastAsia="en-US"/>
        </w:rPr>
        <w:t xml:space="preserve">14 </w:t>
      </w:r>
      <w:r w:rsidR="00D51B18" w:rsidRPr="002A5F80">
        <w:rPr>
          <w:lang w:val="en-US"/>
        </w:rPr>
        <w:t xml:space="preserve">What are the </w:t>
      </w:r>
      <w:r w:rsidR="00D51B18">
        <w:rPr>
          <w:lang w:val="en-US"/>
        </w:rPr>
        <w:t>main features</w:t>
      </w:r>
      <w:r w:rsidR="00D51B18" w:rsidRPr="002A5F80">
        <w:rPr>
          <w:lang w:val="en-US"/>
        </w:rPr>
        <w:t xml:space="preserve"> </w:t>
      </w:r>
      <w:r w:rsidR="00D51B18" w:rsidRPr="00D51B18">
        <w:rPr>
          <w:rFonts w:eastAsiaTheme="minorHAnsi"/>
          <w:lang w:val="en-US" w:eastAsia="en-US"/>
        </w:rPr>
        <w:t>t</w:t>
      </w:r>
      <w:r w:rsidRPr="00D51B18">
        <w:rPr>
          <w:rFonts w:eastAsiaTheme="minorHAnsi"/>
          <w:lang w:val="en-US" w:eastAsia="en-US"/>
        </w:rPr>
        <w:t>he citizen’s right to pensions pursuant</w:t>
      </w:r>
      <w:r w:rsidR="00D51B18" w:rsidRPr="00D51B18">
        <w:rPr>
          <w:rFonts w:eastAsiaTheme="minorHAnsi"/>
          <w:lang w:val="en-US" w:eastAsia="en-US"/>
        </w:rPr>
        <w:t>?</w:t>
      </w:r>
    </w:p>
    <w:p w:rsidR="00BB41AC" w:rsidRPr="00DA1629" w:rsidRDefault="00BB41AC" w:rsidP="00BB41AC">
      <w:pPr>
        <w:autoSpaceDE w:val="0"/>
        <w:autoSpaceDN w:val="0"/>
        <w:adjustRightInd w:val="0"/>
        <w:rPr>
          <w:rFonts w:ascii="TimesNewRoman" w:eastAsiaTheme="minorHAnsi" w:hAnsi="TimesNewRoman" w:cs="TimesNewRoman"/>
          <w:color w:val="000080"/>
          <w:lang w:val="en-US" w:eastAsia="en-US"/>
        </w:rPr>
      </w:pPr>
    </w:p>
    <w:p w:rsidR="00512E20" w:rsidRDefault="00512E20" w:rsidP="00D51B18">
      <w:pPr>
        <w:autoSpaceDE w:val="0"/>
        <w:autoSpaceDN w:val="0"/>
        <w:adjustRightInd w:val="0"/>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E3054D">
      <w:pPr>
        <w:autoSpaceDE w:val="0"/>
        <w:autoSpaceDN w:val="0"/>
        <w:adjustRightInd w:val="0"/>
        <w:jc w:val="both"/>
        <w:rPr>
          <w:b/>
          <w:lang w:val="en-US"/>
        </w:rPr>
      </w:pPr>
    </w:p>
    <w:p w:rsidR="00332862" w:rsidRPr="00332862" w:rsidRDefault="00332862" w:rsidP="00E3054D">
      <w:pPr>
        <w:autoSpaceDE w:val="0"/>
        <w:autoSpaceDN w:val="0"/>
        <w:adjustRightInd w:val="0"/>
        <w:jc w:val="both"/>
        <w:rPr>
          <w:b/>
          <w:sz w:val="28"/>
          <w:szCs w:val="28"/>
          <w:lang w:val="en-US"/>
        </w:rPr>
      </w:pPr>
      <w:r w:rsidRPr="00332862">
        <w:rPr>
          <w:b/>
          <w:lang w:val="en-US"/>
        </w:rPr>
        <w:lastRenderedPageBreak/>
        <w:t xml:space="preserve">Topic.7 General </w:t>
      </w:r>
      <w:proofErr w:type="gramStart"/>
      <w:r w:rsidRPr="00332862">
        <w:rPr>
          <w:b/>
          <w:lang w:val="en-US"/>
        </w:rPr>
        <w:t>provisions</w:t>
      </w:r>
      <w:proofErr w:type="gramEnd"/>
      <w:r w:rsidRPr="00332862">
        <w:rPr>
          <w:b/>
          <w:lang w:val="en-US"/>
        </w:rPr>
        <w:t xml:space="preserve"> of a tax law of the Republic of Kazakhstan</w:t>
      </w:r>
      <w:r>
        <w:rPr>
          <w:b/>
          <w:sz w:val="28"/>
          <w:szCs w:val="28"/>
          <w:lang w:val="en-US"/>
        </w:rPr>
        <w:t>.</w:t>
      </w:r>
    </w:p>
    <w:p w:rsidR="00332862" w:rsidRPr="00332862" w:rsidRDefault="00332862" w:rsidP="00332862">
      <w:pPr>
        <w:rPr>
          <w:b/>
          <w:lang w:val="en-US"/>
        </w:rPr>
      </w:pPr>
    </w:p>
    <w:p w:rsidR="00332862" w:rsidRDefault="00E3054D" w:rsidP="00332862">
      <w:pPr>
        <w:rPr>
          <w:lang w:val="en-US"/>
        </w:rPr>
      </w:pPr>
      <w:r w:rsidRPr="00420464">
        <w:rPr>
          <w:b/>
          <w:lang w:val="en-US"/>
        </w:rPr>
        <w:t>Purpose</w:t>
      </w:r>
      <w:r>
        <w:rPr>
          <w:b/>
          <w:lang w:val="en-US"/>
        </w:rPr>
        <w:t>:</w:t>
      </w:r>
      <w:r w:rsidR="00332862" w:rsidRPr="00366EDD">
        <w:rPr>
          <w:b/>
          <w:lang w:val="en-US"/>
        </w:rPr>
        <w:t xml:space="preserve"> </w:t>
      </w:r>
      <w:r w:rsidR="00332862">
        <w:rPr>
          <w:lang w:val="en-US"/>
        </w:rPr>
        <w:t xml:space="preserve">to acquaint with the concept of the </w:t>
      </w:r>
      <w:proofErr w:type="gramStart"/>
      <w:r w:rsidR="00332862">
        <w:rPr>
          <w:lang w:val="en-US"/>
        </w:rPr>
        <w:t>tax  law</w:t>
      </w:r>
      <w:proofErr w:type="gramEnd"/>
      <w:r w:rsidR="00332862">
        <w:rPr>
          <w:lang w:val="en-US"/>
        </w:rPr>
        <w:t xml:space="preserve"> as a brunch of law.</w:t>
      </w:r>
    </w:p>
    <w:p w:rsidR="00332862" w:rsidRDefault="00332862" w:rsidP="00075CB4">
      <w:pPr>
        <w:autoSpaceDE w:val="0"/>
        <w:autoSpaceDN w:val="0"/>
        <w:adjustRightInd w:val="0"/>
        <w:ind w:firstLine="708"/>
        <w:jc w:val="both"/>
        <w:rPr>
          <w:rFonts w:asciiTheme="minorHAnsi" w:eastAsiaTheme="minorHAnsi" w:hAnsiTheme="minorHAnsi" w:cs="TimesNewRoman"/>
          <w:color w:val="000000"/>
          <w:lang w:val="en-US" w:eastAsia="en-US"/>
        </w:rPr>
      </w:pPr>
    </w:p>
    <w:p w:rsidR="00E3054D" w:rsidRPr="00E3054D" w:rsidRDefault="00E3054D" w:rsidP="00406F1F">
      <w:pPr>
        <w:autoSpaceDE w:val="0"/>
        <w:autoSpaceDN w:val="0"/>
        <w:adjustRightInd w:val="0"/>
        <w:rPr>
          <w:rFonts w:eastAsiaTheme="minorHAnsi"/>
          <w:b/>
          <w:lang w:val="en-US" w:eastAsia="en-US"/>
        </w:rPr>
      </w:pPr>
      <w:r w:rsidRPr="00E3054D">
        <w:rPr>
          <w:rFonts w:eastAsiaTheme="minorHAnsi"/>
          <w:b/>
          <w:lang w:val="en-US" w:eastAsia="en-US"/>
        </w:rPr>
        <w:t>Plan:</w:t>
      </w:r>
    </w:p>
    <w:p w:rsidR="00406F1F" w:rsidRPr="00C31042" w:rsidRDefault="00406F1F" w:rsidP="00406F1F">
      <w:pPr>
        <w:autoSpaceDE w:val="0"/>
        <w:autoSpaceDN w:val="0"/>
        <w:adjustRightInd w:val="0"/>
        <w:rPr>
          <w:rFonts w:eastAsiaTheme="minorHAnsi"/>
          <w:bCs/>
          <w:lang w:val="en-US" w:eastAsia="en-US"/>
        </w:rPr>
      </w:pPr>
      <w:r w:rsidRPr="00C31042">
        <w:rPr>
          <w:rFonts w:eastAsiaTheme="minorHAnsi"/>
          <w:lang w:val="en-US" w:eastAsia="en-US"/>
        </w:rPr>
        <w:t xml:space="preserve">1 </w:t>
      </w:r>
      <w:r w:rsidR="003A5676" w:rsidRPr="00C31042">
        <w:rPr>
          <w:rFonts w:eastAsiaTheme="minorHAnsi"/>
          <w:bCs/>
          <w:lang w:val="en-US" w:eastAsia="en-US"/>
        </w:rPr>
        <w:t>The</w:t>
      </w:r>
      <w:r w:rsidR="00C31042" w:rsidRPr="00C31042">
        <w:rPr>
          <w:rFonts w:eastAsiaTheme="minorHAnsi"/>
          <w:bCs/>
          <w:lang w:val="en-US" w:eastAsia="en-US"/>
        </w:rPr>
        <w:t xml:space="preserve"> main concepts </w:t>
      </w:r>
      <w:proofErr w:type="gramStart"/>
      <w:r w:rsidR="00C31042" w:rsidRPr="00C31042">
        <w:rPr>
          <w:rFonts w:eastAsiaTheme="minorHAnsi"/>
          <w:bCs/>
          <w:lang w:val="en-US" w:eastAsia="en-US"/>
        </w:rPr>
        <w:t xml:space="preserve">and </w:t>
      </w:r>
      <w:r w:rsidR="003A5676" w:rsidRPr="00C31042">
        <w:rPr>
          <w:rFonts w:eastAsiaTheme="minorHAnsi"/>
          <w:bCs/>
          <w:lang w:val="en-US" w:eastAsia="en-US"/>
        </w:rPr>
        <w:t xml:space="preserve"> </w:t>
      </w:r>
      <w:r w:rsidR="00C31042" w:rsidRPr="00C31042">
        <w:rPr>
          <w:rFonts w:eastAsiaTheme="minorHAnsi"/>
          <w:bCs/>
          <w:lang w:val="en-US" w:eastAsia="en-US"/>
        </w:rPr>
        <w:t>p</w:t>
      </w:r>
      <w:r w:rsidR="003A5676" w:rsidRPr="00C31042">
        <w:rPr>
          <w:rFonts w:eastAsiaTheme="minorHAnsi"/>
          <w:bCs/>
          <w:lang w:val="en-US" w:eastAsia="en-US"/>
        </w:rPr>
        <w:t>rinciple</w:t>
      </w:r>
      <w:proofErr w:type="gramEnd"/>
      <w:r w:rsidR="003A5676" w:rsidRPr="00C31042">
        <w:rPr>
          <w:rFonts w:eastAsiaTheme="minorHAnsi"/>
          <w:bCs/>
          <w:lang w:val="en-US" w:eastAsia="en-US"/>
        </w:rPr>
        <w:t xml:space="preserve"> of </w:t>
      </w:r>
      <w:r w:rsidR="00C31042" w:rsidRPr="00C31042">
        <w:rPr>
          <w:rFonts w:eastAsiaTheme="minorHAnsi"/>
          <w:bCs/>
          <w:lang w:val="en-US" w:eastAsia="en-US"/>
        </w:rPr>
        <w:t>c</w:t>
      </w:r>
      <w:r w:rsidR="003A5676" w:rsidRPr="00C31042">
        <w:rPr>
          <w:rFonts w:eastAsiaTheme="minorHAnsi"/>
          <w:bCs/>
          <w:lang w:val="en-US" w:eastAsia="en-US"/>
        </w:rPr>
        <w:t xml:space="preserve">ertainty of </w:t>
      </w:r>
      <w:r w:rsidR="00C31042" w:rsidRPr="00C31042">
        <w:rPr>
          <w:rFonts w:eastAsiaTheme="minorHAnsi"/>
          <w:bCs/>
          <w:lang w:val="en-US" w:eastAsia="en-US"/>
        </w:rPr>
        <w:t>t</w:t>
      </w:r>
      <w:r w:rsidR="003A5676" w:rsidRPr="00C31042">
        <w:rPr>
          <w:rFonts w:eastAsiaTheme="minorHAnsi"/>
          <w:bCs/>
          <w:lang w:val="en-US" w:eastAsia="en-US"/>
        </w:rPr>
        <w:t>axation</w:t>
      </w:r>
    </w:p>
    <w:p w:rsidR="00C31042" w:rsidRPr="00C31042" w:rsidRDefault="00C31042" w:rsidP="00406F1F">
      <w:pPr>
        <w:autoSpaceDE w:val="0"/>
        <w:autoSpaceDN w:val="0"/>
        <w:adjustRightInd w:val="0"/>
        <w:rPr>
          <w:rFonts w:eastAsiaTheme="minorHAnsi"/>
          <w:bCs/>
          <w:lang w:val="en-US" w:eastAsia="en-US"/>
        </w:rPr>
      </w:pPr>
      <w:r w:rsidRPr="00C31042">
        <w:rPr>
          <w:rFonts w:eastAsiaTheme="minorHAnsi"/>
          <w:bCs/>
          <w:lang w:val="en-US" w:eastAsia="en-US"/>
        </w:rPr>
        <w:t>2 The rights and obligations of the taxpayer</w:t>
      </w:r>
    </w:p>
    <w:p w:rsidR="00C05245" w:rsidRDefault="00C05245" w:rsidP="00C05245">
      <w:pPr>
        <w:autoSpaceDE w:val="0"/>
        <w:autoSpaceDN w:val="0"/>
        <w:adjustRightInd w:val="0"/>
        <w:jc w:val="both"/>
        <w:rPr>
          <w:rFonts w:eastAsiaTheme="minorHAnsi"/>
          <w:bCs/>
          <w:lang w:val="en-US" w:eastAsia="en-US"/>
        </w:rPr>
      </w:pPr>
      <w:r w:rsidRPr="00C05245">
        <w:rPr>
          <w:rFonts w:eastAsiaTheme="minorHAnsi"/>
          <w:bCs/>
          <w:lang w:val="en-US" w:eastAsia="en-US"/>
        </w:rPr>
        <w:t xml:space="preserve">3 The </w:t>
      </w:r>
      <w:r>
        <w:rPr>
          <w:rFonts w:eastAsiaTheme="minorHAnsi"/>
          <w:bCs/>
          <w:lang w:val="en-US" w:eastAsia="en-US"/>
        </w:rPr>
        <w:t>o</w:t>
      </w:r>
      <w:r w:rsidRPr="00C05245">
        <w:rPr>
          <w:rFonts w:eastAsiaTheme="minorHAnsi"/>
          <w:bCs/>
          <w:lang w:val="en-US" w:eastAsia="en-US"/>
        </w:rPr>
        <w:t xml:space="preserve">bjectives and the </w:t>
      </w:r>
      <w:r>
        <w:rPr>
          <w:rFonts w:eastAsiaTheme="minorHAnsi"/>
          <w:bCs/>
          <w:lang w:val="en-US" w:eastAsia="en-US"/>
        </w:rPr>
        <w:t>s</w:t>
      </w:r>
      <w:r w:rsidRPr="00C05245">
        <w:rPr>
          <w:rFonts w:eastAsiaTheme="minorHAnsi"/>
          <w:bCs/>
          <w:lang w:val="en-US" w:eastAsia="en-US"/>
        </w:rPr>
        <w:t xml:space="preserve">tructure of the </w:t>
      </w:r>
      <w:r>
        <w:rPr>
          <w:rFonts w:eastAsiaTheme="minorHAnsi"/>
          <w:bCs/>
          <w:lang w:val="en-US" w:eastAsia="en-US"/>
        </w:rPr>
        <w:t>t</w:t>
      </w:r>
      <w:r w:rsidRPr="00C05245">
        <w:rPr>
          <w:rFonts w:eastAsiaTheme="minorHAnsi"/>
          <w:bCs/>
          <w:lang w:val="en-US" w:eastAsia="en-US"/>
        </w:rPr>
        <w:t xml:space="preserve">ax </w:t>
      </w:r>
      <w:r>
        <w:rPr>
          <w:rFonts w:eastAsiaTheme="minorHAnsi"/>
          <w:bCs/>
          <w:lang w:val="en-US" w:eastAsia="en-US"/>
        </w:rPr>
        <w:t>s</w:t>
      </w:r>
      <w:r w:rsidRPr="00C05245">
        <w:rPr>
          <w:rFonts w:eastAsiaTheme="minorHAnsi"/>
          <w:bCs/>
          <w:lang w:val="en-US" w:eastAsia="en-US"/>
        </w:rPr>
        <w:t xml:space="preserve">ervice </w:t>
      </w:r>
      <w:r>
        <w:rPr>
          <w:rFonts w:eastAsiaTheme="minorHAnsi"/>
          <w:bCs/>
          <w:lang w:val="en-US" w:eastAsia="en-US"/>
        </w:rPr>
        <w:t>a</w:t>
      </w:r>
      <w:r w:rsidRPr="00C05245">
        <w:rPr>
          <w:rFonts w:eastAsiaTheme="minorHAnsi"/>
          <w:bCs/>
          <w:lang w:val="en-US" w:eastAsia="en-US"/>
        </w:rPr>
        <w:t>uthorities</w:t>
      </w:r>
    </w:p>
    <w:p w:rsidR="00B82773" w:rsidRPr="00C05245" w:rsidRDefault="00B82773" w:rsidP="00C05245">
      <w:pPr>
        <w:autoSpaceDE w:val="0"/>
        <w:autoSpaceDN w:val="0"/>
        <w:adjustRightInd w:val="0"/>
        <w:jc w:val="both"/>
        <w:rPr>
          <w:rFonts w:eastAsiaTheme="minorHAnsi"/>
          <w:color w:val="000000"/>
          <w:lang w:val="en-US" w:eastAsia="en-US"/>
        </w:rPr>
      </w:pPr>
      <w:proofErr w:type="gramStart"/>
      <w:r>
        <w:rPr>
          <w:rFonts w:eastAsiaTheme="minorHAnsi"/>
          <w:bCs/>
          <w:lang w:val="en-US" w:eastAsia="en-US"/>
        </w:rPr>
        <w:t xml:space="preserve">4 </w:t>
      </w:r>
      <w:r w:rsidR="008F6FE7">
        <w:rPr>
          <w:rFonts w:eastAsiaTheme="minorHAnsi"/>
          <w:bCs/>
          <w:lang w:val="en-US" w:eastAsia="en-US"/>
        </w:rPr>
        <w:t>Kinds of taxes and other obligatory payments.</w:t>
      </w:r>
      <w:proofErr w:type="gramEnd"/>
    </w:p>
    <w:p w:rsidR="003A5676" w:rsidRDefault="003A5676" w:rsidP="00406F1F">
      <w:pPr>
        <w:autoSpaceDE w:val="0"/>
        <w:autoSpaceDN w:val="0"/>
        <w:adjustRightInd w:val="0"/>
        <w:rPr>
          <w:rFonts w:ascii="ArialMT" w:eastAsiaTheme="minorHAnsi" w:hAnsi="ArialMT" w:cs="ArialMT"/>
          <w:sz w:val="18"/>
          <w:szCs w:val="18"/>
          <w:lang w:val="en-US" w:eastAsia="en-US"/>
        </w:rPr>
      </w:pPr>
    </w:p>
    <w:p w:rsidR="00C05245" w:rsidRPr="00C05245" w:rsidRDefault="00C05245" w:rsidP="00C05245">
      <w:pPr>
        <w:autoSpaceDE w:val="0"/>
        <w:autoSpaceDN w:val="0"/>
        <w:adjustRightInd w:val="0"/>
        <w:rPr>
          <w:rFonts w:eastAsiaTheme="minorHAnsi"/>
          <w:b/>
          <w:bCs/>
          <w:lang w:val="en-US" w:eastAsia="en-US"/>
        </w:rPr>
      </w:pPr>
      <w:r w:rsidRPr="00C05245">
        <w:rPr>
          <w:rFonts w:eastAsiaTheme="minorHAnsi"/>
          <w:b/>
          <w:lang w:val="en-US" w:eastAsia="en-US"/>
        </w:rPr>
        <w:t xml:space="preserve">1 </w:t>
      </w:r>
      <w:r w:rsidRPr="00C05245">
        <w:rPr>
          <w:rFonts w:eastAsiaTheme="minorHAnsi"/>
          <w:b/>
          <w:bCs/>
          <w:lang w:val="en-US" w:eastAsia="en-US"/>
        </w:rPr>
        <w:t xml:space="preserve">The main concepts </w:t>
      </w:r>
      <w:proofErr w:type="gramStart"/>
      <w:r w:rsidRPr="00C05245">
        <w:rPr>
          <w:rFonts w:eastAsiaTheme="minorHAnsi"/>
          <w:b/>
          <w:bCs/>
          <w:lang w:val="en-US" w:eastAsia="en-US"/>
        </w:rPr>
        <w:t>and  principle</w:t>
      </w:r>
      <w:proofErr w:type="gramEnd"/>
      <w:r w:rsidRPr="00C05245">
        <w:rPr>
          <w:rFonts w:eastAsiaTheme="minorHAnsi"/>
          <w:b/>
          <w:bCs/>
          <w:lang w:val="en-US" w:eastAsia="en-US"/>
        </w:rPr>
        <w:t xml:space="preserve"> of certainty of taxation</w:t>
      </w:r>
    </w:p>
    <w:p w:rsidR="00C05245" w:rsidRPr="00C05245" w:rsidRDefault="00C05245" w:rsidP="00406F1F">
      <w:pPr>
        <w:autoSpaceDE w:val="0"/>
        <w:autoSpaceDN w:val="0"/>
        <w:adjustRightInd w:val="0"/>
        <w:rPr>
          <w:rFonts w:ascii="ArialMT" w:eastAsiaTheme="minorHAnsi" w:hAnsi="ArialMT" w:cs="ArialMT"/>
          <w:b/>
          <w:sz w:val="18"/>
          <w:szCs w:val="18"/>
          <w:lang w:val="en-US" w:eastAsia="en-US"/>
        </w:rPr>
      </w:pPr>
    </w:p>
    <w:p w:rsidR="00406F1F" w:rsidRDefault="00406F1F" w:rsidP="003A5676">
      <w:pPr>
        <w:autoSpaceDE w:val="0"/>
        <w:autoSpaceDN w:val="0"/>
        <w:adjustRightInd w:val="0"/>
        <w:ind w:firstLine="708"/>
        <w:rPr>
          <w:rFonts w:eastAsiaTheme="minorHAnsi"/>
          <w:lang w:val="en-US" w:eastAsia="en-US"/>
        </w:rPr>
      </w:pPr>
      <w:proofErr w:type="gramStart"/>
      <w:r w:rsidRPr="003A5676">
        <w:rPr>
          <w:rFonts w:eastAsiaTheme="minorHAnsi"/>
          <w:lang w:val="en-US" w:eastAsia="en-US"/>
        </w:rPr>
        <w:t>Tax  Code</w:t>
      </w:r>
      <w:proofErr w:type="gramEnd"/>
      <w:r w:rsidRPr="003A5676">
        <w:rPr>
          <w:rFonts w:eastAsiaTheme="minorHAnsi"/>
          <w:lang w:val="en-US" w:eastAsia="en-US"/>
        </w:rPr>
        <w:t xml:space="preserve"> shall regulate the government-directed relation</w:t>
      </w:r>
      <w:r w:rsidR="003A5676">
        <w:rPr>
          <w:rFonts w:eastAsiaTheme="minorHAnsi"/>
          <w:lang w:val="en-US" w:eastAsia="en-US"/>
        </w:rPr>
        <w:t xml:space="preserve">s associated with establishing, </w:t>
      </w:r>
      <w:r w:rsidRPr="003A5676">
        <w:rPr>
          <w:rFonts w:eastAsiaTheme="minorHAnsi"/>
          <w:lang w:val="en-US" w:eastAsia="en-US"/>
        </w:rPr>
        <w:t>introduction and the procedure for the</w:t>
      </w:r>
      <w:r w:rsidR="003A5676">
        <w:rPr>
          <w:rFonts w:eastAsiaTheme="minorHAnsi"/>
          <w:lang w:val="en-US" w:eastAsia="en-US"/>
        </w:rPr>
        <w:t xml:space="preserve"> </w:t>
      </w:r>
      <w:r w:rsidRPr="003A5676">
        <w:rPr>
          <w:rFonts w:eastAsiaTheme="minorHAnsi"/>
          <w:lang w:val="en-US" w:eastAsia="en-US"/>
        </w:rPr>
        <w:t>payment of taxes and other obligatory payments to the budget as well as relations between the state and the taxpayer (the tax agent)</w:t>
      </w:r>
      <w:r w:rsidR="003A5676">
        <w:rPr>
          <w:rFonts w:eastAsiaTheme="minorHAnsi"/>
          <w:lang w:val="en-US" w:eastAsia="en-US"/>
        </w:rPr>
        <w:t xml:space="preserve"> </w:t>
      </w:r>
      <w:r w:rsidRPr="003A5676">
        <w:rPr>
          <w:rFonts w:eastAsiaTheme="minorHAnsi"/>
          <w:lang w:val="en-US" w:eastAsia="en-US"/>
        </w:rPr>
        <w:t>which are associated with the performance of tax obligations.</w:t>
      </w:r>
    </w:p>
    <w:p w:rsidR="00C31042" w:rsidRPr="00C31042" w:rsidRDefault="00C31042" w:rsidP="00C31042">
      <w:pPr>
        <w:autoSpaceDE w:val="0"/>
        <w:autoSpaceDN w:val="0"/>
        <w:adjustRightInd w:val="0"/>
        <w:ind w:firstLine="708"/>
        <w:rPr>
          <w:rFonts w:eastAsiaTheme="minorHAnsi"/>
          <w:lang w:val="en-US" w:eastAsia="en-US"/>
        </w:rPr>
      </w:pPr>
      <w:r w:rsidRPr="00C31042">
        <w:rPr>
          <w:rFonts w:eastAsiaTheme="minorHAnsi"/>
          <w:lang w:val="en-US" w:eastAsia="en-US"/>
        </w:rPr>
        <w:t>Tax regime – set of rules of the tax legislation of the Republic of Kazakhstan, which are used by the taxpayer when computing all</w:t>
      </w:r>
    </w:p>
    <w:p w:rsidR="00C31042" w:rsidRPr="00C31042" w:rsidRDefault="00C31042" w:rsidP="00C31042">
      <w:pPr>
        <w:autoSpaceDE w:val="0"/>
        <w:autoSpaceDN w:val="0"/>
        <w:adjustRightInd w:val="0"/>
        <w:rPr>
          <w:rFonts w:eastAsiaTheme="minorHAnsi"/>
          <w:lang w:val="en-US" w:eastAsia="en-US"/>
        </w:rPr>
      </w:pPr>
      <w:proofErr w:type="gramStart"/>
      <w:r w:rsidRPr="00C31042">
        <w:rPr>
          <w:rFonts w:eastAsiaTheme="minorHAnsi"/>
          <w:lang w:val="en-US" w:eastAsia="en-US"/>
        </w:rPr>
        <w:t>tax</w:t>
      </w:r>
      <w:proofErr w:type="gramEnd"/>
      <w:r w:rsidRPr="00C31042">
        <w:rPr>
          <w:rFonts w:eastAsiaTheme="minorHAnsi"/>
          <w:lang w:val="en-US" w:eastAsia="en-US"/>
        </w:rPr>
        <w:t xml:space="preserve"> obligations relating to payment of taxes and other obligatory payments to the budget as established by this Code;</w:t>
      </w:r>
    </w:p>
    <w:p w:rsidR="00C31042" w:rsidRPr="00C31042" w:rsidRDefault="00C31042" w:rsidP="00C31042">
      <w:pPr>
        <w:autoSpaceDE w:val="0"/>
        <w:autoSpaceDN w:val="0"/>
        <w:adjustRightInd w:val="0"/>
        <w:ind w:firstLine="708"/>
        <w:rPr>
          <w:rFonts w:eastAsiaTheme="minorHAnsi"/>
          <w:lang w:val="en-US" w:eastAsia="en-US"/>
        </w:rPr>
      </w:pPr>
      <w:r w:rsidRPr="00C31042">
        <w:rPr>
          <w:rFonts w:eastAsiaTheme="minorHAnsi"/>
          <w:lang w:val="en-US" w:eastAsia="en-US"/>
        </w:rPr>
        <w:t>Taxes – obligatory monetary payments to the budget as established by the state through legislation in a unilateral procedure,</w:t>
      </w:r>
      <w:r>
        <w:rPr>
          <w:rFonts w:eastAsiaTheme="minorHAnsi"/>
          <w:lang w:val="en-US" w:eastAsia="en-US"/>
        </w:rPr>
        <w:t xml:space="preserve"> </w:t>
      </w:r>
      <w:r w:rsidRPr="00C31042">
        <w:rPr>
          <w:rFonts w:eastAsiaTheme="minorHAnsi"/>
          <w:lang w:val="en-US" w:eastAsia="en-US"/>
        </w:rPr>
        <w:t xml:space="preserve">except for the cases specified </w:t>
      </w:r>
      <w:proofErr w:type="spellStart"/>
      <w:r w:rsidRPr="00C31042">
        <w:rPr>
          <w:rFonts w:eastAsiaTheme="minorHAnsi"/>
          <w:lang w:val="en-US" w:eastAsia="en-US"/>
        </w:rPr>
        <w:t>in</w:t>
      </w:r>
      <w:r>
        <w:rPr>
          <w:rFonts w:eastAsiaTheme="minorHAnsi"/>
          <w:lang w:val="en-US" w:eastAsia="en-US"/>
        </w:rPr>
        <w:t>Tax</w:t>
      </w:r>
      <w:proofErr w:type="spellEnd"/>
      <w:r w:rsidRPr="00C31042">
        <w:rPr>
          <w:rFonts w:eastAsiaTheme="minorHAnsi"/>
          <w:lang w:val="en-US" w:eastAsia="en-US"/>
        </w:rPr>
        <w:t xml:space="preserve"> Code, which are paid in certain amounts, which are irrevocable and non-refundable;</w:t>
      </w:r>
    </w:p>
    <w:p w:rsidR="00C31042" w:rsidRDefault="00C31042" w:rsidP="00C31042">
      <w:pPr>
        <w:autoSpaceDE w:val="0"/>
        <w:autoSpaceDN w:val="0"/>
        <w:adjustRightInd w:val="0"/>
        <w:ind w:firstLine="708"/>
        <w:rPr>
          <w:rFonts w:eastAsiaTheme="minorHAnsi"/>
          <w:lang w:val="en-US" w:eastAsia="en-US"/>
        </w:rPr>
      </w:pPr>
      <w:r w:rsidRPr="00C31042">
        <w:rPr>
          <w:rFonts w:eastAsiaTheme="minorHAnsi"/>
          <w:lang w:val="en-US" w:eastAsia="en-US"/>
        </w:rPr>
        <w:t>Taxpayer – person who is the payer of taxes and other obligatory payments to the budget;</w:t>
      </w:r>
    </w:p>
    <w:p w:rsidR="00C05245" w:rsidRPr="00C05245" w:rsidRDefault="00C05245" w:rsidP="00C05245">
      <w:pPr>
        <w:autoSpaceDE w:val="0"/>
        <w:autoSpaceDN w:val="0"/>
        <w:adjustRightInd w:val="0"/>
        <w:ind w:firstLine="708"/>
        <w:jc w:val="both"/>
        <w:rPr>
          <w:rFonts w:eastAsiaTheme="minorHAnsi"/>
          <w:lang w:val="en-US" w:eastAsia="en-US"/>
        </w:rPr>
      </w:pPr>
      <w:r w:rsidRPr="00C05245">
        <w:rPr>
          <w:rFonts w:eastAsiaTheme="minorHAnsi"/>
          <w:lang w:val="en-US" w:eastAsia="en-US"/>
        </w:rPr>
        <w:t xml:space="preserve">The tax liability shall be a taxpayer's liability to the state, which arises in accordance with the tax legislation of the Republic of Kazakhstan, by virtue of which the taxpayer is obliged to be registered by the tax authority, identify taxable items and (or) items related to taxation, assess </w:t>
      </w:r>
      <w:r w:rsidRPr="00C05245">
        <w:rPr>
          <w:rFonts w:eastAsiaTheme="minorHAnsi"/>
          <w:iCs/>
          <w:lang w:val="en-US" w:eastAsia="en-US"/>
        </w:rPr>
        <w:t xml:space="preserve">and pay </w:t>
      </w:r>
      <w:r w:rsidRPr="00C05245">
        <w:rPr>
          <w:rFonts w:eastAsiaTheme="minorHAnsi"/>
          <w:lang w:val="en-US" w:eastAsia="en-US"/>
        </w:rPr>
        <w:t xml:space="preserve">taxes and other obligatory payments to the budget, </w:t>
      </w:r>
      <w:r w:rsidRPr="00C05245">
        <w:rPr>
          <w:rFonts w:eastAsiaTheme="minorHAnsi"/>
          <w:iCs/>
          <w:lang w:val="en-US" w:eastAsia="en-US"/>
        </w:rPr>
        <w:t xml:space="preserve">as well as advance and current payments thereof, </w:t>
      </w:r>
      <w:r w:rsidRPr="00C05245">
        <w:rPr>
          <w:rFonts w:eastAsiaTheme="minorHAnsi"/>
          <w:lang w:val="en-US" w:eastAsia="en-US"/>
        </w:rPr>
        <w:t>make tax forms, present tax forms, except for tax registers, to the tax authority within the established time</w:t>
      </w:r>
    </w:p>
    <w:p w:rsidR="003A5676" w:rsidRPr="003A5676" w:rsidRDefault="003A5676" w:rsidP="003A5676">
      <w:pPr>
        <w:autoSpaceDE w:val="0"/>
        <w:autoSpaceDN w:val="0"/>
        <w:adjustRightInd w:val="0"/>
        <w:jc w:val="center"/>
        <w:rPr>
          <w:rFonts w:eastAsiaTheme="minorHAnsi"/>
          <w:b/>
          <w:bCs/>
          <w:lang w:val="en-US" w:eastAsia="en-US"/>
        </w:rPr>
      </w:pPr>
      <w:r w:rsidRPr="003A5676">
        <w:rPr>
          <w:rFonts w:eastAsiaTheme="minorHAnsi"/>
          <w:b/>
          <w:bCs/>
          <w:lang w:val="en-US" w:eastAsia="en-US"/>
        </w:rPr>
        <w:t>The Principle of Certainty of Taxation</w:t>
      </w:r>
    </w:p>
    <w:p w:rsidR="003A5676" w:rsidRDefault="003A5676" w:rsidP="003A5676">
      <w:pPr>
        <w:autoSpaceDE w:val="0"/>
        <w:autoSpaceDN w:val="0"/>
        <w:adjustRightInd w:val="0"/>
        <w:ind w:firstLine="708"/>
        <w:jc w:val="both"/>
        <w:rPr>
          <w:rFonts w:eastAsiaTheme="minorHAnsi"/>
          <w:lang w:val="en-US" w:eastAsia="en-US"/>
        </w:rPr>
      </w:pPr>
      <w:r w:rsidRPr="003A5676">
        <w:rPr>
          <w:rFonts w:eastAsiaTheme="minorHAnsi"/>
          <w:lang w:val="en-US" w:eastAsia="en-US"/>
        </w:rPr>
        <w:t>Taxes and other obligatory payments to the budget of the Republic of Kazakhstan must be well-defined. The certainty of taxation</w:t>
      </w:r>
      <w:r>
        <w:rPr>
          <w:rFonts w:eastAsiaTheme="minorHAnsi"/>
          <w:lang w:val="en-US" w:eastAsia="en-US"/>
        </w:rPr>
        <w:t xml:space="preserve"> </w:t>
      </w:r>
      <w:r w:rsidRPr="003A5676">
        <w:rPr>
          <w:rFonts w:eastAsiaTheme="minorHAnsi"/>
          <w:lang w:val="en-US" w:eastAsia="en-US"/>
        </w:rPr>
        <w:t>shall be unders</w:t>
      </w:r>
      <w:r>
        <w:rPr>
          <w:rFonts w:eastAsiaTheme="minorHAnsi"/>
          <w:lang w:val="en-US" w:eastAsia="en-US"/>
        </w:rPr>
        <w:t xml:space="preserve">tood as establishing in the tax </w:t>
      </w:r>
      <w:r w:rsidRPr="003A5676">
        <w:rPr>
          <w:rFonts w:eastAsiaTheme="minorHAnsi"/>
          <w:lang w:val="en-US" w:eastAsia="en-US"/>
        </w:rPr>
        <w:t>legislation of the Republic of Kazakhstan of all reasons and procedure for the emergence,</w:t>
      </w:r>
      <w:r>
        <w:rPr>
          <w:rFonts w:eastAsiaTheme="minorHAnsi"/>
          <w:lang w:val="en-US" w:eastAsia="en-US"/>
        </w:rPr>
        <w:t xml:space="preserve"> </w:t>
      </w:r>
      <w:r w:rsidRPr="003A5676">
        <w:rPr>
          <w:rFonts w:eastAsiaTheme="minorHAnsi"/>
          <w:lang w:val="en-US" w:eastAsia="en-US"/>
        </w:rPr>
        <w:t>implementation and termination of tax obligations of taxpayers, duties of tax agents with regard to the assessment, withholding and</w:t>
      </w:r>
      <w:r>
        <w:rPr>
          <w:rFonts w:eastAsiaTheme="minorHAnsi"/>
          <w:lang w:val="en-US" w:eastAsia="en-US"/>
        </w:rPr>
        <w:t xml:space="preserve"> </w:t>
      </w:r>
      <w:r w:rsidRPr="003A5676">
        <w:rPr>
          <w:rFonts w:eastAsiaTheme="minorHAnsi"/>
          <w:lang w:val="en-US" w:eastAsia="en-US"/>
        </w:rPr>
        <w:t>transfer of taxes.</w:t>
      </w:r>
    </w:p>
    <w:p w:rsidR="003A5676" w:rsidRPr="003A5676" w:rsidRDefault="003A5676" w:rsidP="003A5676">
      <w:pPr>
        <w:autoSpaceDE w:val="0"/>
        <w:autoSpaceDN w:val="0"/>
        <w:adjustRightInd w:val="0"/>
        <w:ind w:firstLine="708"/>
        <w:jc w:val="both"/>
        <w:rPr>
          <w:rFonts w:eastAsiaTheme="minorHAnsi"/>
          <w:lang w:val="en-US" w:eastAsia="en-US"/>
        </w:rPr>
      </w:pPr>
      <w:r>
        <w:rPr>
          <w:rFonts w:eastAsiaTheme="minorHAnsi"/>
          <w:lang w:val="en-US" w:eastAsia="en-US"/>
        </w:rPr>
        <w:t xml:space="preserve">- </w:t>
      </w:r>
      <w:r>
        <w:rPr>
          <w:rFonts w:eastAsiaTheme="minorHAnsi"/>
          <w:b/>
          <w:bCs/>
          <w:lang w:val="en-US" w:eastAsia="en-US"/>
        </w:rPr>
        <w:t xml:space="preserve"> </w:t>
      </w:r>
      <w:r w:rsidRPr="003A5676">
        <w:rPr>
          <w:rFonts w:eastAsiaTheme="minorHAnsi"/>
          <w:b/>
          <w:bCs/>
          <w:lang w:val="en-US" w:eastAsia="en-US"/>
        </w:rPr>
        <w:t>The Principle of Fairness of Taxation</w:t>
      </w:r>
    </w:p>
    <w:p w:rsidR="003A5676" w:rsidRPr="003A5676" w:rsidRDefault="003A5676" w:rsidP="003A5676">
      <w:pPr>
        <w:autoSpaceDE w:val="0"/>
        <w:autoSpaceDN w:val="0"/>
        <w:adjustRightInd w:val="0"/>
        <w:ind w:firstLine="708"/>
        <w:rPr>
          <w:rFonts w:eastAsiaTheme="minorHAnsi"/>
          <w:lang w:val="en-US" w:eastAsia="en-US"/>
        </w:rPr>
      </w:pPr>
      <w:r w:rsidRPr="003A5676">
        <w:rPr>
          <w:rFonts w:eastAsiaTheme="minorHAnsi"/>
          <w:lang w:val="en-US" w:eastAsia="en-US"/>
        </w:rPr>
        <w:t>Taxation in the Republic of Kazakhstan shall be universal and obligatory.</w:t>
      </w:r>
      <w:r>
        <w:rPr>
          <w:rFonts w:eastAsiaTheme="minorHAnsi"/>
          <w:lang w:val="en-US" w:eastAsia="en-US"/>
        </w:rPr>
        <w:t xml:space="preserve"> </w:t>
      </w:r>
      <w:r w:rsidRPr="003A5676">
        <w:rPr>
          <w:rFonts w:eastAsiaTheme="minorHAnsi"/>
          <w:lang w:val="en-US" w:eastAsia="en-US"/>
        </w:rPr>
        <w:t xml:space="preserve"> It shall be prohibited to grant tax privileges of individual nature.</w:t>
      </w:r>
    </w:p>
    <w:p w:rsidR="003A5676" w:rsidRPr="003A5676" w:rsidRDefault="003A5676" w:rsidP="003A5676">
      <w:pPr>
        <w:autoSpaceDE w:val="0"/>
        <w:autoSpaceDN w:val="0"/>
        <w:adjustRightInd w:val="0"/>
        <w:ind w:left="780"/>
        <w:rPr>
          <w:rFonts w:eastAsiaTheme="minorHAnsi"/>
          <w:b/>
          <w:bCs/>
          <w:lang w:val="en-US" w:eastAsia="en-US"/>
        </w:rPr>
      </w:pPr>
      <w:r>
        <w:rPr>
          <w:rFonts w:eastAsiaTheme="minorHAnsi"/>
          <w:b/>
          <w:bCs/>
          <w:lang w:val="en-US" w:eastAsia="en-US"/>
        </w:rPr>
        <w:t>-</w:t>
      </w:r>
      <w:r w:rsidRPr="003A5676">
        <w:rPr>
          <w:rFonts w:eastAsiaTheme="minorHAnsi"/>
          <w:b/>
          <w:bCs/>
          <w:lang w:val="en-US" w:eastAsia="en-US"/>
        </w:rPr>
        <w:t xml:space="preserve"> The Principle of Unity of the Tax System</w:t>
      </w:r>
    </w:p>
    <w:p w:rsidR="003A5676" w:rsidRPr="003A5676" w:rsidRDefault="003A5676" w:rsidP="003A5676">
      <w:pPr>
        <w:autoSpaceDE w:val="0"/>
        <w:autoSpaceDN w:val="0"/>
        <w:adjustRightInd w:val="0"/>
        <w:ind w:firstLine="708"/>
        <w:rPr>
          <w:rFonts w:eastAsiaTheme="minorHAnsi"/>
          <w:lang w:val="en-US" w:eastAsia="en-US"/>
        </w:rPr>
      </w:pPr>
      <w:r w:rsidRPr="003A5676">
        <w:rPr>
          <w:rFonts w:eastAsiaTheme="minorHAnsi"/>
          <w:lang w:val="en-US" w:eastAsia="en-US"/>
        </w:rPr>
        <w:t>The tax system of the Republic of Kazakhstan shall be uniform in the entire territory of the Republic of Kazakhstan with regard to all</w:t>
      </w:r>
      <w:r>
        <w:rPr>
          <w:rFonts w:eastAsiaTheme="minorHAnsi"/>
          <w:lang w:val="en-US" w:eastAsia="en-US"/>
        </w:rPr>
        <w:t xml:space="preserve"> </w:t>
      </w:r>
      <w:r w:rsidRPr="003A5676">
        <w:rPr>
          <w:rFonts w:eastAsiaTheme="minorHAnsi"/>
          <w:lang w:val="en-US" w:eastAsia="en-US"/>
        </w:rPr>
        <w:t>taxpayers (tax agents).</w:t>
      </w:r>
    </w:p>
    <w:p w:rsidR="003A5676" w:rsidRPr="003A5676" w:rsidRDefault="003A5676" w:rsidP="003A5676">
      <w:pPr>
        <w:autoSpaceDE w:val="0"/>
        <w:autoSpaceDN w:val="0"/>
        <w:adjustRightInd w:val="0"/>
        <w:ind w:firstLine="708"/>
        <w:rPr>
          <w:rFonts w:eastAsiaTheme="minorHAnsi"/>
          <w:b/>
          <w:bCs/>
          <w:lang w:val="en-US" w:eastAsia="en-US"/>
        </w:rPr>
      </w:pPr>
      <w:r>
        <w:rPr>
          <w:rFonts w:eastAsiaTheme="minorHAnsi"/>
          <w:b/>
          <w:bCs/>
          <w:lang w:val="en-US" w:eastAsia="en-US"/>
        </w:rPr>
        <w:t>-</w:t>
      </w:r>
      <w:r w:rsidRPr="003A5676">
        <w:rPr>
          <w:rFonts w:eastAsiaTheme="minorHAnsi"/>
          <w:b/>
          <w:bCs/>
          <w:lang w:val="en-US" w:eastAsia="en-US"/>
        </w:rPr>
        <w:t xml:space="preserve"> The Principle of Publicity of Tax Legislation of the Republic of Kazakhstan</w:t>
      </w:r>
    </w:p>
    <w:p w:rsidR="003A5676" w:rsidRDefault="003A5676" w:rsidP="003A5676">
      <w:pPr>
        <w:autoSpaceDE w:val="0"/>
        <w:autoSpaceDN w:val="0"/>
        <w:adjustRightInd w:val="0"/>
        <w:ind w:firstLine="708"/>
        <w:jc w:val="both"/>
        <w:rPr>
          <w:rFonts w:eastAsiaTheme="minorHAnsi"/>
          <w:lang w:val="en-US" w:eastAsia="en-US"/>
        </w:rPr>
      </w:pPr>
      <w:r w:rsidRPr="003A5676">
        <w:rPr>
          <w:rFonts w:eastAsiaTheme="minorHAnsi"/>
          <w:lang w:val="en-US" w:eastAsia="en-US"/>
        </w:rPr>
        <w:t>Regulatory legal acts which regulate issues of taxation shall be subject to obligatory publication in official publications.</w:t>
      </w:r>
    </w:p>
    <w:p w:rsidR="00C31042" w:rsidRDefault="00C31042" w:rsidP="003A5676">
      <w:pPr>
        <w:autoSpaceDE w:val="0"/>
        <w:autoSpaceDN w:val="0"/>
        <w:adjustRightInd w:val="0"/>
        <w:ind w:firstLine="708"/>
        <w:jc w:val="both"/>
        <w:rPr>
          <w:rFonts w:eastAsiaTheme="minorHAnsi"/>
          <w:lang w:val="en-US" w:eastAsia="en-US"/>
        </w:rPr>
      </w:pPr>
    </w:p>
    <w:p w:rsidR="00C31042" w:rsidRPr="00C31042" w:rsidRDefault="00C31042" w:rsidP="00C31042">
      <w:pPr>
        <w:autoSpaceDE w:val="0"/>
        <w:autoSpaceDN w:val="0"/>
        <w:adjustRightInd w:val="0"/>
        <w:rPr>
          <w:rFonts w:eastAsiaTheme="minorHAnsi"/>
          <w:b/>
          <w:bCs/>
          <w:lang w:val="en-US" w:eastAsia="en-US"/>
        </w:rPr>
      </w:pPr>
      <w:r w:rsidRPr="00C31042">
        <w:rPr>
          <w:rFonts w:eastAsiaTheme="minorHAnsi"/>
          <w:b/>
          <w:bCs/>
          <w:lang w:val="en-US" w:eastAsia="en-US"/>
        </w:rPr>
        <w:t>2 The rights and obligations of the taxpayer</w:t>
      </w:r>
    </w:p>
    <w:p w:rsidR="00C31042" w:rsidRDefault="00C31042" w:rsidP="003A5676">
      <w:pPr>
        <w:autoSpaceDE w:val="0"/>
        <w:autoSpaceDN w:val="0"/>
        <w:adjustRightInd w:val="0"/>
        <w:ind w:firstLine="708"/>
        <w:jc w:val="both"/>
        <w:rPr>
          <w:rFonts w:eastAsiaTheme="minorHAnsi"/>
          <w:color w:val="000000"/>
          <w:lang w:val="en-US" w:eastAsia="en-US"/>
        </w:rPr>
      </w:pPr>
    </w:p>
    <w:p w:rsidR="00C05245" w:rsidRPr="00C05245" w:rsidRDefault="00C05245" w:rsidP="00C05245">
      <w:pPr>
        <w:autoSpaceDE w:val="0"/>
        <w:autoSpaceDN w:val="0"/>
        <w:adjustRightInd w:val="0"/>
        <w:ind w:firstLine="708"/>
        <w:jc w:val="center"/>
        <w:rPr>
          <w:rFonts w:eastAsiaTheme="minorHAnsi"/>
          <w:color w:val="000000"/>
          <w:lang w:val="en-US" w:eastAsia="en-US"/>
        </w:rPr>
      </w:pPr>
      <w:r w:rsidRPr="00C05245">
        <w:rPr>
          <w:rFonts w:eastAsiaTheme="minorHAnsi"/>
          <w:b/>
          <w:bCs/>
          <w:lang w:val="en-US" w:eastAsia="en-US"/>
        </w:rPr>
        <w:t>The Rights of the Taxpayer</w:t>
      </w:r>
    </w:p>
    <w:p w:rsidR="00C31042" w:rsidRPr="00C05245" w:rsidRDefault="00C31042" w:rsidP="00C31042">
      <w:pPr>
        <w:autoSpaceDE w:val="0"/>
        <w:autoSpaceDN w:val="0"/>
        <w:adjustRightInd w:val="0"/>
        <w:ind w:firstLine="708"/>
        <w:rPr>
          <w:rFonts w:eastAsiaTheme="minorHAnsi"/>
          <w:lang w:val="en-US" w:eastAsia="en-US"/>
        </w:rPr>
      </w:pPr>
      <w:r w:rsidRPr="00C05245">
        <w:rPr>
          <w:rFonts w:eastAsiaTheme="minorHAnsi"/>
          <w:lang w:val="en-US" w:eastAsia="en-US"/>
        </w:rPr>
        <w:t>The taxpayer shall have the following rights:</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1) </w:t>
      </w:r>
      <w:proofErr w:type="gramStart"/>
      <w:r w:rsidRPr="00C05245">
        <w:rPr>
          <w:rFonts w:eastAsiaTheme="minorHAnsi"/>
          <w:lang w:val="en-US" w:eastAsia="en-US"/>
        </w:rPr>
        <w:t>to</w:t>
      </w:r>
      <w:proofErr w:type="gramEnd"/>
      <w:r w:rsidRPr="00C05245">
        <w:rPr>
          <w:rFonts w:eastAsiaTheme="minorHAnsi"/>
          <w:lang w:val="en-US" w:eastAsia="en-US"/>
        </w:rPr>
        <w:t xml:space="preserve"> receive from the tax authorities information on present taxes and other obligatory payments to the budget, on changes in the tax legislation of the Republic of Kazakhstan, explanations in respect of the procedure for completion of tax forms;</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lastRenderedPageBreak/>
        <w:t xml:space="preserve">2) </w:t>
      </w:r>
      <w:proofErr w:type="gramStart"/>
      <w:r w:rsidRPr="00C05245">
        <w:rPr>
          <w:rFonts w:eastAsiaTheme="minorHAnsi"/>
          <w:lang w:val="en-US" w:eastAsia="en-US"/>
        </w:rPr>
        <w:t>to</w:t>
      </w:r>
      <w:proofErr w:type="gramEnd"/>
      <w:r w:rsidRPr="00C05245">
        <w:rPr>
          <w:rFonts w:eastAsiaTheme="minorHAnsi"/>
          <w:lang w:val="en-US" w:eastAsia="en-US"/>
        </w:rPr>
        <w:t xml:space="preserve"> represent own interests in the relations, which are regulated by the tax legislation of the Republic of Kazakhstan, personally or through own representative or with participation of a tax consultant;</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3) </w:t>
      </w:r>
      <w:proofErr w:type="gramStart"/>
      <w:r w:rsidRPr="00C05245">
        <w:rPr>
          <w:rFonts w:eastAsiaTheme="minorHAnsi"/>
          <w:lang w:val="en-US" w:eastAsia="en-US"/>
        </w:rPr>
        <w:t>to</w:t>
      </w:r>
      <w:proofErr w:type="gramEnd"/>
      <w:r w:rsidRPr="00C05245">
        <w:rPr>
          <w:rFonts w:eastAsiaTheme="minorHAnsi"/>
          <w:lang w:val="en-US" w:eastAsia="en-US"/>
        </w:rPr>
        <w:t xml:space="preserve"> receive results of tax supervision in cases established by Tax Code;</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4) to receive free of charge from the tax authority the standards of rendering of state services approved in accordance with the procedure established by the Legislation of the Republic of Kazakhstan, sheets of the established forms of tax applications and (or) software, which is necessary to present tax reports and application in the electronic format;</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5) </w:t>
      </w:r>
      <w:proofErr w:type="gramStart"/>
      <w:r w:rsidRPr="00C05245">
        <w:rPr>
          <w:rFonts w:eastAsiaTheme="minorHAnsi"/>
          <w:lang w:val="en-US" w:eastAsia="en-US"/>
        </w:rPr>
        <w:t>through</w:t>
      </w:r>
      <w:proofErr w:type="gramEnd"/>
      <w:r w:rsidRPr="00C05245">
        <w:rPr>
          <w:rFonts w:eastAsiaTheme="minorHAnsi"/>
          <w:lang w:val="en-US" w:eastAsia="en-US"/>
        </w:rPr>
        <w:t xml:space="preserve"> an application, to receive from the tax authority duplicates of the tax reports, which were previously presented by the taxpayer;</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6) to present to the tax authorities explanations in respect of the assessment and payment of taxes and other obligatory payments to the budget according to the results of tax supervision;</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7) not later than in two working days from the time of receipt by the tax authority of a tax application, to receive an excerpt from the personal account concerning the status of settlements with the budget in respect of the </w:t>
      </w:r>
      <w:proofErr w:type="spellStart"/>
      <w:r w:rsidRPr="00C05245">
        <w:rPr>
          <w:rFonts w:eastAsiaTheme="minorHAnsi"/>
          <w:lang w:val="en-US" w:eastAsia="en-US"/>
        </w:rPr>
        <w:t>fulfilment</w:t>
      </w:r>
      <w:proofErr w:type="spellEnd"/>
      <w:r w:rsidRPr="00C05245">
        <w:rPr>
          <w:rFonts w:eastAsiaTheme="minorHAnsi"/>
          <w:lang w:val="en-US" w:eastAsia="en-US"/>
        </w:rPr>
        <w:t xml:space="preserve"> of the tax obligation, as well as the obligations on the assessment, withholding and transfer of obligatory pension contributions, the calculation and payment of social assessments;</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8) to receive, by using a tax application, in the procedure for, and within the deadlines of, as established by </w:t>
      </w:r>
      <w:r w:rsidR="00C05245" w:rsidRPr="00C05245">
        <w:rPr>
          <w:rFonts w:eastAsiaTheme="minorHAnsi"/>
          <w:lang w:val="en-US" w:eastAsia="en-US"/>
        </w:rPr>
        <w:t>Tax</w:t>
      </w:r>
      <w:r w:rsidRPr="00C05245">
        <w:rPr>
          <w:rFonts w:eastAsiaTheme="minorHAnsi"/>
          <w:lang w:val="en-US" w:eastAsia="en-US"/>
        </w:rPr>
        <w:t xml:space="preserve"> Code the following</w:t>
      </w:r>
      <w:r w:rsidR="00C05245" w:rsidRPr="00C05245">
        <w:rPr>
          <w:rFonts w:eastAsiaTheme="minorHAnsi"/>
          <w:lang w:val="en-US" w:eastAsia="en-US"/>
        </w:rPr>
        <w:t xml:space="preserve"> types of certificates: </w:t>
      </w:r>
      <w:r w:rsidRPr="00C05245">
        <w:rPr>
          <w:rFonts w:eastAsiaTheme="minorHAnsi"/>
          <w:lang w:val="en-US" w:eastAsia="en-US"/>
        </w:rPr>
        <w:t>a certificate concerning the absence of tax arrears, arrears of obligatory pension contri</w:t>
      </w:r>
      <w:r w:rsidR="00C05245" w:rsidRPr="00C05245">
        <w:rPr>
          <w:rFonts w:eastAsiaTheme="minorHAnsi"/>
          <w:lang w:val="en-US" w:eastAsia="en-US"/>
        </w:rPr>
        <w:t xml:space="preserve">butions and social assessments; </w:t>
      </w:r>
      <w:r w:rsidRPr="00C05245">
        <w:rPr>
          <w:rFonts w:eastAsiaTheme="minorHAnsi"/>
          <w:lang w:val="en-US" w:eastAsia="en-US"/>
        </w:rPr>
        <w:t>a certificate concerning the absence (presence) of tax arrears, arrears of obligatory pension contributions and social assessments;</w:t>
      </w:r>
      <w:r w:rsidR="00C05245" w:rsidRPr="00C05245">
        <w:rPr>
          <w:rFonts w:eastAsiaTheme="minorHAnsi"/>
          <w:lang w:val="en-US" w:eastAsia="en-US"/>
        </w:rPr>
        <w:t xml:space="preserve"> </w:t>
      </w:r>
      <w:r w:rsidRPr="00C05245">
        <w:rPr>
          <w:rFonts w:eastAsiaTheme="minorHAnsi"/>
          <w:lang w:val="en-US" w:eastAsia="en-US"/>
        </w:rPr>
        <w:t>a certificate on amounts of income received by the non-resident from sources in the Republic of Kazakhstan and withheld (paid) taxes;</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9) to receive information on details which are necessary to complete a payment document, for the purposes </w:t>
      </w:r>
      <w:r w:rsidR="00C05245" w:rsidRPr="00C05245">
        <w:rPr>
          <w:rFonts w:eastAsiaTheme="minorHAnsi"/>
          <w:lang w:val="en-US" w:eastAsia="en-US"/>
        </w:rPr>
        <w:t xml:space="preserve">of fulfilling the tax liability </w:t>
      </w:r>
      <w:r w:rsidRPr="00C05245">
        <w:rPr>
          <w:rFonts w:eastAsiaTheme="minorHAnsi"/>
          <w:lang w:val="en-US" w:eastAsia="en-US"/>
        </w:rPr>
        <w:t>of payment of taxes a</w:t>
      </w:r>
      <w:r w:rsidR="00C05245" w:rsidRPr="00C05245">
        <w:rPr>
          <w:rFonts w:eastAsiaTheme="minorHAnsi"/>
          <w:lang w:val="en-US" w:eastAsia="en-US"/>
        </w:rPr>
        <w:t xml:space="preserve">nd other obligatory payments to </w:t>
      </w:r>
      <w:r w:rsidRPr="00C05245">
        <w:rPr>
          <w:rFonts w:eastAsiaTheme="minorHAnsi"/>
          <w:lang w:val="en-US" w:eastAsia="en-US"/>
        </w:rPr>
        <w:t>the budget, as well as information on the procedure</w:t>
      </w:r>
      <w:r w:rsidR="00C05245" w:rsidRPr="00C05245">
        <w:rPr>
          <w:rFonts w:eastAsiaTheme="minorHAnsi"/>
          <w:lang w:val="en-US" w:eastAsia="en-US"/>
        </w:rPr>
        <w:t xml:space="preserve"> for payment of taxes and other </w:t>
      </w:r>
      <w:r w:rsidRPr="00C05245">
        <w:rPr>
          <w:rFonts w:eastAsiaTheme="minorHAnsi"/>
          <w:lang w:val="en-US" w:eastAsia="en-US"/>
        </w:rPr>
        <w:t>obligatory payments to the budget within one working day from the time of applying to the tax authority for said information;</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10) to appeal in accordance with the procedure established by </w:t>
      </w:r>
      <w:r w:rsidR="00C05245" w:rsidRPr="00C05245">
        <w:rPr>
          <w:rFonts w:eastAsiaTheme="minorHAnsi"/>
          <w:lang w:val="en-US" w:eastAsia="en-US"/>
        </w:rPr>
        <w:t xml:space="preserve">Tax Code and other legislative </w:t>
      </w:r>
      <w:r w:rsidRPr="00C05245">
        <w:rPr>
          <w:rFonts w:eastAsiaTheme="minorHAnsi"/>
          <w:lang w:val="en-US" w:eastAsia="en-US"/>
        </w:rPr>
        <w:t>act</w:t>
      </w:r>
      <w:r w:rsidR="00C05245" w:rsidRPr="00C05245">
        <w:rPr>
          <w:rFonts w:eastAsiaTheme="minorHAnsi"/>
          <w:lang w:val="en-US" w:eastAsia="en-US"/>
        </w:rPr>
        <w:t xml:space="preserve">s of the Republic of Kazakhstan </w:t>
      </w:r>
      <w:r w:rsidRPr="00C05245">
        <w:rPr>
          <w:rFonts w:eastAsiaTheme="minorHAnsi"/>
          <w:lang w:val="en-US" w:eastAsia="en-US"/>
        </w:rPr>
        <w:t>a notice concerning results of the tax audit and (or) a decision of a higher tax authority, which was pas</w:t>
      </w:r>
      <w:r w:rsidR="00C05245" w:rsidRPr="00C05245">
        <w:rPr>
          <w:rFonts w:eastAsiaTheme="minorHAnsi"/>
          <w:lang w:val="en-US" w:eastAsia="en-US"/>
        </w:rPr>
        <w:t xml:space="preserve">sed according to results of the </w:t>
      </w:r>
      <w:r w:rsidRPr="00C05245">
        <w:rPr>
          <w:rFonts w:eastAsiaTheme="minorHAnsi"/>
          <w:lang w:val="en-US" w:eastAsia="en-US"/>
        </w:rPr>
        <w:t>consideration of the complaint against the notice, as well as acts (omission) of officials of the tax service authorities;</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11) </w:t>
      </w:r>
      <w:proofErr w:type="gramStart"/>
      <w:r w:rsidRPr="00C05245">
        <w:rPr>
          <w:rFonts w:eastAsiaTheme="minorHAnsi"/>
          <w:lang w:val="en-US" w:eastAsia="en-US"/>
        </w:rPr>
        <w:t>to</w:t>
      </w:r>
      <w:proofErr w:type="gramEnd"/>
      <w:r w:rsidRPr="00C05245">
        <w:rPr>
          <w:rFonts w:eastAsiaTheme="minorHAnsi"/>
          <w:lang w:val="en-US" w:eastAsia="en-US"/>
        </w:rPr>
        <w:t xml:space="preserve"> demand observance of tax secrecy;</w:t>
      </w:r>
    </w:p>
    <w:p w:rsidR="00C31042" w:rsidRPr="00C05245" w:rsidRDefault="00C31042" w:rsidP="00C05245">
      <w:pPr>
        <w:autoSpaceDE w:val="0"/>
        <w:autoSpaceDN w:val="0"/>
        <w:adjustRightInd w:val="0"/>
        <w:rPr>
          <w:rFonts w:eastAsiaTheme="minorHAnsi"/>
          <w:lang w:val="en-US" w:eastAsia="en-US"/>
        </w:rPr>
      </w:pPr>
      <w:r w:rsidRPr="00C05245">
        <w:rPr>
          <w:rFonts w:eastAsiaTheme="minorHAnsi"/>
          <w:lang w:val="en-US" w:eastAsia="en-US"/>
        </w:rPr>
        <w:t xml:space="preserve">12) </w:t>
      </w:r>
      <w:proofErr w:type="gramStart"/>
      <w:r w:rsidR="00C05245" w:rsidRPr="00C05245">
        <w:rPr>
          <w:rFonts w:eastAsiaTheme="minorHAnsi"/>
          <w:lang w:val="en-US" w:eastAsia="en-US"/>
        </w:rPr>
        <w:t>etc</w:t>
      </w:r>
      <w:proofErr w:type="gramEnd"/>
      <w:r w:rsidR="00C05245" w:rsidRPr="00C05245">
        <w:rPr>
          <w:rFonts w:eastAsiaTheme="minorHAnsi"/>
          <w:lang w:val="en-US" w:eastAsia="en-US"/>
        </w:rPr>
        <w:t>.</w:t>
      </w:r>
    </w:p>
    <w:p w:rsidR="00C31042" w:rsidRPr="00C05245" w:rsidRDefault="00C31042" w:rsidP="00C05245">
      <w:pPr>
        <w:autoSpaceDE w:val="0"/>
        <w:autoSpaceDN w:val="0"/>
        <w:adjustRightInd w:val="0"/>
        <w:ind w:left="2124" w:firstLine="708"/>
        <w:rPr>
          <w:rFonts w:eastAsiaTheme="minorHAnsi"/>
          <w:b/>
          <w:bCs/>
          <w:lang w:val="en-US" w:eastAsia="en-US"/>
        </w:rPr>
      </w:pPr>
      <w:r w:rsidRPr="00C05245">
        <w:rPr>
          <w:rFonts w:eastAsiaTheme="minorHAnsi"/>
          <w:b/>
          <w:bCs/>
          <w:lang w:val="en-US" w:eastAsia="en-US"/>
        </w:rPr>
        <w:t>Obligations of the Taxpayer</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The taxpayer shall be obliged as follows:</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1) </w:t>
      </w:r>
      <w:proofErr w:type="gramStart"/>
      <w:r w:rsidRPr="00C05245">
        <w:rPr>
          <w:rFonts w:eastAsiaTheme="minorHAnsi"/>
          <w:lang w:val="en-US" w:eastAsia="en-US"/>
        </w:rPr>
        <w:t>to</w:t>
      </w:r>
      <w:proofErr w:type="gramEnd"/>
      <w:r w:rsidRPr="00C05245">
        <w:rPr>
          <w:rFonts w:eastAsiaTheme="minorHAnsi"/>
          <w:lang w:val="en-US" w:eastAsia="en-US"/>
        </w:rPr>
        <w:t xml:space="preserve"> </w:t>
      </w:r>
      <w:proofErr w:type="spellStart"/>
      <w:r w:rsidRPr="00C05245">
        <w:rPr>
          <w:rFonts w:eastAsiaTheme="minorHAnsi"/>
          <w:lang w:val="en-US" w:eastAsia="en-US"/>
        </w:rPr>
        <w:t>fulfil</w:t>
      </w:r>
      <w:proofErr w:type="spellEnd"/>
      <w:r w:rsidRPr="00C05245">
        <w:rPr>
          <w:rFonts w:eastAsiaTheme="minorHAnsi"/>
          <w:lang w:val="en-US" w:eastAsia="en-US"/>
        </w:rPr>
        <w:t xml:space="preserve"> timely and in full volume the tax liability in accordance with this Code;</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2) to </w:t>
      </w:r>
      <w:proofErr w:type="spellStart"/>
      <w:r w:rsidRPr="00C05245">
        <w:rPr>
          <w:rFonts w:eastAsiaTheme="minorHAnsi"/>
          <w:lang w:val="en-US" w:eastAsia="en-US"/>
        </w:rPr>
        <w:t>fulfil</w:t>
      </w:r>
      <w:proofErr w:type="spellEnd"/>
      <w:r w:rsidRPr="00C05245">
        <w:rPr>
          <w:rFonts w:eastAsiaTheme="minorHAnsi"/>
          <w:lang w:val="en-US" w:eastAsia="en-US"/>
        </w:rPr>
        <w:t xml:space="preserve"> other lawful requirements of officials of the tax service authorities concerning the removal o</w:t>
      </w:r>
      <w:r w:rsidR="00C05245" w:rsidRPr="00C05245">
        <w:rPr>
          <w:rFonts w:eastAsiaTheme="minorHAnsi"/>
          <w:lang w:val="en-US" w:eastAsia="en-US"/>
        </w:rPr>
        <w:t xml:space="preserve">f exposed violations of the tax </w:t>
      </w:r>
      <w:r w:rsidRPr="00C05245">
        <w:rPr>
          <w:rFonts w:eastAsiaTheme="minorHAnsi"/>
          <w:lang w:val="en-US" w:eastAsia="en-US"/>
        </w:rPr>
        <w:t>legislation of the Republic of Kazakhstan, as well as not to hinder lawful activities where they perform official functions;</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3) </w:t>
      </w:r>
      <w:proofErr w:type="gramStart"/>
      <w:r w:rsidRPr="00C05245">
        <w:rPr>
          <w:rFonts w:eastAsiaTheme="minorHAnsi"/>
          <w:lang w:val="en-US" w:eastAsia="en-US"/>
        </w:rPr>
        <w:t>on</w:t>
      </w:r>
      <w:proofErr w:type="gramEnd"/>
      <w:r w:rsidRPr="00C05245">
        <w:rPr>
          <w:rFonts w:eastAsiaTheme="minorHAnsi"/>
          <w:lang w:val="en-US" w:eastAsia="en-US"/>
        </w:rPr>
        <w:t xml:space="preserve"> the basis of an injunction, to admit officials of the tax service authorities to examine assets, wh</w:t>
      </w:r>
      <w:r w:rsidR="00C05245" w:rsidRPr="00C05245">
        <w:rPr>
          <w:rFonts w:eastAsiaTheme="minorHAnsi"/>
          <w:lang w:val="en-US" w:eastAsia="en-US"/>
        </w:rPr>
        <w:t xml:space="preserve">ich are a taxable item and (or) </w:t>
      </w:r>
      <w:r w:rsidRPr="00C05245">
        <w:rPr>
          <w:rFonts w:eastAsiaTheme="minorHAnsi"/>
          <w:lang w:val="en-US" w:eastAsia="en-US"/>
        </w:rPr>
        <w:t>an item related to taxation;</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4) </w:t>
      </w:r>
      <w:proofErr w:type="gramStart"/>
      <w:r w:rsidRPr="00C05245">
        <w:rPr>
          <w:rFonts w:eastAsiaTheme="minorHAnsi"/>
          <w:lang w:val="en-US" w:eastAsia="en-US"/>
        </w:rPr>
        <w:t>to</w:t>
      </w:r>
      <w:proofErr w:type="gramEnd"/>
      <w:r w:rsidRPr="00C05245">
        <w:rPr>
          <w:rFonts w:eastAsiaTheme="minorHAnsi"/>
          <w:lang w:val="en-US" w:eastAsia="en-US"/>
        </w:rPr>
        <w:t xml:space="preserve"> disclose information and other documents specified by the legislation of the Republic of Kazakhstan concerning transfer pricing;</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5) </w:t>
      </w:r>
      <w:proofErr w:type="gramStart"/>
      <w:r w:rsidRPr="00C05245">
        <w:rPr>
          <w:rFonts w:eastAsiaTheme="minorHAnsi"/>
          <w:lang w:val="en-US" w:eastAsia="en-US"/>
        </w:rPr>
        <w:t>to</w:t>
      </w:r>
      <w:proofErr w:type="gramEnd"/>
      <w:r w:rsidRPr="00C05245">
        <w:rPr>
          <w:rFonts w:eastAsiaTheme="minorHAnsi"/>
          <w:lang w:val="en-US" w:eastAsia="en-US"/>
        </w:rPr>
        <w:t xml:space="preserve"> apply cash registers and to observe the procedure for their application established by </w:t>
      </w:r>
      <w:r w:rsidR="00C05245" w:rsidRPr="00C05245">
        <w:rPr>
          <w:rFonts w:eastAsiaTheme="minorHAnsi"/>
          <w:lang w:val="en-US" w:eastAsia="en-US"/>
        </w:rPr>
        <w:t xml:space="preserve">Tax </w:t>
      </w:r>
      <w:r w:rsidRPr="00C05245">
        <w:rPr>
          <w:rFonts w:eastAsiaTheme="minorHAnsi"/>
          <w:lang w:val="en-US" w:eastAsia="en-US"/>
        </w:rPr>
        <w:t>Code;</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6) to file with the tax authority a tax application for condu</w:t>
      </w:r>
      <w:r w:rsidR="00C05245" w:rsidRPr="00C05245">
        <w:rPr>
          <w:rFonts w:eastAsiaTheme="minorHAnsi"/>
          <w:lang w:val="en-US" w:eastAsia="en-US"/>
        </w:rPr>
        <w:t xml:space="preserve">cting of a documentary audit in </w:t>
      </w:r>
      <w:r w:rsidRPr="00C05245">
        <w:rPr>
          <w:rFonts w:eastAsiaTheme="minorHAnsi"/>
          <w:lang w:val="en-US" w:eastAsia="en-US"/>
        </w:rPr>
        <w:t>connection</w:t>
      </w:r>
      <w:r w:rsidR="00C05245" w:rsidRPr="00C05245">
        <w:rPr>
          <w:rFonts w:eastAsiaTheme="minorHAnsi"/>
          <w:lang w:val="en-US" w:eastAsia="en-US"/>
        </w:rPr>
        <w:t xml:space="preserve"> with the cessation of business </w:t>
      </w:r>
      <w:r w:rsidRPr="00C05245">
        <w:rPr>
          <w:rFonts w:eastAsiaTheme="minorHAnsi"/>
          <w:lang w:val="en-US" w:eastAsia="en-US"/>
        </w:rPr>
        <w:t xml:space="preserve">activities of the individual businessman (except for the cases established by </w:t>
      </w:r>
      <w:r w:rsidR="00C05245" w:rsidRPr="00C05245">
        <w:rPr>
          <w:rFonts w:eastAsiaTheme="minorHAnsi"/>
          <w:lang w:val="en-US" w:eastAsia="en-US"/>
        </w:rPr>
        <w:t xml:space="preserve">Tax </w:t>
      </w:r>
      <w:r w:rsidRPr="00C05245">
        <w:rPr>
          <w:rFonts w:eastAsiaTheme="minorHAnsi"/>
          <w:lang w:val="en-US" w:eastAsia="en-US"/>
        </w:rPr>
        <w:t xml:space="preserve">Code), of </w:t>
      </w:r>
      <w:r w:rsidR="00C05245" w:rsidRPr="00C05245">
        <w:rPr>
          <w:rFonts w:eastAsiaTheme="minorHAnsi"/>
          <w:lang w:val="en-US" w:eastAsia="en-US"/>
        </w:rPr>
        <w:t xml:space="preserve">the activity of private notary, </w:t>
      </w:r>
      <w:r w:rsidRPr="00C05245">
        <w:rPr>
          <w:rFonts w:eastAsiaTheme="minorHAnsi"/>
          <w:lang w:val="en-US" w:eastAsia="en-US"/>
        </w:rPr>
        <w:t xml:space="preserve">private officer of justice, of advocate, of permanent establishment, non-resident legal person, </w:t>
      </w:r>
      <w:proofErr w:type="spellStart"/>
      <w:r w:rsidRPr="00C05245">
        <w:rPr>
          <w:rFonts w:eastAsiaTheme="minorHAnsi"/>
          <w:lang w:val="en-US" w:eastAsia="en-US"/>
        </w:rPr>
        <w:t>reor</w:t>
      </w:r>
      <w:r w:rsidR="00C05245" w:rsidRPr="00C05245">
        <w:rPr>
          <w:rFonts w:eastAsiaTheme="minorHAnsi"/>
          <w:lang w:val="en-US" w:eastAsia="en-US"/>
        </w:rPr>
        <w:t>ganisation</w:t>
      </w:r>
      <w:proofErr w:type="spellEnd"/>
      <w:r w:rsidR="00C05245" w:rsidRPr="00C05245">
        <w:rPr>
          <w:rFonts w:eastAsiaTheme="minorHAnsi"/>
          <w:lang w:val="en-US" w:eastAsia="en-US"/>
        </w:rPr>
        <w:t xml:space="preserve"> by division and (or) </w:t>
      </w:r>
      <w:r w:rsidRPr="00C05245">
        <w:rPr>
          <w:rFonts w:eastAsiaTheme="minorHAnsi"/>
          <w:lang w:val="en-US" w:eastAsia="en-US"/>
        </w:rPr>
        <w:t>liquidation of the legal person;</w:t>
      </w:r>
    </w:p>
    <w:p w:rsidR="00C05245" w:rsidRPr="00C05245" w:rsidRDefault="00C31042" w:rsidP="00C05245">
      <w:pPr>
        <w:autoSpaceDE w:val="0"/>
        <w:autoSpaceDN w:val="0"/>
        <w:adjustRightInd w:val="0"/>
        <w:rPr>
          <w:rFonts w:eastAsiaTheme="minorHAnsi"/>
          <w:bCs/>
          <w:iCs/>
          <w:lang w:val="en-US" w:eastAsia="en-US"/>
        </w:rPr>
      </w:pPr>
      <w:r w:rsidRPr="00C05245">
        <w:rPr>
          <w:rFonts w:eastAsiaTheme="minorHAnsi"/>
          <w:bCs/>
          <w:iCs/>
          <w:lang w:val="en-US" w:eastAsia="en-US"/>
        </w:rPr>
        <w:lastRenderedPageBreak/>
        <w:t>7) to inform the tax authorities about the forthcoming receipt</w:t>
      </w:r>
      <w:r w:rsidR="00C05245" w:rsidRPr="00C05245">
        <w:rPr>
          <w:rFonts w:eastAsiaTheme="minorHAnsi"/>
          <w:bCs/>
          <w:iCs/>
          <w:lang w:val="en-US" w:eastAsia="en-US"/>
        </w:rPr>
        <w:t xml:space="preserve"> of excisable goods (other than </w:t>
      </w:r>
      <w:r w:rsidRPr="00C05245">
        <w:rPr>
          <w:rFonts w:eastAsiaTheme="minorHAnsi"/>
          <w:bCs/>
          <w:iCs/>
          <w:lang w:val="en-US" w:eastAsia="en-US"/>
        </w:rPr>
        <w:t>motorcars) to be imported</w:t>
      </w:r>
      <w:r w:rsidR="00C05245" w:rsidRPr="00C05245">
        <w:rPr>
          <w:rFonts w:eastAsiaTheme="minorHAnsi"/>
          <w:bCs/>
          <w:iCs/>
          <w:lang w:val="en-US" w:eastAsia="en-US"/>
        </w:rPr>
        <w:t xml:space="preserve"> </w:t>
      </w:r>
      <w:r w:rsidRPr="00C05245">
        <w:rPr>
          <w:rFonts w:eastAsiaTheme="minorHAnsi"/>
          <w:bCs/>
          <w:iCs/>
          <w:lang w:val="en-US" w:eastAsia="en-US"/>
        </w:rPr>
        <w:t xml:space="preserve">from the states –members of the Customs Union in accordance with </w:t>
      </w:r>
      <w:r w:rsidR="00C05245" w:rsidRPr="00C05245">
        <w:rPr>
          <w:rFonts w:eastAsiaTheme="minorHAnsi"/>
          <w:bCs/>
          <w:iCs/>
          <w:lang w:val="en-US" w:eastAsia="en-US"/>
        </w:rPr>
        <w:t>the procedure established by the Government of the Republic of Kazakhstan.</w:t>
      </w:r>
    </w:p>
    <w:p w:rsidR="00C31042" w:rsidRDefault="00C05245" w:rsidP="00C05245">
      <w:pPr>
        <w:autoSpaceDE w:val="0"/>
        <w:autoSpaceDN w:val="0"/>
        <w:adjustRightInd w:val="0"/>
        <w:ind w:firstLine="708"/>
        <w:jc w:val="both"/>
        <w:rPr>
          <w:rFonts w:eastAsiaTheme="minorHAnsi"/>
          <w:lang w:val="en-US" w:eastAsia="en-US"/>
        </w:rPr>
      </w:pPr>
      <w:r w:rsidRPr="00C05245">
        <w:rPr>
          <w:rFonts w:eastAsiaTheme="minorHAnsi"/>
          <w:lang w:val="en-US" w:eastAsia="en-US"/>
        </w:rPr>
        <w:t>The taxpayer shall perform other obligations stipulated by Tax Code.</w:t>
      </w:r>
    </w:p>
    <w:p w:rsidR="00C05245" w:rsidRDefault="00C05245" w:rsidP="00C05245">
      <w:pPr>
        <w:autoSpaceDE w:val="0"/>
        <w:autoSpaceDN w:val="0"/>
        <w:adjustRightInd w:val="0"/>
        <w:jc w:val="both"/>
        <w:rPr>
          <w:rFonts w:ascii="Arial-BoldMT" w:eastAsiaTheme="minorHAnsi" w:hAnsi="Arial-BoldMT" w:cs="Arial-BoldMT"/>
          <w:b/>
          <w:bCs/>
          <w:sz w:val="20"/>
          <w:szCs w:val="20"/>
          <w:lang w:val="en-US" w:eastAsia="en-US"/>
        </w:rPr>
      </w:pPr>
    </w:p>
    <w:p w:rsidR="00C05245" w:rsidRDefault="00C05245" w:rsidP="00C05245">
      <w:pPr>
        <w:autoSpaceDE w:val="0"/>
        <w:autoSpaceDN w:val="0"/>
        <w:adjustRightInd w:val="0"/>
        <w:jc w:val="both"/>
        <w:rPr>
          <w:rFonts w:eastAsiaTheme="minorHAnsi"/>
          <w:b/>
          <w:bCs/>
          <w:lang w:val="en-US" w:eastAsia="en-US"/>
        </w:rPr>
      </w:pPr>
      <w:r w:rsidRPr="00C05245">
        <w:rPr>
          <w:rFonts w:eastAsiaTheme="minorHAnsi"/>
          <w:b/>
          <w:bCs/>
          <w:lang w:val="en-US" w:eastAsia="en-US"/>
        </w:rPr>
        <w:t>3 The Objectives and the Structure of the Tax Service Authorities</w:t>
      </w:r>
    </w:p>
    <w:p w:rsidR="00C05245" w:rsidRPr="00C05245" w:rsidRDefault="00C05245" w:rsidP="00C05245">
      <w:pPr>
        <w:autoSpaceDE w:val="0"/>
        <w:autoSpaceDN w:val="0"/>
        <w:adjustRightInd w:val="0"/>
        <w:jc w:val="both"/>
        <w:rPr>
          <w:rFonts w:eastAsiaTheme="minorHAnsi"/>
          <w:b/>
          <w:bCs/>
          <w:lang w:val="en-US" w:eastAsia="en-US"/>
        </w:rPr>
      </w:pPr>
    </w:p>
    <w:p w:rsidR="00C05245" w:rsidRPr="00C05245" w:rsidRDefault="00C05245" w:rsidP="00C05245">
      <w:pPr>
        <w:autoSpaceDE w:val="0"/>
        <w:autoSpaceDN w:val="0"/>
        <w:adjustRightInd w:val="0"/>
        <w:ind w:firstLine="708"/>
        <w:rPr>
          <w:rFonts w:eastAsiaTheme="minorHAnsi"/>
          <w:lang w:val="en-US" w:eastAsia="en-US"/>
        </w:rPr>
      </w:pPr>
      <w:r w:rsidRPr="00C05245">
        <w:rPr>
          <w:rFonts w:eastAsiaTheme="minorHAnsi"/>
          <w:lang w:val="en-US" w:eastAsia="en-US"/>
        </w:rPr>
        <w:t>The objectives of the tax service authorities shall be as follows:</w:t>
      </w:r>
    </w:p>
    <w:p w:rsidR="00C05245" w:rsidRPr="00C05245" w:rsidRDefault="00C05245" w:rsidP="00C05245">
      <w:pPr>
        <w:autoSpaceDE w:val="0"/>
        <w:autoSpaceDN w:val="0"/>
        <w:adjustRightInd w:val="0"/>
        <w:ind w:firstLine="567"/>
        <w:rPr>
          <w:rFonts w:eastAsiaTheme="minorHAnsi"/>
          <w:lang w:val="en-US" w:eastAsia="en-US"/>
        </w:rPr>
      </w:pPr>
      <w:r w:rsidRPr="00C05245">
        <w:rPr>
          <w:rFonts w:eastAsiaTheme="minorHAnsi"/>
          <w:lang w:val="en-US" w:eastAsia="en-US"/>
        </w:rPr>
        <w:t xml:space="preserve">1) </w:t>
      </w:r>
      <w:proofErr w:type="gramStart"/>
      <w:r w:rsidRPr="00C05245">
        <w:rPr>
          <w:rFonts w:eastAsiaTheme="minorHAnsi"/>
          <w:lang w:val="en-US" w:eastAsia="en-US"/>
        </w:rPr>
        <w:t>ensuring</w:t>
      </w:r>
      <w:proofErr w:type="gramEnd"/>
      <w:r w:rsidRPr="00C05245">
        <w:rPr>
          <w:rFonts w:eastAsiaTheme="minorHAnsi"/>
          <w:lang w:val="en-US" w:eastAsia="en-US"/>
        </w:rPr>
        <w:t xml:space="preserve"> of the fullness and timeliness of receipt of taxes and other obligatory payments by the budget;</w:t>
      </w:r>
    </w:p>
    <w:p w:rsidR="00C05245" w:rsidRPr="00C05245" w:rsidRDefault="00C05245" w:rsidP="00C05245">
      <w:pPr>
        <w:autoSpaceDE w:val="0"/>
        <w:autoSpaceDN w:val="0"/>
        <w:adjustRightInd w:val="0"/>
        <w:ind w:firstLine="567"/>
        <w:rPr>
          <w:rFonts w:eastAsiaTheme="minorHAnsi"/>
          <w:lang w:val="en-US" w:eastAsia="en-US"/>
        </w:rPr>
      </w:pPr>
      <w:r w:rsidRPr="00C05245">
        <w:rPr>
          <w:rFonts w:eastAsiaTheme="minorHAnsi"/>
          <w:lang w:val="en-US" w:eastAsia="en-US"/>
        </w:rPr>
        <w:t xml:space="preserve">2) </w:t>
      </w:r>
      <w:proofErr w:type="gramStart"/>
      <w:r w:rsidRPr="00C05245">
        <w:rPr>
          <w:rFonts w:eastAsiaTheme="minorHAnsi"/>
          <w:lang w:val="en-US" w:eastAsia="en-US"/>
        </w:rPr>
        <w:t>ensuring</w:t>
      </w:r>
      <w:proofErr w:type="gramEnd"/>
      <w:r w:rsidRPr="00C05245">
        <w:rPr>
          <w:rFonts w:eastAsiaTheme="minorHAnsi"/>
          <w:lang w:val="en-US" w:eastAsia="en-US"/>
        </w:rPr>
        <w:t xml:space="preserve"> of the fullness and timeliness of computation, withholding and transfer of obligatory pensio</w:t>
      </w:r>
      <w:r>
        <w:rPr>
          <w:rFonts w:eastAsiaTheme="minorHAnsi"/>
          <w:lang w:val="en-US" w:eastAsia="en-US"/>
        </w:rPr>
        <w:t xml:space="preserve">n contributions to accumulative </w:t>
      </w:r>
      <w:r w:rsidRPr="00C05245">
        <w:rPr>
          <w:rFonts w:eastAsiaTheme="minorHAnsi"/>
          <w:lang w:val="en-US" w:eastAsia="en-US"/>
        </w:rPr>
        <w:t>pension funds (henceforth –</w:t>
      </w:r>
      <w:r>
        <w:rPr>
          <w:rFonts w:eastAsiaTheme="minorHAnsi"/>
          <w:lang w:val="en-US" w:eastAsia="en-US"/>
        </w:rPr>
        <w:t xml:space="preserve"> obligatory pension </w:t>
      </w:r>
      <w:r w:rsidRPr="00C05245">
        <w:rPr>
          <w:rFonts w:eastAsiaTheme="minorHAnsi"/>
          <w:lang w:val="en-US" w:eastAsia="en-US"/>
        </w:rPr>
        <w:t>contributions) and computation and payment of social as</w:t>
      </w:r>
      <w:r>
        <w:rPr>
          <w:rFonts w:eastAsiaTheme="minorHAnsi"/>
          <w:lang w:val="en-US" w:eastAsia="en-US"/>
        </w:rPr>
        <w:t xml:space="preserve">sessments to the State Fund for </w:t>
      </w:r>
      <w:r w:rsidRPr="00C05245">
        <w:rPr>
          <w:rFonts w:eastAsiaTheme="minorHAnsi"/>
          <w:lang w:val="en-US" w:eastAsia="en-US"/>
        </w:rPr>
        <w:t>Social Insurance (henceforth – social assessments);</w:t>
      </w:r>
    </w:p>
    <w:p w:rsidR="00C05245" w:rsidRPr="00C05245" w:rsidRDefault="00C05245" w:rsidP="00C05245">
      <w:pPr>
        <w:autoSpaceDE w:val="0"/>
        <w:autoSpaceDN w:val="0"/>
        <w:adjustRightInd w:val="0"/>
        <w:ind w:firstLine="567"/>
        <w:rPr>
          <w:rFonts w:eastAsiaTheme="minorHAnsi"/>
          <w:lang w:val="en-US" w:eastAsia="en-US"/>
        </w:rPr>
      </w:pPr>
      <w:r w:rsidRPr="00C05245">
        <w:rPr>
          <w:rFonts w:eastAsiaTheme="minorHAnsi"/>
          <w:lang w:val="en-US" w:eastAsia="en-US"/>
        </w:rPr>
        <w:t xml:space="preserve">3) </w:t>
      </w:r>
      <w:proofErr w:type="gramStart"/>
      <w:r w:rsidRPr="00C05245">
        <w:rPr>
          <w:rFonts w:eastAsiaTheme="minorHAnsi"/>
          <w:lang w:val="en-US" w:eastAsia="en-US"/>
        </w:rPr>
        <w:t>participation</w:t>
      </w:r>
      <w:proofErr w:type="gramEnd"/>
      <w:r w:rsidRPr="00C05245">
        <w:rPr>
          <w:rFonts w:eastAsiaTheme="minorHAnsi"/>
          <w:lang w:val="en-US" w:eastAsia="en-US"/>
        </w:rPr>
        <w:t xml:space="preserve"> in the implementation of the tax policy of the Republic of Kazakhstan;</w:t>
      </w:r>
    </w:p>
    <w:p w:rsidR="00C05245" w:rsidRPr="00C05245" w:rsidRDefault="00C05245" w:rsidP="00C05245">
      <w:pPr>
        <w:autoSpaceDE w:val="0"/>
        <w:autoSpaceDN w:val="0"/>
        <w:adjustRightInd w:val="0"/>
        <w:ind w:firstLine="567"/>
        <w:rPr>
          <w:rFonts w:eastAsiaTheme="minorHAnsi"/>
          <w:lang w:val="en-US" w:eastAsia="en-US"/>
        </w:rPr>
      </w:pPr>
      <w:r w:rsidRPr="00C05245">
        <w:rPr>
          <w:rFonts w:eastAsiaTheme="minorHAnsi"/>
          <w:lang w:val="en-US" w:eastAsia="en-US"/>
        </w:rPr>
        <w:t xml:space="preserve">4) </w:t>
      </w:r>
      <w:proofErr w:type="gramStart"/>
      <w:r w:rsidRPr="00C05245">
        <w:rPr>
          <w:rFonts w:eastAsiaTheme="minorHAnsi"/>
          <w:lang w:val="en-US" w:eastAsia="en-US"/>
        </w:rPr>
        <w:t>ensuring</w:t>
      </w:r>
      <w:proofErr w:type="gramEnd"/>
      <w:r w:rsidRPr="00C05245">
        <w:rPr>
          <w:rFonts w:eastAsiaTheme="minorHAnsi"/>
          <w:lang w:val="en-US" w:eastAsia="en-US"/>
        </w:rPr>
        <w:t xml:space="preserve"> the economic security of the Republic of Kazakhstan within their competence;</w:t>
      </w:r>
    </w:p>
    <w:p w:rsidR="00C05245" w:rsidRPr="00C05245" w:rsidRDefault="00C05245" w:rsidP="00C05245">
      <w:pPr>
        <w:autoSpaceDE w:val="0"/>
        <w:autoSpaceDN w:val="0"/>
        <w:adjustRightInd w:val="0"/>
        <w:ind w:firstLine="567"/>
        <w:rPr>
          <w:rFonts w:eastAsiaTheme="minorHAnsi"/>
          <w:lang w:val="en-US" w:eastAsia="en-US"/>
        </w:rPr>
      </w:pPr>
      <w:r w:rsidRPr="00C05245">
        <w:rPr>
          <w:rFonts w:eastAsiaTheme="minorHAnsi"/>
          <w:lang w:val="en-US" w:eastAsia="en-US"/>
        </w:rPr>
        <w:t xml:space="preserve">5) </w:t>
      </w:r>
      <w:proofErr w:type="gramStart"/>
      <w:r w:rsidRPr="00C05245">
        <w:rPr>
          <w:rFonts w:eastAsiaTheme="minorHAnsi"/>
          <w:lang w:val="en-US" w:eastAsia="en-US"/>
        </w:rPr>
        <w:t>ensuring</w:t>
      </w:r>
      <w:proofErr w:type="gramEnd"/>
      <w:r w:rsidRPr="00C05245">
        <w:rPr>
          <w:rFonts w:eastAsiaTheme="minorHAnsi"/>
          <w:lang w:val="en-US" w:eastAsia="en-US"/>
        </w:rPr>
        <w:t xml:space="preserve"> the compliance with the tax legislation of the Republic of Kazakhstan.</w:t>
      </w:r>
    </w:p>
    <w:p w:rsidR="00C05245" w:rsidRPr="00C05245" w:rsidRDefault="00C05245" w:rsidP="00C05245">
      <w:pPr>
        <w:autoSpaceDE w:val="0"/>
        <w:autoSpaceDN w:val="0"/>
        <w:adjustRightInd w:val="0"/>
        <w:ind w:firstLine="567"/>
        <w:rPr>
          <w:rFonts w:eastAsiaTheme="minorHAnsi"/>
          <w:iCs/>
          <w:lang w:val="en-US" w:eastAsia="en-US"/>
        </w:rPr>
      </w:pPr>
      <w:r w:rsidRPr="00C05245">
        <w:rPr>
          <w:rFonts w:eastAsiaTheme="minorHAnsi"/>
          <w:lang w:val="en-US" w:eastAsia="en-US"/>
        </w:rPr>
        <w:t xml:space="preserve">The tax service authorities shall consist of the </w:t>
      </w:r>
      <w:proofErr w:type="spellStart"/>
      <w:r w:rsidRPr="00C05245">
        <w:rPr>
          <w:rFonts w:eastAsiaTheme="minorHAnsi"/>
          <w:lang w:val="en-US" w:eastAsia="en-US"/>
        </w:rPr>
        <w:t>authorised</w:t>
      </w:r>
      <w:proofErr w:type="spellEnd"/>
      <w:r w:rsidRPr="00C05245">
        <w:rPr>
          <w:rFonts w:eastAsiaTheme="minorHAnsi"/>
          <w:lang w:val="en-US" w:eastAsia="en-US"/>
        </w:rPr>
        <w:t xml:space="preserve"> body and the tax authorities </w:t>
      </w:r>
      <w:r w:rsidRPr="00C05245">
        <w:rPr>
          <w:rFonts w:eastAsiaTheme="minorHAnsi"/>
          <w:iCs/>
          <w:lang w:val="en-US" w:eastAsia="en-US"/>
        </w:rPr>
        <w:t xml:space="preserve">that have codes approved by the Government of the Republic of </w:t>
      </w:r>
      <w:proofErr w:type="spellStart"/>
      <w:proofErr w:type="gramStart"/>
      <w:r w:rsidRPr="00C05245">
        <w:rPr>
          <w:rFonts w:eastAsiaTheme="minorHAnsi"/>
          <w:iCs/>
          <w:lang w:val="en-US" w:eastAsia="en-US"/>
        </w:rPr>
        <w:t>kazakhstan</w:t>
      </w:r>
      <w:proofErr w:type="spellEnd"/>
      <w:proofErr w:type="gramEnd"/>
      <w:r w:rsidRPr="00C05245">
        <w:rPr>
          <w:rFonts w:eastAsiaTheme="minorHAnsi"/>
          <w:lang w:val="en-US" w:eastAsia="en-US"/>
        </w:rPr>
        <w:t>.</w:t>
      </w:r>
    </w:p>
    <w:p w:rsidR="00C05245" w:rsidRPr="00C05245" w:rsidRDefault="00C05245" w:rsidP="00C05245">
      <w:pPr>
        <w:autoSpaceDE w:val="0"/>
        <w:autoSpaceDN w:val="0"/>
        <w:adjustRightInd w:val="0"/>
        <w:ind w:firstLine="708"/>
        <w:rPr>
          <w:rFonts w:eastAsiaTheme="minorHAnsi"/>
          <w:lang w:val="en-US" w:eastAsia="en-US"/>
        </w:rPr>
      </w:pPr>
      <w:r w:rsidRPr="00C05245">
        <w:rPr>
          <w:rFonts w:eastAsiaTheme="minorHAnsi"/>
          <w:lang w:val="en-US" w:eastAsia="en-US"/>
        </w:rPr>
        <w:t xml:space="preserve"> The tax authorities shall comprise the territorial units of the </w:t>
      </w:r>
      <w:proofErr w:type="spellStart"/>
      <w:r w:rsidRPr="00C05245">
        <w:rPr>
          <w:rFonts w:eastAsiaTheme="minorHAnsi"/>
          <w:lang w:val="en-US" w:eastAsia="en-US"/>
        </w:rPr>
        <w:t>authorised</w:t>
      </w:r>
      <w:proofErr w:type="spellEnd"/>
      <w:r w:rsidRPr="00C05245">
        <w:rPr>
          <w:rFonts w:eastAsiaTheme="minorHAnsi"/>
          <w:lang w:val="en-US" w:eastAsia="en-US"/>
        </w:rPr>
        <w:t xml:space="preserve"> body for the provinces, cities of Astana and </w:t>
      </w:r>
      <w:proofErr w:type="spellStart"/>
      <w:r w:rsidRPr="00C05245">
        <w:rPr>
          <w:rFonts w:eastAsiaTheme="minorHAnsi"/>
          <w:lang w:val="en-US" w:eastAsia="en-US"/>
        </w:rPr>
        <w:t>Almaty</w:t>
      </w:r>
      <w:proofErr w:type="spellEnd"/>
      <w:r w:rsidRPr="00C05245">
        <w:rPr>
          <w:rFonts w:eastAsiaTheme="minorHAnsi"/>
          <w:lang w:val="en-US" w:eastAsia="en-US"/>
        </w:rPr>
        <w:t>, for</w:t>
      </w:r>
      <w:r>
        <w:rPr>
          <w:rFonts w:eastAsiaTheme="minorHAnsi"/>
          <w:lang w:val="en-US" w:eastAsia="en-US"/>
        </w:rPr>
        <w:t xml:space="preserve"> </w:t>
      </w:r>
      <w:r w:rsidRPr="00C05245">
        <w:rPr>
          <w:rFonts w:eastAsiaTheme="minorHAnsi"/>
          <w:lang w:val="en-US" w:eastAsia="en-US"/>
        </w:rPr>
        <w:t>districts, cities and districts in c</w:t>
      </w:r>
      <w:r>
        <w:rPr>
          <w:rFonts w:eastAsiaTheme="minorHAnsi"/>
          <w:lang w:val="en-US" w:eastAsia="en-US"/>
        </w:rPr>
        <w:t xml:space="preserve">ities, as well as </w:t>
      </w:r>
      <w:proofErr w:type="spellStart"/>
      <w:r>
        <w:rPr>
          <w:rFonts w:eastAsiaTheme="minorHAnsi"/>
          <w:lang w:val="en-US" w:eastAsia="en-US"/>
        </w:rPr>
        <w:t>interdistrict</w:t>
      </w:r>
      <w:proofErr w:type="spellEnd"/>
      <w:r>
        <w:rPr>
          <w:rFonts w:eastAsiaTheme="minorHAnsi"/>
          <w:lang w:val="en-US" w:eastAsia="en-US"/>
        </w:rPr>
        <w:t xml:space="preserve"> </w:t>
      </w:r>
      <w:r w:rsidRPr="00C05245">
        <w:rPr>
          <w:rFonts w:eastAsiaTheme="minorHAnsi"/>
          <w:lang w:val="en-US" w:eastAsia="en-US"/>
        </w:rPr>
        <w:t xml:space="preserve">territorial units of the </w:t>
      </w:r>
      <w:proofErr w:type="spellStart"/>
      <w:r w:rsidRPr="00C05245">
        <w:rPr>
          <w:rFonts w:eastAsiaTheme="minorHAnsi"/>
          <w:lang w:val="en-US" w:eastAsia="en-US"/>
        </w:rPr>
        <w:t>authorised</w:t>
      </w:r>
      <w:proofErr w:type="spellEnd"/>
      <w:r w:rsidRPr="00C05245">
        <w:rPr>
          <w:rFonts w:eastAsiaTheme="minorHAnsi"/>
          <w:lang w:val="en-US" w:eastAsia="en-US"/>
        </w:rPr>
        <w:t xml:space="preserve"> body. In the e</w:t>
      </w:r>
      <w:r>
        <w:rPr>
          <w:rFonts w:eastAsiaTheme="minorHAnsi"/>
          <w:lang w:val="en-US" w:eastAsia="en-US"/>
        </w:rPr>
        <w:t xml:space="preserve">vent of </w:t>
      </w:r>
      <w:proofErr w:type="spellStart"/>
      <w:r>
        <w:rPr>
          <w:rFonts w:eastAsiaTheme="minorHAnsi"/>
          <w:lang w:val="en-US" w:eastAsia="en-US"/>
        </w:rPr>
        <w:t>organisation</w:t>
      </w:r>
      <w:proofErr w:type="spellEnd"/>
      <w:r>
        <w:rPr>
          <w:rFonts w:eastAsiaTheme="minorHAnsi"/>
          <w:lang w:val="en-US" w:eastAsia="en-US"/>
        </w:rPr>
        <w:t xml:space="preserve"> of special </w:t>
      </w:r>
      <w:r w:rsidRPr="00C05245">
        <w:rPr>
          <w:rFonts w:eastAsiaTheme="minorHAnsi"/>
          <w:lang w:val="en-US" w:eastAsia="en-US"/>
        </w:rPr>
        <w:t>economic zones, tax authorities may be formed in the territory of those zones.</w:t>
      </w:r>
    </w:p>
    <w:p w:rsidR="00C05245" w:rsidRPr="00C05245" w:rsidRDefault="00C05245" w:rsidP="00C05245">
      <w:pPr>
        <w:autoSpaceDE w:val="0"/>
        <w:autoSpaceDN w:val="0"/>
        <w:adjustRightInd w:val="0"/>
        <w:ind w:firstLine="708"/>
        <w:rPr>
          <w:rFonts w:eastAsiaTheme="minorHAnsi"/>
          <w:lang w:val="en-US" w:eastAsia="en-US"/>
        </w:rPr>
      </w:pPr>
      <w:r w:rsidRPr="00C05245">
        <w:rPr>
          <w:rFonts w:eastAsiaTheme="minorHAnsi"/>
          <w:lang w:val="en-US" w:eastAsia="en-US"/>
        </w:rPr>
        <w:t>The tax authorities shall be directly vertically subordinated to the relevant superior tax service authority and they shall not be</w:t>
      </w:r>
    </w:p>
    <w:p w:rsidR="00C05245" w:rsidRPr="00C05245" w:rsidRDefault="00C05245" w:rsidP="00C05245">
      <w:pPr>
        <w:autoSpaceDE w:val="0"/>
        <w:autoSpaceDN w:val="0"/>
        <w:adjustRightInd w:val="0"/>
        <w:rPr>
          <w:rFonts w:eastAsiaTheme="minorHAnsi"/>
          <w:lang w:val="en-US" w:eastAsia="en-US"/>
        </w:rPr>
      </w:pPr>
      <w:proofErr w:type="spellStart"/>
      <w:proofErr w:type="gramStart"/>
      <w:r w:rsidRPr="00C05245">
        <w:rPr>
          <w:rFonts w:eastAsiaTheme="minorHAnsi"/>
          <w:lang w:val="en-US" w:eastAsia="en-US"/>
        </w:rPr>
        <w:t>recognised</w:t>
      </w:r>
      <w:proofErr w:type="spellEnd"/>
      <w:proofErr w:type="gramEnd"/>
      <w:r w:rsidRPr="00C05245">
        <w:rPr>
          <w:rFonts w:eastAsiaTheme="minorHAnsi"/>
          <w:lang w:val="en-US" w:eastAsia="en-US"/>
        </w:rPr>
        <w:t xml:space="preserve"> as local executive bodies.</w:t>
      </w:r>
    </w:p>
    <w:p w:rsidR="00C05245" w:rsidRPr="00C05245" w:rsidRDefault="00C05245" w:rsidP="00C05245">
      <w:pPr>
        <w:autoSpaceDE w:val="0"/>
        <w:autoSpaceDN w:val="0"/>
        <w:adjustRightInd w:val="0"/>
        <w:ind w:firstLine="708"/>
        <w:rPr>
          <w:rFonts w:eastAsiaTheme="minorHAnsi"/>
          <w:lang w:val="en-US" w:eastAsia="en-US"/>
        </w:rPr>
      </w:pPr>
      <w:r w:rsidRPr="00C05245">
        <w:rPr>
          <w:rFonts w:eastAsiaTheme="minorHAnsi"/>
          <w:lang w:val="en-US" w:eastAsia="en-US"/>
        </w:rPr>
        <w:t xml:space="preserve"> The </w:t>
      </w:r>
      <w:proofErr w:type="spellStart"/>
      <w:r w:rsidRPr="00C05245">
        <w:rPr>
          <w:rFonts w:eastAsiaTheme="minorHAnsi"/>
          <w:lang w:val="en-US" w:eastAsia="en-US"/>
        </w:rPr>
        <w:t>authorised</w:t>
      </w:r>
      <w:proofErr w:type="spellEnd"/>
      <w:r w:rsidRPr="00C05245">
        <w:rPr>
          <w:rFonts w:eastAsiaTheme="minorHAnsi"/>
          <w:lang w:val="en-US" w:eastAsia="en-US"/>
        </w:rPr>
        <w:t xml:space="preserve"> body shall perform the guidance of the tax authorities.</w:t>
      </w:r>
    </w:p>
    <w:p w:rsidR="00C05245" w:rsidRDefault="00C05245" w:rsidP="00C05245">
      <w:pPr>
        <w:autoSpaceDE w:val="0"/>
        <w:autoSpaceDN w:val="0"/>
        <w:adjustRightInd w:val="0"/>
        <w:ind w:firstLine="708"/>
        <w:rPr>
          <w:rFonts w:eastAsiaTheme="minorHAnsi"/>
          <w:lang w:val="en-US" w:eastAsia="en-US"/>
        </w:rPr>
      </w:pPr>
      <w:r w:rsidRPr="00C05245">
        <w:rPr>
          <w:rFonts w:eastAsiaTheme="minorHAnsi"/>
          <w:lang w:val="en-US" w:eastAsia="en-US"/>
        </w:rPr>
        <w:t xml:space="preserve"> The tax service authorities have their symbol. The</w:t>
      </w:r>
      <w:r>
        <w:rPr>
          <w:rFonts w:eastAsiaTheme="minorHAnsi"/>
          <w:lang w:val="en-US" w:eastAsia="en-US"/>
        </w:rPr>
        <w:t xml:space="preserve"> Description of the tax service </w:t>
      </w:r>
      <w:r w:rsidRPr="00C05245">
        <w:rPr>
          <w:rFonts w:eastAsiaTheme="minorHAnsi"/>
          <w:lang w:val="en-US" w:eastAsia="en-US"/>
        </w:rPr>
        <w:t>authorities' symbol and procedure of its use shall</w:t>
      </w:r>
      <w:r>
        <w:rPr>
          <w:rFonts w:eastAsiaTheme="minorHAnsi"/>
          <w:lang w:val="en-US" w:eastAsia="en-US"/>
        </w:rPr>
        <w:t xml:space="preserve"> </w:t>
      </w:r>
      <w:r w:rsidRPr="00C05245">
        <w:rPr>
          <w:rFonts w:eastAsiaTheme="minorHAnsi"/>
          <w:lang w:val="en-US" w:eastAsia="en-US"/>
        </w:rPr>
        <w:t>be approved by the authorized body.</w:t>
      </w:r>
    </w:p>
    <w:p w:rsidR="008F6FE7" w:rsidRDefault="008F6FE7" w:rsidP="008F6FE7">
      <w:pPr>
        <w:autoSpaceDE w:val="0"/>
        <w:autoSpaceDN w:val="0"/>
        <w:adjustRightInd w:val="0"/>
        <w:jc w:val="both"/>
        <w:rPr>
          <w:rFonts w:eastAsiaTheme="minorHAnsi"/>
          <w:bCs/>
          <w:lang w:val="en-US" w:eastAsia="en-US"/>
        </w:rPr>
      </w:pPr>
    </w:p>
    <w:p w:rsidR="008F6FE7" w:rsidRPr="008F6FE7" w:rsidRDefault="008F6FE7" w:rsidP="008F6FE7">
      <w:pPr>
        <w:autoSpaceDE w:val="0"/>
        <w:autoSpaceDN w:val="0"/>
        <w:adjustRightInd w:val="0"/>
        <w:jc w:val="both"/>
        <w:rPr>
          <w:rFonts w:eastAsiaTheme="minorHAnsi"/>
          <w:b/>
          <w:color w:val="000000"/>
          <w:lang w:val="en-US" w:eastAsia="en-US"/>
        </w:rPr>
      </w:pPr>
      <w:proofErr w:type="gramStart"/>
      <w:r w:rsidRPr="008F6FE7">
        <w:rPr>
          <w:rFonts w:eastAsiaTheme="minorHAnsi"/>
          <w:b/>
          <w:bCs/>
          <w:lang w:val="en-US" w:eastAsia="en-US"/>
        </w:rPr>
        <w:t>4 Kinds of taxes and other obligatory payments.</w:t>
      </w:r>
      <w:proofErr w:type="gramEnd"/>
    </w:p>
    <w:p w:rsidR="000C16AF" w:rsidRDefault="000C16AF" w:rsidP="000C16AF">
      <w:pPr>
        <w:autoSpaceDE w:val="0"/>
        <w:autoSpaceDN w:val="0"/>
        <w:adjustRightInd w:val="0"/>
        <w:ind w:firstLine="708"/>
        <w:rPr>
          <w:rFonts w:eastAsiaTheme="minorHAnsi"/>
          <w:b/>
          <w:bCs/>
          <w:lang w:val="en-US" w:eastAsia="en-US"/>
        </w:rPr>
      </w:pPr>
      <w:r>
        <w:rPr>
          <w:rFonts w:eastAsiaTheme="minorHAnsi"/>
          <w:b/>
          <w:bCs/>
          <w:lang w:val="en-US" w:eastAsia="en-US"/>
        </w:rPr>
        <w:t xml:space="preserve">                                     </w:t>
      </w:r>
    </w:p>
    <w:p w:rsidR="008F6FE7" w:rsidRPr="006F17E5" w:rsidRDefault="000C16AF" w:rsidP="000C16AF">
      <w:pPr>
        <w:autoSpaceDE w:val="0"/>
        <w:autoSpaceDN w:val="0"/>
        <w:adjustRightInd w:val="0"/>
        <w:ind w:firstLine="708"/>
        <w:rPr>
          <w:rFonts w:eastAsiaTheme="minorHAnsi"/>
          <w:b/>
          <w:bCs/>
          <w:lang w:val="en-US" w:eastAsia="en-US"/>
        </w:rPr>
      </w:pPr>
      <w:r w:rsidRPr="006F17E5">
        <w:rPr>
          <w:rFonts w:eastAsiaTheme="minorHAnsi"/>
          <w:b/>
          <w:bCs/>
          <w:lang w:val="en-US" w:eastAsia="en-US"/>
        </w:rPr>
        <w:t xml:space="preserve">                                         Kinds of taxes</w:t>
      </w:r>
    </w:p>
    <w:p w:rsidR="000C16AF" w:rsidRPr="006F17E5" w:rsidRDefault="000C16AF"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Personal</w:t>
      </w:r>
      <w:proofErr w:type="spellEnd"/>
      <w:r w:rsidRPr="006F17E5">
        <w:rPr>
          <w:rFonts w:eastAsiaTheme="minorHAnsi"/>
          <w:bCs/>
          <w:lang w:eastAsia="en-US"/>
        </w:rPr>
        <w:t xml:space="preserve"> </w:t>
      </w:r>
      <w:proofErr w:type="spellStart"/>
      <w:r w:rsidRPr="006F17E5">
        <w:rPr>
          <w:rFonts w:eastAsiaTheme="minorHAnsi"/>
          <w:bCs/>
          <w:lang w:eastAsia="en-US"/>
        </w:rPr>
        <w:t>Income</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p>
    <w:p w:rsidR="000C16AF" w:rsidRPr="006F17E5" w:rsidRDefault="000C16AF"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Value-Added</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p>
    <w:p w:rsidR="000C16AF" w:rsidRPr="006F17E5" w:rsidRDefault="000C16AF"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Excise</w:t>
      </w:r>
      <w:proofErr w:type="spellEnd"/>
      <w:r w:rsidRPr="006F17E5">
        <w:rPr>
          <w:rFonts w:eastAsiaTheme="minorHAnsi"/>
          <w:bCs/>
          <w:lang w:eastAsia="en-US"/>
        </w:rPr>
        <w:t xml:space="preserve"> </w:t>
      </w:r>
      <w:proofErr w:type="spellStart"/>
      <w:r w:rsidRPr="006F17E5">
        <w:rPr>
          <w:rFonts w:eastAsiaTheme="minorHAnsi"/>
          <w:bCs/>
          <w:lang w:eastAsia="en-US"/>
        </w:rPr>
        <w:t>Duties</w:t>
      </w:r>
      <w:proofErr w:type="spellEnd"/>
    </w:p>
    <w:p w:rsidR="000C16AF" w:rsidRPr="006F17E5" w:rsidRDefault="000C16AF"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Rental</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r w:rsidRPr="006F17E5">
        <w:rPr>
          <w:rFonts w:eastAsiaTheme="minorHAnsi"/>
          <w:bCs/>
          <w:lang w:eastAsia="en-US"/>
        </w:rPr>
        <w:t xml:space="preserve"> </w:t>
      </w:r>
      <w:proofErr w:type="spellStart"/>
      <w:r w:rsidRPr="006F17E5">
        <w:rPr>
          <w:rFonts w:eastAsiaTheme="minorHAnsi"/>
          <w:bCs/>
          <w:lang w:eastAsia="en-US"/>
        </w:rPr>
        <w:t>on</w:t>
      </w:r>
      <w:proofErr w:type="spellEnd"/>
      <w:r w:rsidRPr="006F17E5">
        <w:rPr>
          <w:rFonts w:eastAsiaTheme="minorHAnsi"/>
          <w:bCs/>
          <w:lang w:eastAsia="en-US"/>
        </w:rPr>
        <w:t xml:space="preserve"> </w:t>
      </w:r>
      <w:proofErr w:type="spellStart"/>
      <w:r w:rsidRPr="006F17E5">
        <w:rPr>
          <w:rFonts w:eastAsiaTheme="minorHAnsi"/>
          <w:bCs/>
          <w:lang w:eastAsia="en-US"/>
        </w:rPr>
        <w:t>Export</w:t>
      </w:r>
      <w:proofErr w:type="spellEnd"/>
    </w:p>
    <w:p w:rsidR="000C16AF" w:rsidRPr="006F17E5" w:rsidRDefault="00AE2B25" w:rsidP="006F17E5">
      <w:pPr>
        <w:pStyle w:val="a9"/>
        <w:numPr>
          <w:ilvl w:val="0"/>
          <w:numId w:val="15"/>
        </w:numPr>
        <w:autoSpaceDE w:val="0"/>
        <w:autoSpaceDN w:val="0"/>
        <w:adjustRightInd w:val="0"/>
        <w:rPr>
          <w:rFonts w:eastAsiaTheme="minorHAnsi"/>
          <w:bCs/>
          <w:lang w:val="en-US" w:eastAsia="en-US"/>
        </w:rPr>
      </w:pPr>
      <w:r w:rsidRPr="006F17E5">
        <w:rPr>
          <w:rFonts w:eastAsiaTheme="minorHAnsi"/>
          <w:bCs/>
          <w:lang w:val="en-US" w:eastAsia="en-US"/>
        </w:rPr>
        <w:t>B</w:t>
      </w:r>
      <w:proofErr w:type="spellStart"/>
      <w:r w:rsidRPr="006F17E5">
        <w:rPr>
          <w:rFonts w:eastAsiaTheme="minorHAnsi"/>
          <w:bCs/>
          <w:lang w:eastAsia="en-US"/>
        </w:rPr>
        <w:t>onuses</w:t>
      </w:r>
      <w:proofErr w:type="spellEnd"/>
    </w:p>
    <w:p w:rsidR="00AE2B25" w:rsidRPr="006F17E5" w:rsidRDefault="00AE2B25" w:rsidP="006F17E5">
      <w:pPr>
        <w:pStyle w:val="a9"/>
        <w:numPr>
          <w:ilvl w:val="0"/>
          <w:numId w:val="15"/>
        </w:numPr>
        <w:autoSpaceDE w:val="0"/>
        <w:autoSpaceDN w:val="0"/>
        <w:adjustRightInd w:val="0"/>
        <w:rPr>
          <w:rFonts w:eastAsiaTheme="minorHAnsi"/>
          <w:bCs/>
          <w:lang w:val="en-US" w:eastAsia="en-US"/>
        </w:rPr>
      </w:pPr>
      <w:r w:rsidRPr="006F17E5">
        <w:rPr>
          <w:rFonts w:eastAsiaTheme="minorHAnsi"/>
          <w:bCs/>
          <w:lang w:val="en-US" w:eastAsia="en-US"/>
        </w:rPr>
        <w:t>The tax on production of useful minerals]</w:t>
      </w:r>
    </w:p>
    <w:p w:rsidR="00AE2B25" w:rsidRPr="006F17E5" w:rsidRDefault="00AE2B25" w:rsidP="006F17E5">
      <w:pPr>
        <w:pStyle w:val="a9"/>
        <w:numPr>
          <w:ilvl w:val="0"/>
          <w:numId w:val="15"/>
        </w:numPr>
        <w:autoSpaceDE w:val="0"/>
        <w:autoSpaceDN w:val="0"/>
        <w:adjustRightInd w:val="0"/>
        <w:rPr>
          <w:rFonts w:eastAsiaTheme="minorHAnsi"/>
          <w:bCs/>
          <w:lang w:val="en-US" w:eastAsia="en-US"/>
        </w:rPr>
      </w:pPr>
      <w:r w:rsidRPr="006F17E5">
        <w:rPr>
          <w:rFonts w:eastAsiaTheme="minorHAnsi"/>
          <w:bCs/>
          <w:lang w:val="en-US" w:eastAsia="en-US"/>
        </w:rPr>
        <w:t>E</w:t>
      </w:r>
      <w:proofErr w:type="spellStart"/>
      <w:r w:rsidRPr="006F17E5">
        <w:rPr>
          <w:rFonts w:eastAsiaTheme="minorHAnsi"/>
          <w:bCs/>
          <w:lang w:eastAsia="en-US"/>
        </w:rPr>
        <w:t>xcess</w:t>
      </w:r>
      <w:proofErr w:type="spellEnd"/>
      <w:r w:rsidRPr="006F17E5">
        <w:rPr>
          <w:rFonts w:eastAsiaTheme="minorHAnsi"/>
          <w:bCs/>
          <w:lang w:eastAsia="en-US"/>
        </w:rPr>
        <w:t xml:space="preserve"> </w:t>
      </w:r>
      <w:proofErr w:type="spellStart"/>
      <w:r w:rsidRPr="006F17E5">
        <w:rPr>
          <w:rFonts w:eastAsiaTheme="minorHAnsi"/>
          <w:bCs/>
          <w:lang w:eastAsia="en-US"/>
        </w:rPr>
        <w:t>profits</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p>
    <w:p w:rsidR="00AE2B25" w:rsidRPr="006F17E5" w:rsidRDefault="00AE2B25"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The</w:t>
      </w:r>
      <w:proofErr w:type="spellEnd"/>
      <w:r w:rsidRPr="006F17E5">
        <w:rPr>
          <w:rFonts w:eastAsiaTheme="minorHAnsi"/>
          <w:bCs/>
          <w:lang w:eastAsia="en-US"/>
        </w:rPr>
        <w:t xml:space="preserve"> </w:t>
      </w:r>
      <w:proofErr w:type="spellStart"/>
      <w:r w:rsidRPr="006F17E5">
        <w:rPr>
          <w:rFonts w:eastAsiaTheme="minorHAnsi"/>
          <w:bCs/>
          <w:lang w:eastAsia="en-US"/>
        </w:rPr>
        <w:t>Social</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p>
    <w:p w:rsidR="00AE2B25" w:rsidRPr="006F17E5" w:rsidRDefault="00AE2B25"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Land</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p>
    <w:p w:rsidR="00AE2B25" w:rsidRPr="006F17E5" w:rsidRDefault="00AE2B25"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Property</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p>
    <w:p w:rsidR="00AE2B25" w:rsidRPr="006F17E5" w:rsidRDefault="00AE2B25"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The</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r w:rsidRPr="006F17E5">
        <w:rPr>
          <w:rFonts w:eastAsiaTheme="minorHAnsi"/>
          <w:bCs/>
          <w:lang w:eastAsia="en-US"/>
        </w:rPr>
        <w:t xml:space="preserve"> </w:t>
      </w:r>
      <w:proofErr w:type="spellStart"/>
      <w:r w:rsidRPr="006F17E5">
        <w:rPr>
          <w:rFonts w:eastAsiaTheme="minorHAnsi"/>
          <w:bCs/>
          <w:lang w:eastAsia="en-US"/>
        </w:rPr>
        <w:t>on</w:t>
      </w:r>
      <w:proofErr w:type="spellEnd"/>
      <w:r w:rsidRPr="006F17E5">
        <w:rPr>
          <w:rFonts w:eastAsiaTheme="minorHAnsi"/>
          <w:bCs/>
          <w:lang w:eastAsia="en-US"/>
        </w:rPr>
        <w:t xml:space="preserve"> </w:t>
      </w:r>
      <w:proofErr w:type="spellStart"/>
      <w:r w:rsidRPr="006F17E5">
        <w:rPr>
          <w:rFonts w:eastAsiaTheme="minorHAnsi"/>
          <w:bCs/>
          <w:lang w:eastAsia="en-US"/>
        </w:rPr>
        <w:t>Gaming</w:t>
      </w:r>
      <w:proofErr w:type="spellEnd"/>
      <w:r w:rsidRPr="006F17E5">
        <w:rPr>
          <w:rFonts w:eastAsiaTheme="minorHAnsi"/>
          <w:bCs/>
          <w:lang w:eastAsia="en-US"/>
        </w:rPr>
        <w:t xml:space="preserve"> </w:t>
      </w:r>
      <w:proofErr w:type="spellStart"/>
      <w:r w:rsidRPr="006F17E5">
        <w:rPr>
          <w:rFonts w:eastAsiaTheme="minorHAnsi"/>
          <w:bCs/>
          <w:lang w:eastAsia="en-US"/>
        </w:rPr>
        <w:t>Business</w:t>
      </w:r>
      <w:proofErr w:type="spellEnd"/>
    </w:p>
    <w:p w:rsidR="00AE2B25" w:rsidRPr="006F17E5" w:rsidRDefault="00AE2B25"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The</w:t>
      </w:r>
      <w:proofErr w:type="spellEnd"/>
      <w:r w:rsidRPr="006F17E5">
        <w:rPr>
          <w:rFonts w:eastAsiaTheme="minorHAnsi"/>
          <w:bCs/>
          <w:lang w:eastAsia="en-US"/>
        </w:rPr>
        <w:t xml:space="preserve"> </w:t>
      </w:r>
      <w:proofErr w:type="spellStart"/>
      <w:r w:rsidRPr="006F17E5">
        <w:rPr>
          <w:rFonts w:eastAsiaTheme="minorHAnsi"/>
          <w:bCs/>
          <w:lang w:eastAsia="en-US"/>
        </w:rPr>
        <w:t>Fixed</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p>
    <w:p w:rsidR="00AE2B25" w:rsidRPr="006F17E5" w:rsidRDefault="00AE2B25" w:rsidP="000C16AF">
      <w:pPr>
        <w:autoSpaceDE w:val="0"/>
        <w:autoSpaceDN w:val="0"/>
        <w:adjustRightInd w:val="0"/>
        <w:rPr>
          <w:rFonts w:eastAsiaTheme="minorHAnsi"/>
          <w:b/>
          <w:bCs/>
          <w:lang w:val="en-US" w:eastAsia="en-US"/>
        </w:rPr>
      </w:pPr>
    </w:p>
    <w:p w:rsidR="00AE2B25" w:rsidRPr="006F17E5" w:rsidRDefault="00AE2B25" w:rsidP="00AE2B25">
      <w:pPr>
        <w:autoSpaceDE w:val="0"/>
        <w:autoSpaceDN w:val="0"/>
        <w:adjustRightInd w:val="0"/>
        <w:jc w:val="center"/>
        <w:rPr>
          <w:rFonts w:eastAsiaTheme="minorHAnsi"/>
          <w:b/>
          <w:bCs/>
          <w:lang w:val="en-US" w:eastAsia="en-US"/>
        </w:rPr>
      </w:pPr>
      <w:proofErr w:type="spellStart"/>
      <w:r w:rsidRPr="006F17E5">
        <w:rPr>
          <w:rFonts w:eastAsiaTheme="minorHAnsi"/>
          <w:b/>
          <w:bCs/>
          <w:lang w:eastAsia="en-US"/>
        </w:rPr>
        <w:t>Other</w:t>
      </w:r>
      <w:proofErr w:type="spellEnd"/>
      <w:r w:rsidRPr="006F17E5">
        <w:rPr>
          <w:rFonts w:eastAsiaTheme="minorHAnsi"/>
          <w:b/>
          <w:bCs/>
          <w:lang w:eastAsia="en-US"/>
        </w:rPr>
        <w:t xml:space="preserve"> </w:t>
      </w:r>
      <w:r w:rsidR="006F17E5">
        <w:rPr>
          <w:rFonts w:eastAsiaTheme="minorHAnsi"/>
          <w:b/>
          <w:bCs/>
          <w:lang w:val="en-US" w:eastAsia="en-US"/>
        </w:rPr>
        <w:t>o</w:t>
      </w:r>
      <w:proofErr w:type="spellStart"/>
      <w:r w:rsidRPr="006F17E5">
        <w:rPr>
          <w:rFonts w:eastAsiaTheme="minorHAnsi"/>
          <w:b/>
          <w:bCs/>
          <w:lang w:eastAsia="en-US"/>
        </w:rPr>
        <w:t>bligatory</w:t>
      </w:r>
      <w:proofErr w:type="spellEnd"/>
      <w:r w:rsidRPr="006F17E5">
        <w:rPr>
          <w:rFonts w:eastAsiaTheme="minorHAnsi"/>
          <w:b/>
          <w:bCs/>
          <w:lang w:eastAsia="en-US"/>
        </w:rPr>
        <w:t xml:space="preserve"> </w:t>
      </w:r>
      <w:r w:rsidR="006F17E5">
        <w:rPr>
          <w:rFonts w:eastAsiaTheme="minorHAnsi"/>
          <w:b/>
          <w:bCs/>
          <w:lang w:val="en-US" w:eastAsia="en-US"/>
        </w:rPr>
        <w:t>p</w:t>
      </w:r>
      <w:proofErr w:type="spellStart"/>
      <w:r w:rsidRPr="006F17E5">
        <w:rPr>
          <w:rFonts w:eastAsiaTheme="minorHAnsi"/>
          <w:b/>
          <w:bCs/>
          <w:lang w:eastAsia="en-US"/>
        </w:rPr>
        <w:t>ayments</w:t>
      </w:r>
      <w:proofErr w:type="spellEnd"/>
    </w:p>
    <w:p w:rsidR="00AE2B25" w:rsidRPr="006F17E5" w:rsidRDefault="00AE2B25" w:rsidP="00AE2B25">
      <w:pPr>
        <w:autoSpaceDE w:val="0"/>
        <w:autoSpaceDN w:val="0"/>
        <w:adjustRightInd w:val="0"/>
        <w:jc w:val="center"/>
        <w:rPr>
          <w:rFonts w:eastAsiaTheme="minorHAnsi"/>
          <w:b/>
          <w:bCs/>
          <w:lang w:val="en-US" w:eastAsia="en-US"/>
        </w:rPr>
      </w:pPr>
    </w:p>
    <w:p w:rsidR="00AE2B2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R</w:t>
      </w:r>
      <w:proofErr w:type="spellStart"/>
      <w:r w:rsidRPr="006F17E5">
        <w:rPr>
          <w:rFonts w:eastAsiaTheme="minorHAnsi"/>
          <w:bCs/>
          <w:lang w:eastAsia="en-US"/>
        </w:rPr>
        <w:t>egistration</w:t>
      </w:r>
      <w:proofErr w:type="spellEnd"/>
      <w:r w:rsidRPr="006F17E5">
        <w:rPr>
          <w:rFonts w:eastAsiaTheme="minorHAnsi"/>
          <w:bCs/>
          <w:lang w:eastAsia="en-US"/>
        </w:rPr>
        <w:t xml:space="preserve"> </w:t>
      </w:r>
      <w:proofErr w:type="spellStart"/>
      <w:r w:rsidRPr="006F17E5">
        <w:rPr>
          <w:rFonts w:eastAsiaTheme="minorHAnsi"/>
          <w:bCs/>
          <w:lang w:eastAsia="en-US"/>
        </w:rPr>
        <w:t>levies</w:t>
      </w:r>
      <w:proofErr w:type="spellEnd"/>
    </w:p>
    <w:p w:rsidR="00AE2B25" w:rsidRPr="006F17E5" w:rsidRDefault="006F17E5" w:rsidP="00AE2B2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The levy for the passa</w:t>
      </w:r>
      <w:r w:rsidRPr="006F17E5">
        <w:rPr>
          <w:rFonts w:eastAsiaTheme="minorHAnsi"/>
          <w:bCs/>
          <w:lang w:val="en-US" w:eastAsia="en-US"/>
        </w:rPr>
        <w:t>ge of transport vehicl</w:t>
      </w:r>
      <w:r>
        <w:rPr>
          <w:rFonts w:eastAsiaTheme="minorHAnsi"/>
          <w:bCs/>
          <w:lang w:val="en-US" w:eastAsia="en-US"/>
        </w:rPr>
        <w:t>es through the territory of the R</w:t>
      </w:r>
      <w:r w:rsidRPr="006F17E5">
        <w:rPr>
          <w:rFonts w:eastAsiaTheme="minorHAnsi"/>
          <w:bCs/>
          <w:lang w:val="en-US" w:eastAsia="en-US"/>
        </w:rPr>
        <w:t>epublic of Kazakhstan</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A</w:t>
      </w:r>
      <w:r w:rsidRPr="006F17E5">
        <w:rPr>
          <w:rFonts w:eastAsiaTheme="minorHAnsi"/>
          <w:bCs/>
          <w:lang w:val="en-US" w:eastAsia="en-US"/>
        </w:rPr>
        <w:t>u</w:t>
      </w:r>
      <w:proofErr w:type="spellStart"/>
      <w:r w:rsidRPr="006F17E5">
        <w:rPr>
          <w:rFonts w:eastAsiaTheme="minorHAnsi"/>
          <w:bCs/>
          <w:lang w:eastAsia="en-US"/>
        </w:rPr>
        <w:t>ction</w:t>
      </w:r>
      <w:proofErr w:type="spellEnd"/>
      <w:r w:rsidRPr="006F17E5">
        <w:rPr>
          <w:rFonts w:eastAsiaTheme="minorHAnsi"/>
          <w:bCs/>
          <w:lang w:eastAsia="en-US"/>
        </w:rPr>
        <w:t xml:space="preserve"> </w:t>
      </w:r>
      <w:proofErr w:type="spellStart"/>
      <w:r w:rsidRPr="006F17E5">
        <w:rPr>
          <w:rFonts w:eastAsiaTheme="minorHAnsi"/>
          <w:bCs/>
          <w:lang w:eastAsia="en-US"/>
        </w:rPr>
        <w:t>levy</w:t>
      </w:r>
      <w:proofErr w:type="spellEnd"/>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lastRenderedPageBreak/>
        <w:t>T</w:t>
      </w:r>
      <w:r w:rsidRPr="006F17E5">
        <w:rPr>
          <w:rFonts w:eastAsiaTheme="minorHAnsi"/>
          <w:bCs/>
          <w:lang w:val="en-US" w:eastAsia="en-US"/>
        </w:rPr>
        <w:t>he licensing levy for the right to engage in certain types of business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issuing permits for the use of radio-frequency spectrum by television and radio-broadcasting organizations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the use of land plots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 xml:space="preserve">he levy for the use of water resources from </w:t>
      </w:r>
      <w:proofErr w:type="spellStart"/>
      <w:r w:rsidRPr="006F17E5">
        <w:rPr>
          <w:rFonts w:eastAsiaTheme="minorHAnsi"/>
          <w:bCs/>
          <w:lang w:val="en-US" w:eastAsia="en-US"/>
        </w:rPr>
        <w:t>surfa</w:t>
      </w:r>
      <w:proofErr w:type="spellEnd"/>
      <w:r w:rsidRPr="006F17E5">
        <w:rPr>
          <w:rFonts w:eastAsiaTheme="minorHAnsi"/>
          <w:bCs/>
          <w:lang w:val="en-US" w:eastAsia="en-US"/>
        </w:rPr>
        <w:t xml:space="preserve"> </w:t>
      </w:r>
      <w:proofErr w:type="spellStart"/>
      <w:r w:rsidRPr="006F17E5">
        <w:rPr>
          <w:rFonts w:eastAsiaTheme="minorHAnsi"/>
          <w:bCs/>
          <w:lang w:val="en-US" w:eastAsia="en-US"/>
        </w:rPr>
        <w:t>ce</w:t>
      </w:r>
      <w:proofErr w:type="spellEnd"/>
      <w:r w:rsidRPr="006F17E5">
        <w:rPr>
          <w:rFonts w:eastAsiaTheme="minorHAnsi"/>
          <w:bCs/>
          <w:lang w:val="en-US" w:eastAsia="en-US"/>
        </w:rPr>
        <w:t xml:space="preserve"> sources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discharges into the environment</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the use of wild life</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the use of forests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the use of especially-protected natural territories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the use of the radio-frequency spectrum</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providing long-distance and (or) international telephone, and also cellular communications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the use of navigable waterways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the placement of outdoor (visual) advertisements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S</w:t>
      </w:r>
      <w:proofErr w:type="spellStart"/>
      <w:r w:rsidRPr="006F17E5">
        <w:rPr>
          <w:rFonts w:eastAsiaTheme="minorHAnsi"/>
          <w:bCs/>
          <w:lang w:eastAsia="en-US"/>
        </w:rPr>
        <w:t>tate</w:t>
      </w:r>
      <w:proofErr w:type="spellEnd"/>
      <w:r w:rsidRPr="006F17E5">
        <w:rPr>
          <w:rFonts w:eastAsiaTheme="minorHAnsi"/>
          <w:bCs/>
          <w:lang w:eastAsia="en-US"/>
        </w:rPr>
        <w:t xml:space="preserve"> </w:t>
      </w:r>
      <w:proofErr w:type="spellStart"/>
      <w:r w:rsidRPr="006F17E5">
        <w:rPr>
          <w:rFonts w:eastAsiaTheme="minorHAnsi"/>
          <w:bCs/>
          <w:lang w:eastAsia="en-US"/>
        </w:rPr>
        <w:t>duty</w:t>
      </w:r>
      <w:proofErr w:type="spellEnd"/>
      <w:r w:rsidR="00D27662">
        <w:rPr>
          <w:rFonts w:eastAsiaTheme="minorHAnsi"/>
          <w:bCs/>
          <w:lang w:val="en-US" w:eastAsia="en-US"/>
        </w:rPr>
        <w:t>.</w:t>
      </w:r>
    </w:p>
    <w:p w:rsidR="006F17E5" w:rsidRDefault="006F17E5" w:rsidP="006F17E5">
      <w:pPr>
        <w:autoSpaceDE w:val="0"/>
        <w:autoSpaceDN w:val="0"/>
        <w:adjustRightInd w:val="0"/>
        <w:rPr>
          <w:rFonts w:eastAsiaTheme="minorHAnsi"/>
          <w:lang w:val="en-US" w:eastAsia="en-US"/>
        </w:rPr>
      </w:pPr>
    </w:p>
    <w:p w:rsidR="00F854F7" w:rsidRDefault="00E3054D" w:rsidP="00E3054D">
      <w:pPr>
        <w:rPr>
          <w:b/>
          <w:lang w:val="en-US"/>
        </w:rPr>
      </w:pPr>
      <w:r>
        <w:rPr>
          <w:b/>
          <w:lang w:val="en-US"/>
        </w:rPr>
        <w:t>C</w:t>
      </w:r>
      <w:r w:rsidR="00F854F7">
        <w:rPr>
          <w:b/>
          <w:lang w:val="en-US"/>
        </w:rPr>
        <w:t>ontrol</w:t>
      </w:r>
      <w:r w:rsidR="00F854F7" w:rsidRPr="00F25DC9">
        <w:rPr>
          <w:b/>
          <w:lang w:val="en-US"/>
        </w:rPr>
        <w:t xml:space="preserve"> </w:t>
      </w:r>
      <w:r w:rsidR="00F854F7">
        <w:rPr>
          <w:b/>
          <w:lang w:val="en-US"/>
        </w:rPr>
        <w:t>questions</w:t>
      </w:r>
    </w:p>
    <w:p w:rsidR="00F854F7" w:rsidRDefault="00F854F7" w:rsidP="00F854F7">
      <w:pPr>
        <w:jc w:val="both"/>
        <w:rPr>
          <w:lang w:val="en-US"/>
        </w:rPr>
      </w:pPr>
      <w:r w:rsidRPr="00F25DC9">
        <w:rPr>
          <w:lang w:val="en-US"/>
        </w:rPr>
        <w:t>1</w:t>
      </w:r>
      <w:r>
        <w:rPr>
          <w:lang w:val="en-US"/>
        </w:rPr>
        <w:t xml:space="preserve"> </w:t>
      </w:r>
      <w:r w:rsidRPr="002A5F80">
        <w:rPr>
          <w:lang w:val="en-US"/>
        </w:rPr>
        <w:t xml:space="preserve">What </w:t>
      </w:r>
      <w:r>
        <w:rPr>
          <w:lang w:val="en-US"/>
        </w:rPr>
        <w:t>are</w:t>
      </w:r>
      <w:r w:rsidRPr="002A5F80">
        <w:rPr>
          <w:lang w:val="en-US"/>
        </w:rPr>
        <w:t xml:space="preserve"> </w:t>
      </w:r>
      <w:r>
        <w:rPr>
          <w:lang w:val="en-US"/>
        </w:rPr>
        <w:t xml:space="preserve">the </w:t>
      </w:r>
      <w:r w:rsidRPr="00C31042">
        <w:rPr>
          <w:rFonts w:eastAsiaTheme="minorHAnsi"/>
          <w:bCs/>
          <w:lang w:val="en-US" w:eastAsia="en-US"/>
        </w:rPr>
        <w:t>main concepts of certainty of taxation</w:t>
      </w:r>
      <w:r w:rsidRPr="002A5F80">
        <w:rPr>
          <w:lang w:val="en-US"/>
        </w:rPr>
        <w:t xml:space="preserve">? </w:t>
      </w:r>
    </w:p>
    <w:p w:rsidR="00F854F7" w:rsidRDefault="00F854F7" w:rsidP="00F854F7">
      <w:pPr>
        <w:jc w:val="both"/>
        <w:rPr>
          <w:lang w:val="en-US"/>
        </w:rPr>
      </w:pPr>
      <w:r>
        <w:rPr>
          <w:lang w:val="en-US"/>
        </w:rPr>
        <w:t xml:space="preserve">2 </w:t>
      </w:r>
      <w:r w:rsidRPr="002A5F80">
        <w:rPr>
          <w:lang w:val="en-US"/>
        </w:rPr>
        <w:t xml:space="preserve">What </w:t>
      </w:r>
      <w:proofErr w:type="gramStart"/>
      <w:r>
        <w:rPr>
          <w:lang w:val="en-US"/>
        </w:rPr>
        <w:t>are</w:t>
      </w:r>
      <w:r w:rsidRPr="002A5F80">
        <w:rPr>
          <w:lang w:val="en-US"/>
        </w:rPr>
        <w:t xml:space="preserve"> </w:t>
      </w:r>
      <w:r>
        <w:rPr>
          <w:lang w:val="en-US"/>
        </w:rPr>
        <w:t xml:space="preserve">the </w:t>
      </w:r>
      <w:r w:rsidRPr="00C31042">
        <w:rPr>
          <w:rFonts w:eastAsiaTheme="minorHAnsi"/>
          <w:bCs/>
          <w:lang w:val="en-US" w:eastAsia="en-US"/>
        </w:rPr>
        <w:t>main principle</w:t>
      </w:r>
      <w:proofErr w:type="gramEnd"/>
      <w:r w:rsidRPr="00C31042">
        <w:rPr>
          <w:rFonts w:eastAsiaTheme="minorHAnsi"/>
          <w:bCs/>
          <w:lang w:val="en-US" w:eastAsia="en-US"/>
        </w:rPr>
        <w:t xml:space="preserve"> of certainty of taxation</w:t>
      </w:r>
      <w:r w:rsidRPr="002A5F80">
        <w:rPr>
          <w:lang w:val="en-US"/>
        </w:rPr>
        <w:t xml:space="preserve">? </w:t>
      </w:r>
    </w:p>
    <w:p w:rsidR="00F854F7" w:rsidRDefault="00F854F7" w:rsidP="00F854F7">
      <w:pPr>
        <w:jc w:val="both"/>
        <w:rPr>
          <w:rFonts w:eastAsiaTheme="minorHAnsi"/>
          <w:bCs/>
          <w:lang w:val="en-US" w:eastAsia="en-US"/>
        </w:rPr>
      </w:pPr>
      <w:r>
        <w:rPr>
          <w:lang w:val="en-US"/>
        </w:rPr>
        <w:t xml:space="preserve">3 </w:t>
      </w:r>
      <w:r w:rsidRPr="002A5F80">
        <w:rPr>
          <w:lang w:val="en-US"/>
        </w:rPr>
        <w:t xml:space="preserve">What are the </w:t>
      </w:r>
      <w:r>
        <w:rPr>
          <w:lang w:val="en-US"/>
        </w:rPr>
        <w:t xml:space="preserve">main </w:t>
      </w:r>
      <w:r w:rsidRPr="00C31042">
        <w:rPr>
          <w:rFonts w:eastAsiaTheme="minorHAnsi"/>
          <w:bCs/>
          <w:lang w:val="en-US" w:eastAsia="en-US"/>
        </w:rPr>
        <w:t>rights of the taxpayer</w:t>
      </w:r>
      <w:r>
        <w:rPr>
          <w:rFonts w:eastAsiaTheme="minorHAnsi"/>
          <w:bCs/>
          <w:lang w:val="en-US" w:eastAsia="en-US"/>
        </w:rPr>
        <w:t>?</w:t>
      </w:r>
    </w:p>
    <w:p w:rsidR="00F854F7" w:rsidRDefault="00F854F7" w:rsidP="00F854F7">
      <w:pPr>
        <w:jc w:val="both"/>
        <w:rPr>
          <w:rFonts w:eastAsiaTheme="minorHAnsi"/>
          <w:bCs/>
          <w:lang w:val="en-US" w:eastAsia="en-US"/>
        </w:rPr>
      </w:pPr>
      <w:r>
        <w:rPr>
          <w:rFonts w:eastAsiaTheme="minorHAnsi"/>
          <w:bCs/>
          <w:lang w:val="en-US" w:eastAsia="en-US"/>
        </w:rPr>
        <w:t xml:space="preserve">4 </w:t>
      </w:r>
      <w:r w:rsidRPr="002A5F80">
        <w:rPr>
          <w:lang w:val="en-US"/>
        </w:rPr>
        <w:t xml:space="preserve">What are the </w:t>
      </w:r>
      <w:r>
        <w:rPr>
          <w:lang w:val="en-US"/>
        </w:rPr>
        <w:t xml:space="preserve">main </w:t>
      </w:r>
      <w:r w:rsidRPr="00C31042">
        <w:rPr>
          <w:rFonts w:eastAsiaTheme="minorHAnsi"/>
          <w:bCs/>
          <w:lang w:val="en-US" w:eastAsia="en-US"/>
        </w:rPr>
        <w:t>obligations of the taxpayer</w:t>
      </w:r>
      <w:r>
        <w:rPr>
          <w:rFonts w:eastAsiaTheme="minorHAnsi"/>
          <w:bCs/>
          <w:lang w:val="en-US" w:eastAsia="en-US"/>
        </w:rPr>
        <w:t>?</w:t>
      </w:r>
    </w:p>
    <w:p w:rsidR="00F854F7" w:rsidRDefault="00F854F7" w:rsidP="00F854F7">
      <w:pPr>
        <w:jc w:val="both"/>
        <w:rPr>
          <w:rFonts w:eastAsiaTheme="minorHAnsi"/>
          <w:bCs/>
          <w:lang w:val="en-US" w:eastAsia="en-US"/>
        </w:rPr>
      </w:pPr>
      <w:r>
        <w:rPr>
          <w:rFonts w:eastAsiaTheme="minorHAnsi"/>
          <w:bCs/>
          <w:lang w:val="en-US" w:eastAsia="en-US"/>
        </w:rPr>
        <w:t>5 What does the “t</w:t>
      </w:r>
      <w:r w:rsidRPr="00C05245">
        <w:rPr>
          <w:rFonts w:eastAsiaTheme="minorHAnsi"/>
          <w:bCs/>
          <w:lang w:val="en-US" w:eastAsia="en-US"/>
        </w:rPr>
        <w:t xml:space="preserve">ax </w:t>
      </w:r>
      <w:r>
        <w:rPr>
          <w:rFonts w:eastAsiaTheme="minorHAnsi"/>
          <w:bCs/>
          <w:lang w:val="en-US" w:eastAsia="en-US"/>
        </w:rPr>
        <w:t>s</w:t>
      </w:r>
      <w:r w:rsidRPr="00C05245">
        <w:rPr>
          <w:rFonts w:eastAsiaTheme="minorHAnsi"/>
          <w:bCs/>
          <w:lang w:val="en-US" w:eastAsia="en-US"/>
        </w:rPr>
        <w:t xml:space="preserve">ervice </w:t>
      </w:r>
      <w:r>
        <w:rPr>
          <w:rFonts w:eastAsiaTheme="minorHAnsi"/>
          <w:bCs/>
          <w:lang w:val="en-US" w:eastAsia="en-US"/>
        </w:rPr>
        <w:t>a</w:t>
      </w:r>
      <w:r w:rsidRPr="00C05245">
        <w:rPr>
          <w:rFonts w:eastAsiaTheme="minorHAnsi"/>
          <w:bCs/>
          <w:lang w:val="en-US" w:eastAsia="en-US"/>
        </w:rPr>
        <w:t>uthorities</w:t>
      </w:r>
      <w:r>
        <w:rPr>
          <w:rFonts w:eastAsiaTheme="minorHAnsi"/>
          <w:bCs/>
          <w:lang w:val="en-US" w:eastAsia="en-US"/>
        </w:rPr>
        <w:t>” mean?</w:t>
      </w:r>
    </w:p>
    <w:p w:rsidR="00F854F7" w:rsidRDefault="00F854F7" w:rsidP="00F854F7">
      <w:pPr>
        <w:jc w:val="both"/>
        <w:rPr>
          <w:rFonts w:eastAsiaTheme="minorHAnsi"/>
          <w:bCs/>
          <w:lang w:val="en-US" w:eastAsia="en-US"/>
        </w:rPr>
      </w:pPr>
      <w:r>
        <w:rPr>
          <w:rFonts w:eastAsiaTheme="minorHAnsi"/>
          <w:bCs/>
          <w:lang w:val="en-US" w:eastAsia="en-US"/>
        </w:rPr>
        <w:t xml:space="preserve">6 What </w:t>
      </w:r>
      <w:r w:rsidR="00F85ECC">
        <w:rPr>
          <w:rFonts w:eastAsiaTheme="minorHAnsi"/>
          <w:bCs/>
          <w:lang w:val="en-US" w:eastAsia="en-US"/>
        </w:rPr>
        <w:t>are the o</w:t>
      </w:r>
      <w:r w:rsidR="00F85ECC" w:rsidRPr="00C05245">
        <w:rPr>
          <w:rFonts w:eastAsiaTheme="minorHAnsi"/>
          <w:bCs/>
          <w:lang w:val="en-US" w:eastAsia="en-US"/>
        </w:rPr>
        <w:t>bjectives</w:t>
      </w:r>
      <w:r w:rsidR="00F85ECC">
        <w:rPr>
          <w:rFonts w:eastAsiaTheme="minorHAnsi"/>
          <w:bCs/>
          <w:lang w:val="en-US" w:eastAsia="en-US"/>
        </w:rPr>
        <w:t xml:space="preserve"> of the t</w:t>
      </w:r>
      <w:r w:rsidR="00F85ECC" w:rsidRPr="00C05245">
        <w:rPr>
          <w:rFonts w:eastAsiaTheme="minorHAnsi"/>
          <w:bCs/>
          <w:lang w:val="en-US" w:eastAsia="en-US"/>
        </w:rPr>
        <w:t xml:space="preserve">ax </w:t>
      </w:r>
      <w:r w:rsidR="00F85ECC">
        <w:rPr>
          <w:rFonts w:eastAsiaTheme="minorHAnsi"/>
          <w:bCs/>
          <w:lang w:val="en-US" w:eastAsia="en-US"/>
        </w:rPr>
        <w:t>s</w:t>
      </w:r>
      <w:r w:rsidR="00F85ECC" w:rsidRPr="00C05245">
        <w:rPr>
          <w:rFonts w:eastAsiaTheme="minorHAnsi"/>
          <w:bCs/>
          <w:lang w:val="en-US" w:eastAsia="en-US"/>
        </w:rPr>
        <w:t xml:space="preserve">ervice </w:t>
      </w:r>
      <w:r w:rsidR="00F85ECC">
        <w:rPr>
          <w:rFonts w:eastAsiaTheme="minorHAnsi"/>
          <w:bCs/>
          <w:lang w:val="en-US" w:eastAsia="en-US"/>
        </w:rPr>
        <w:t>a</w:t>
      </w:r>
      <w:r w:rsidR="00F85ECC" w:rsidRPr="00C05245">
        <w:rPr>
          <w:rFonts w:eastAsiaTheme="minorHAnsi"/>
          <w:bCs/>
          <w:lang w:val="en-US" w:eastAsia="en-US"/>
        </w:rPr>
        <w:t>uthorities</w:t>
      </w:r>
      <w:r w:rsidR="00F85ECC">
        <w:rPr>
          <w:rFonts w:eastAsiaTheme="minorHAnsi"/>
          <w:bCs/>
          <w:lang w:val="en-US" w:eastAsia="en-US"/>
        </w:rPr>
        <w:t>?</w:t>
      </w:r>
    </w:p>
    <w:p w:rsidR="00F85ECC" w:rsidRDefault="00F85ECC" w:rsidP="00F854F7">
      <w:pPr>
        <w:jc w:val="both"/>
        <w:rPr>
          <w:rFonts w:eastAsiaTheme="minorHAnsi"/>
          <w:bCs/>
          <w:lang w:val="en-US" w:eastAsia="en-US"/>
        </w:rPr>
      </w:pPr>
      <w:r>
        <w:rPr>
          <w:rFonts w:eastAsiaTheme="minorHAnsi"/>
          <w:bCs/>
          <w:lang w:val="en-US" w:eastAsia="en-US"/>
        </w:rPr>
        <w:t>7 What is the s</w:t>
      </w:r>
      <w:r w:rsidRPr="00C05245">
        <w:rPr>
          <w:rFonts w:eastAsiaTheme="minorHAnsi"/>
          <w:bCs/>
          <w:lang w:val="en-US" w:eastAsia="en-US"/>
        </w:rPr>
        <w:t xml:space="preserve">tructure of the </w:t>
      </w:r>
      <w:r>
        <w:rPr>
          <w:rFonts w:eastAsiaTheme="minorHAnsi"/>
          <w:bCs/>
          <w:lang w:val="en-US" w:eastAsia="en-US"/>
        </w:rPr>
        <w:t>t</w:t>
      </w:r>
      <w:r w:rsidRPr="00C05245">
        <w:rPr>
          <w:rFonts w:eastAsiaTheme="minorHAnsi"/>
          <w:bCs/>
          <w:lang w:val="en-US" w:eastAsia="en-US"/>
        </w:rPr>
        <w:t xml:space="preserve">ax </w:t>
      </w:r>
      <w:r>
        <w:rPr>
          <w:rFonts w:eastAsiaTheme="minorHAnsi"/>
          <w:bCs/>
          <w:lang w:val="en-US" w:eastAsia="en-US"/>
        </w:rPr>
        <w:t>s</w:t>
      </w:r>
      <w:r w:rsidRPr="00C05245">
        <w:rPr>
          <w:rFonts w:eastAsiaTheme="minorHAnsi"/>
          <w:bCs/>
          <w:lang w:val="en-US" w:eastAsia="en-US"/>
        </w:rPr>
        <w:t xml:space="preserve">ervice </w:t>
      </w:r>
      <w:r>
        <w:rPr>
          <w:rFonts w:eastAsiaTheme="minorHAnsi"/>
          <w:bCs/>
          <w:lang w:val="en-US" w:eastAsia="en-US"/>
        </w:rPr>
        <w:t>a</w:t>
      </w:r>
      <w:r w:rsidRPr="00C05245">
        <w:rPr>
          <w:rFonts w:eastAsiaTheme="minorHAnsi"/>
          <w:bCs/>
          <w:lang w:val="en-US" w:eastAsia="en-US"/>
        </w:rPr>
        <w:t>uthorities</w:t>
      </w:r>
      <w:r>
        <w:rPr>
          <w:rFonts w:eastAsiaTheme="minorHAnsi"/>
          <w:bCs/>
          <w:lang w:val="en-US" w:eastAsia="en-US"/>
        </w:rPr>
        <w:t>?</w:t>
      </w:r>
    </w:p>
    <w:p w:rsidR="00F85ECC" w:rsidRDefault="00F85ECC" w:rsidP="00F85ECC">
      <w:pPr>
        <w:jc w:val="both"/>
        <w:rPr>
          <w:rFonts w:ascii="TimesNewRoman" w:eastAsiaTheme="minorHAnsi" w:hAnsi="TimesNewRoman" w:cs="TimesNewRoman"/>
          <w:lang w:val="en-US" w:eastAsia="en-US"/>
        </w:rPr>
      </w:pPr>
      <w:r>
        <w:rPr>
          <w:rFonts w:eastAsiaTheme="minorHAnsi"/>
          <w:bCs/>
          <w:lang w:val="en-US" w:eastAsia="en-US"/>
        </w:rPr>
        <w:t xml:space="preserve">8 </w:t>
      </w:r>
      <w:r>
        <w:rPr>
          <w:lang w:val="en-US"/>
        </w:rPr>
        <w:t xml:space="preserve">What kinds of </w:t>
      </w:r>
      <w:r>
        <w:rPr>
          <w:rFonts w:eastAsiaTheme="minorHAnsi"/>
          <w:bCs/>
          <w:lang w:val="en-US" w:eastAsia="en-US"/>
        </w:rPr>
        <w:t xml:space="preserve">taxes </w:t>
      </w:r>
      <w:r>
        <w:rPr>
          <w:rFonts w:ascii="TimesNewRoman" w:eastAsiaTheme="minorHAnsi" w:hAnsi="TimesNewRoman" w:cs="TimesNewRoman"/>
          <w:lang w:val="en-US" w:eastAsia="en-US"/>
        </w:rPr>
        <w:t>do you know?</w:t>
      </w:r>
    </w:p>
    <w:p w:rsidR="00F85ECC" w:rsidRDefault="00F85ECC" w:rsidP="00F854F7">
      <w:pPr>
        <w:jc w:val="both"/>
        <w:rPr>
          <w:rFonts w:ascii="TimesNewRoman" w:eastAsiaTheme="minorHAnsi" w:hAnsi="TimesNewRoman" w:cs="TimesNewRoman"/>
          <w:lang w:val="en-US" w:eastAsia="en-US"/>
        </w:rPr>
      </w:pPr>
      <w:r>
        <w:rPr>
          <w:lang w:val="en-US"/>
        </w:rPr>
        <w:t xml:space="preserve">9 What kinds of </w:t>
      </w:r>
      <w:r>
        <w:rPr>
          <w:rFonts w:eastAsiaTheme="minorHAnsi"/>
          <w:bCs/>
          <w:lang w:val="en-US" w:eastAsia="en-US"/>
        </w:rPr>
        <w:t>obligatory payments</w:t>
      </w:r>
      <w:r>
        <w:rPr>
          <w:rFonts w:ascii="TimesNewRoman" w:eastAsiaTheme="minorHAnsi" w:hAnsi="TimesNewRoman" w:cs="TimesNewRoman"/>
          <w:lang w:val="en-US" w:eastAsia="en-US"/>
        </w:rPr>
        <w:t xml:space="preserve"> do you know?</w:t>
      </w:r>
    </w:p>
    <w:p w:rsidR="009434B5" w:rsidRDefault="00F85ECC" w:rsidP="009434B5">
      <w:pPr>
        <w:jc w:val="both"/>
        <w:rPr>
          <w:rFonts w:eastAsiaTheme="minorHAnsi"/>
          <w:bCs/>
          <w:lang w:val="en-US" w:eastAsia="en-US"/>
        </w:rPr>
      </w:pPr>
      <w:r>
        <w:rPr>
          <w:rFonts w:ascii="TimesNewRoman" w:eastAsiaTheme="minorHAnsi" w:hAnsi="TimesNewRoman" w:cs="TimesNewRoman"/>
          <w:lang w:val="en-US" w:eastAsia="en-US"/>
        </w:rPr>
        <w:t xml:space="preserve">10 </w:t>
      </w:r>
      <w:r w:rsidR="009434B5">
        <w:rPr>
          <w:rFonts w:eastAsiaTheme="minorHAnsi"/>
          <w:bCs/>
          <w:lang w:val="en-US" w:eastAsia="en-US"/>
        </w:rPr>
        <w:t>What does the “t</w:t>
      </w:r>
      <w:r w:rsidR="009434B5" w:rsidRPr="00C05245">
        <w:rPr>
          <w:rFonts w:eastAsiaTheme="minorHAnsi"/>
          <w:bCs/>
          <w:lang w:val="en-US" w:eastAsia="en-US"/>
        </w:rPr>
        <w:t>ax</w:t>
      </w:r>
      <w:r w:rsidR="009434B5">
        <w:rPr>
          <w:rFonts w:eastAsiaTheme="minorHAnsi"/>
          <w:bCs/>
          <w:lang w:val="en-US" w:eastAsia="en-US"/>
        </w:rPr>
        <w:t>es” mean?</w:t>
      </w:r>
    </w:p>
    <w:p w:rsidR="009434B5" w:rsidRDefault="009434B5" w:rsidP="009434B5">
      <w:pPr>
        <w:jc w:val="both"/>
        <w:rPr>
          <w:rFonts w:eastAsiaTheme="minorHAnsi"/>
          <w:bCs/>
          <w:lang w:val="en-US" w:eastAsia="en-US"/>
        </w:rPr>
      </w:pPr>
      <w:r>
        <w:rPr>
          <w:rFonts w:eastAsiaTheme="minorHAnsi"/>
          <w:bCs/>
          <w:lang w:val="en-US" w:eastAsia="en-US"/>
        </w:rPr>
        <w:t>11</w:t>
      </w:r>
      <w:r w:rsidRPr="009434B5">
        <w:rPr>
          <w:rFonts w:eastAsiaTheme="minorHAnsi"/>
          <w:bCs/>
          <w:lang w:val="en-US" w:eastAsia="en-US"/>
        </w:rPr>
        <w:t xml:space="preserve"> </w:t>
      </w:r>
      <w:r>
        <w:rPr>
          <w:rFonts w:eastAsiaTheme="minorHAnsi"/>
          <w:bCs/>
          <w:lang w:val="en-US" w:eastAsia="en-US"/>
        </w:rPr>
        <w:t>What does the “obligatory payments” mean?</w:t>
      </w:r>
    </w:p>
    <w:p w:rsidR="009434B5" w:rsidRDefault="009434B5" w:rsidP="009434B5">
      <w:pPr>
        <w:jc w:val="both"/>
        <w:rPr>
          <w:rFonts w:eastAsiaTheme="minorHAnsi"/>
          <w:bCs/>
          <w:lang w:val="en-US" w:eastAsia="en-US"/>
        </w:rPr>
      </w:pPr>
    </w:p>
    <w:p w:rsidR="009434B5" w:rsidRDefault="009434B5"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B13ABC" w:rsidRDefault="00B13ABC" w:rsidP="00E3054D">
      <w:pPr>
        <w:autoSpaceDE w:val="0"/>
        <w:autoSpaceDN w:val="0"/>
        <w:adjustRightInd w:val="0"/>
        <w:rPr>
          <w:b/>
          <w:lang w:val="en-US"/>
        </w:rPr>
      </w:pPr>
      <w:proofErr w:type="gramStart"/>
      <w:r w:rsidRPr="00B13ABC">
        <w:rPr>
          <w:b/>
          <w:lang w:val="en-US"/>
        </w:rPr>
        <w:lastRenderedPageBreak/>
        <w:t xml:space="preserve">Topic.8 </w:t>
      </w:r>
      <w:r>
        <w:rPr>
          <w:b/>
          <w:lang w:val="en-US"/>
        </w:rPr>
        <w:t xml:space="preserve"> </w:t>
      </w:r>
      <w:r w:rsidRPr="00B13ABC">
        <w:rPr>
          <w:b/>
          <w:lang w:val="en-US"/>
        </w:rPr>
        <w:t>Basics</w:t>
      </w:r>
      <w:proofErr w:type="gramEnd"/>
      <w:r w:rsidRPr="00B13ABC">
        <w:rPr>
          <w:b/>
          <w:lang w:val="en-US"/>
        </w:rPr>
        <w:t xml:space="preserve"> of environmental and land law of the Republic of  Kazakhstan</w:t>
      </w:r>
    </w:p>
    <w:p w:rsidR="00717983" w:rsidRDefault="00717983" w:rsidP="006F17E5">
      <w:pPr>
        <w:autoSpaceDE w:val="0"/>
        <w:autoSpaceDN w:val="0"/>
        <w:adjustRightInd w:val="0"/>
        <w:rPr>
          <w:b/>
          <w:lang w:val="en-US"/>
        </w:rPr>
      </w:pPr>
    </w:p>
    <w:p w:rsidR="00717983" w:rsidRDefault="00E3054D" w:rsidP="00717983">
      <w:pPr>
        <w:rPr>
          <w:lang w:val="en-US"/>
        </w:rPr>
      </w:pPr>
      <w:r w:rsidRPr="00420464">
        <w:rPr>
          <w:b/>
          <w:lang w:val="en-US"/>
        </w:rPr>
        <w:t>Purpose</w:t>
      </w:r>
      <w:r>
        <w:rPr>
          <w:b/>
          <w:lang w:val="en-US"/>
        </w:rPr>
        <w:t>:</w:t>
      </w:r>
      <w:r w:rsidR="00717983" w:rsidRPr="00366EDD">
        <w:rPr>
          <w:b/>
          <w:lang w:val="en-US"/>
        </w:rPr>
        <w:t xml:space="preserve"> </w:t>
      </w:r>
      <w:r w:rsidR="00717983" w:rsidRPr="00717983">
        <w:rPr>
          <w:lang w:val="en-US"/>
        </w:rPr>
        <w:t>to compare two branches of the law of the Republic of Kazakhstan: environmental law and land law.</w:t>
      </w:r>
    </w:p>
    <w:p w:rsidR="00717983" w:rsidRDefault="00717983" w:rsidP="006F17E5">
      <w:pPr>
        <w:autoSpaceDE w:val="0"/>
        <w:autoSpaceDN w:val="0"/>
        <w:adjustRightInd w:val="0"/>
        <w:rPr>
          <w:rFonts w:eastAsiaTheme="minorHAnsi"/>
          <w:b/>
          <w:lang w:val="en-US" w:eastAsia="en-US"/>
        </w:rPr>
      </w:pPr>
    </w:p>
    <w:p w:rsidR="00E3054D" w:rsidRPr="00E3054D" w:rsidRDefault="00E3054D" w:rsidP="00DD4ABF">
      <w:pPr>
        <w:autoSpaceDE w:val="0"/>
        <w:autoSpaceDN w:val="0"/>
        <w:adjustRightInd w:val="0"/>
        <w:rPr>
          <w:rFonts w:eastAsiaTheme="minorHAnsi"/>
          <w:b/>
          <w:lang w:val="en-US" w:eastAsia="en-US"/>
        </w:rPr>
      </w:pPr>
      <w:r w:rsidRPr="00E3054D">
        <w:rPr>
          <w:rFonts w:eastAsiaTheme="minorHAnsi"/>
          <w:b/>
          <w:lang w:val="en-US" w:eastAsia="en-US"/>
        </w:rPr>
        <w:t>Plan:</w:t>
      </w:r>
    </w:p>
    <w:p w:rsidR="00DD4ABF" w:rsidRPr="00DD4ABF" w:rsidRDefault="00DD4ABF" w:rsidP="00DD4ABF">
      <w:pPr>
        <w:autoSpaceDE w:val="0"/>
        <w:autoSpaceDN w:val="0"/>
        <w:adjustRightInd w:val="0"/>
        <w:rPr>
          <w:rFonts w:eastAsiaTheme="minorHAnsi"/>
          <w:lang w:val="en-US" w:eastAsia="en-US"/>
        </w:rPr>
      </w:pPr>
      <w:r w:rsidRPr="00DD4ABF">
        <w:rPr>
          <w:rFonts w:eastAsiaTheme="minorHAnsi"/>
          <w:lang w:val="en-US" w:eastAsia="en-US"/>
        </w:rPr>
        <w:t xml:space="preserve">1 Land legislation of the </w:t>
      </w:r>
      <w:r w:rsidRPr="00DD4ABF">
        <w:rPr>
          <w:lang w:val="en-US"/>
        </w:rPr>
        <w:t xml:space="preserve">Republic </w:t>
      </w:r>
      <w:proofErr w:type="gramStart"/>
      <w:r w:rsidRPr="00DD4ABF">
        <w:rPr>
          <w:lang w:val="en-US"/>
        </w:rPr>
        <w:t>of  Kazakhstan</w:t>
      </w:r>
      <w:proofErr w:type="gramEnd"/>
      <w:r w:rsidRPr="00DD4ABF">
        <w:rPr>
          <w:lang w:val="en-US"/>
        </w:rPr>
        <w:t>: concept, principles and tasks.</w:t>
      </w:r>
    </w:p>
    <w:p w:rsidR="00781B2A" w:rsidRPr="00781B2A" w:rsidRDefault="00781B2A" w:rsidP="00781B2A">
      <w:pPr>
        <w:textAlignment w:val="top"/>
        <w:rPr>
          <w:lang w:val="en-US"/>
        </w:rPr>
      </w:pPr>
      <w:r w:rsidRPr="00781B2A">
        <w:rPr>
          <w:rFonts w:eastAsiaTheme="minorHAnsi"/>
          <w:lang w:val="en-US" w:eastAsia="en-US"/>
        </w:rPr>
        <w:t xml:space="preserve">2 </w:t>
      </w:r>
      <w:r w:rsidRPr="00D235EE">
        <w:rPr>
          <w:lang w:val="en-US"/>
        </w:rPr>
        <w:t>Ownership, land-use right</w:t>
      </w:r>
      <w:r w:rsidRPr="00781B2A">
        <w:rPr>
          <w:lang w:val="en-US"/>
        </w:rPr>
        <w:t xml:space="preserve"> </w:t>
      </w:r>
      <w:r w:rsidRPr="00D235EE">
        <w:rPr>
          <w:lang w:val="en-US"/>
        </w:rPr>
        <w:t>and other property rights to land</w:t>
      </w:r>
    </w:p>
    <w:p w:rsidR="00D14EC8" w:rsidRPr="00D235EE" w:rsidRDefault="00D14EC8" w:rsidP="00D14EC8">
      <w:pPr>
        <w:autoSpaceDE w:val="0"/>
        <w:autoSpaceDN w:val="0"/>
        <w:adjustRightInd w:val="0"/>
        <w:rPr>
          <w:lang w:val="en-US"/>
        </w:rPr>
      </w:pPr>
      <w:proofErr w:type="gramStart"/>
      <w:r w:rsidRPr="00D235EE">
        <w:rPr>
          <w:rStyle w:val="longtext"/>
          <w:lang w:val="en-US"/>
        </w:rPr>
        <w:t xml:space="preserve">3 </w:t>
      </w:r>
      <w:r w:rsidRPr="00D235EE">
        <w:rPr>
          <w:lang w:val="en-US"/>
        </w:rPr>
        <w:t>Categories of land</w:t>
      </w:r>
      <w:r w:rsidR="00160AEA" w:rsidRPr="00D235EE">
        <w:rPr>
          <w:lang w:val="en-US"/>
        </w:rPr>
        <w:t>.</w:t>
      </w:r>
      <w:proofErr w:type="gramEnd"/>
    </w:p>
    <w:p w:rsidR="00160AEA" w:rsidRDefault="00FE3C89" w:rsidP="00D14EC8">
      <w:pPr>
        <w:autoSpaceDE w:val="0"/>
        <w:autoSpaceDN w:val="0"/>
        <w:adjustRightInd w:val="0"/>
        <w:rPr>
          <w:lang w:val="en-US"/>
        </w:rPr>
      </w:pPr>
      <w:r w:rsidRPr="00D235EE">
        <w:rPr>
          <w:lang w:val="en-US"/>
        </w:rPr>
        <w:t xml:space="preserve">4 General Provisions of </w:t>
      </w:r>
      <w:r w:rsidRPr="00717983">
        <w:rPr>
          <w:lang w:val="en-US"/>
        </w:rPr>
        <w:t>environmental law</w:t>
      </w:r>
      <w:r>
        <w:rPr>
          <w:lang w:val="en-US"/>
        </w:rPr>
        <w:t>.</w:t>
      </w:r>
    </w:p>
    <w:p w:rsidR="00326867" w:rsidRPr="00D235EE" w:rsidRDefault="00326867" w:rsidP="00D14EC8">
      <w:pPr>
        <w:autoSpaceDE w:val="0"/>
        <w:autoSpaceDN w:val="0"/>
        <w:adjustRightInd w:val="0"/>
        <w:rPr>
          <w:lang w:val="en-US"/>
        </w:rPr>
      </w:pPr>
      <w:r>
        <w:rPr>
          <w:lang w:val="en-US"/>
        </w:rPr>
        <w:t>5 Structure of the E</w:t>
      </w:r>
      <w:r w:rsidRPr="00717983">
        <w:rPr>
          <w:lang w:val="en-US"/>
        </w:rPr>
        <w:t>nvironmental</w:t>
      </w:r>
      <w:r>
        <w:rPr>
          <w:lang w:val="en-US"/>
        </w:rPr>
        <w:t xml:space="preserve"> Code of the </w:t>
      </w:r>
      <w:r w:rsidRPr="00326867">
        <w:rPr>
          <w:lang w:val="en-US"/>
        </w:rPr>
        <w:t xml:space="preserve">Republic </w:t>
      </w:r>
      <w:proofErr w:type="gramStart"/>
      <w:r w:rsidRPr="00326867">
        <w:rPr>
          <w:lang w:val="en-US"/>
        </w:rPr>
        <w:t>of  Kazakhstan</w:t>
      </w:r>
      <w:proofErr w:type="gramEnd"/>
      <w:r>
        <w:rPr>
          <w:lang w:val="en-US"/>
        </w:rPr>
        <w:t>.</w:t>
      </w:r>
    </w:p>
    <w:p w:rsidR="00DD4ABF" w:rsidRDefault="00DD4ABF" w:rsidP="006F17E5">
      <w:pPr>
        <w:autoSpaceDE w:val="0"/>
        <w:autoSpaceDN w:val="0"/>
        <w:adjustRightInd w:val="0"/>
        <w:rPr>
          <w:rFonts w:eastAsiaTheme="minorHAnsi"/>
          <w:b/>
          <w:lang w:val="en-US" w:eastAsia="en-US"/>
        </w:rPr>
      </w:pPr>
    </w:p>
    <w:p w:rsidR="00DD4ABF" w:rsidRDefault="00DD4ABF" w:rsidP="006F17E5">
      <w:pPr>
        <w:autoSpaceDE w:val="0"/>
        <w:autoSpaceDN w:val="0"/>
        <w:adjustRightInd w:val="0"/>
        <w:rPr>
          <w:rFonts w:eastAsiaTheme="minorHAnsi"/>
          <w:b/>
          <w:lang w:val="en-US" w:eastAsia="en-US"/>
        </w:rPr>
      </w:pPr>
      <w:r>
        <w:rPr>
          <w:rFonts w:eastAsiaTheme="minorHAnsi"/>
          <w:b/>
          <w:lang w:val="en-US" w:eastAsia="en-US"/>
        </w:rPr>
        <w:t xml:space="preserve">1 Land legislation of the </w:t>
      </w:r>
      <w:r w:rsidRPr="00B13ABC">
        <w:rPr>
          <w:b/>
          <w:lang w:val="en-US"/>
        </w:rPr>
        <w:t xml:space="preserve">Republic </w:t>
      </w:r>
      <w:proofErr w:type="gramStart"/>
      <w:r w:rsidRPr="00B13ABC">
        <w:rPr>
          <w:b/>
          <w:lang w:val="en-US"/>
        </w:rPr>
        <w:t>of  Kazakhstan</w:t>
      </w:r>
      <w:proofErr w:type="gramEnd"/>
      <w:r>
        <w:rPr>
          <w:b/>
          <w:lang w:val="en-US"/>
        </w:rPr>
        <w:t>: concept, principles and tasks.</w:t>
      </w:r>
    </w:p>
    <w:p w:rsidR="00DD4ABF" w:rsidRPr="00C87756" w:rsidRDefault="00DD4ABF" w:rsidP="006F17E5">
      <w:pPr>
        <w:autoSpaceDE w:val="0"/>
        <w:autoSpaceDN w:val="0"/>
        <w:adjustRightInd w:val="0"/>
        <w:rPr>
          <w:rFonts w:eastAsiaTheme="minorHAnsi"/>
          <w:b/>
          <w:lang w:val="en-US" w:eastAsia="en-US"/>
        </w:rPr>
      </w:pPr>
    </w:p>
    <w:p w:rsidR="00DD4ABF" w:rsidRPr="00E3054D" w:rsidRDefault="00DD4ABF" w:rsidP="00E3054D">
      <w:pPr>
        <w:tabs>
          <w:tab w:val="left" w:pos="0"/>
        </w:tabs>
        <w:jc w:val="both"/>
        <w:rPr>
          <w:rStyle w:val="longtext"/>
          <w:lang w:val="en-US"/>
        </w:rPr>
      </w:pPr>
      <w:r w:rsidRPr="00C87756">
        <w:rPr>
          <w:rStyle w:val="longtext"/>
          <w:lang w:val="en-US"/>
        </w:rPr>
        <w:tab/>
      </w:r>
      <w:r w:rsidRPr="00D235EE">
        <w:rPr>
          <w:rStyle w:val="longtext"/>
          <w:lang w:val="en-US"/>
        </w:rPr>
        <w:t>Land in the Republic of Kazakhstan is in the public domain. Plots can also be privately owned on terms, conditions and limits established by this Code.</w:t>
      </w:r>
    </w:p>
    <w:p w:rsidR="00DD4ABF" w:rsidRPr="00C87756" w:rsidRDefault="00DD4ABF" w:rsidP="00DD4ABF">
      <w:pPr>
        <w:tabs>
          <w:tab w:val="left" w:pos="4605"/>
        </w:tabs>
        <w:jc w:val="center"/>
        <w:rPr>
          <w:rStyle w:val="longtext"/>
          <w:b/>
          <w:lang w:val="en-US"/>
        </w:rPr>
      </w:pPr>
      <w:r w:rsidRPr="00D235EE">
        <w:rPr>
          <w:rStyle w:val="longtext"/>
          <w:b/>
          <w:lang w:val="en-US"/>
        </w:rPr>
        <w:t>Principles of Land Legislation</w:t>
      </w:r>
    </w:p>
    <w:p w:rsidR="00DD4ABF" w:rsidRPr="00C87756" w:rsidRDefault="00DD4ABF" w:rsidP="00DD4ABF">
      <w:pPr>
        <w:tabs>
          <w:tab w:val="left" w:pos="0"/>
        </w:tabs>
        <w:rPr>
          <w:rStyle w:val="longtext"/>
          <w:lang w:val="en-US"/>
        </w:rPr>
      </w:pPr>
      <w:r w:rsidRPr="00D235EE">
        <w:rPr>
          <w:lang w:val="en-US"/>
        </w:rPr>
        <w:br/>
      </w:r>
      <w:r w:rsidRPr="00D235EE">
        <w:rPr>
          <w:rStyle w:val="longtext"/>
          <w:lang w:val="en-US"/>
        </w:rPr>
        <w:t>    </w:t>
      </w:r>
      <w:r w:rsidRPr="00D235EE">
        <w:rPr>
          <w:rStyle w:val="longtext"/>
          <w:lang w:val="en-US"/>
        </w:rPr>
        <w:tab/>
        <w:t> The land legislation of the Republic of Kazakhstan is based on the following principles:</w:t>
      </w:r>
      <w:r w:rsidRPr="00D235EE">
        <w:rPr>
          <w:lang w:val="en-US"/>
        </w:rPr>
        <w:br/>
      </w:r>
      <w:r w:rsidRPr="00D235EE">
        <w:rPr>
          <w:rStyle w:val="longtext"/>
          <w:lang w:val="en-US"/>
        </w:rPr>
        <w:t>     1) integrity, inviolable and inalienable territory of the Republic of Kazakhstan;</w:t>
      </w:r>
      <w:r w:rsidRPr="00D235EE">
        <w:rPr>
          <w:lang w:val="en-US"/>
        </w:rPr>
        <w:br/>
      </w:r>
      <w:r w:rsidRPr="00D235EE">
        <w:rPr>
          <w:rStyle w:val="longtext"/>
          <w:lang w:val="en-US"/>
        </w:rPr>
        <w:t>     2) preserve the land as a natural resource, basic life and work of the people of the Republic of Kazakhstan;</w:t>
      </w:r>
      <w:r w:rsidRPr="00D235EE">
        <w:rPr>
          <w:lang w:val="en-US"/>
        </w:rPr>
        <w:br/>
      </w:r>
      <w:r w:rsidRPr="00D235EE">
        <w:rPr>
          <w:rStyle w:val="longtext"/>
          <w:lang w:val="en-US"/>
        </w:rPr>
        <w:t>     3) the protection and rational use of land;</w:t>
      </w:r>
      <w:r w:rsidRPr="00D235EE">
        <w:rPr>
          <w:lang w:val="en-US"/>
        </w:rPr>
        <w:br/>
      </w:r>
      <w:r w:rsidRPr="00D235EE">
        <w:rPr>
          <w:rStyle w:val="longtext"/>
          <w:lang w:val="en-US"/>
        </w:rPr>
        <w:t>     4) environmental security;</w:t>
      </w:r>
      <w:r w:rsidRPr="00D235EE">
        <w:rPr>
          <w:lang w:val="en-US"/>
        </w:rPr>
        <w:br/>
      </w:r>
      <w:r w:rsidRPr="00D235EE">
        <w:rPr>
          <w:rStyle w:val="longtext"/>
          <w:lang w:val="en-US"/>
        </w:rPr>
        <w:t>     5) proper use of land;</w:t>
      </w:r>
      <w:r w:rsidRPr="00D235EE">
        <w:rPr>
          <w:lang w:val="en-US"/>
        </w:rPr>
        <w:br/>
      </w:r>
      <w:r w:rsidRPr="00D235EE">
        <w:rPr>
          <w:rStyle w:val="longtext"/>
          <w:lang w:val="en-US"/>
        </w:rPr>
        <w:t>     6) the priority of agricultural lands;</w:t>
      </w:r>
      <w:r w:rsidRPr="00D235EE">
        <w:rPr>
          <w:lang w:val="en-US"/>
        </w:rPr>
        <w:br/>
      </w:r>
      <w:r w:rsidRPr="00D235EE">
        <w:rPr>
          <w:rStyle w:val="longtext"/>
          <w:lang w:val="en-US"/>
        </w:rPr>
        <w:t>     7) providing information on the status of land and its accessibility;</w:t>
      </w:r>
      <w:r w:rsidRPr="00D235EE">
        <w:rPr>
          <w:lang w:val="en-US"/>
        </w:rPr>
        <w:br/>
      </w:r>
      <w:r w:rsidRPr="00D235EE">
        <w:rPr>
          <w:rStyle w:val="longtext"/>
          <w:lang w:val="en-US"/>
        </w:rPr>
        <w:t>     8) public support for the use and protection of land;</w:t>
      </w:r>
      <w:r w:rsidRPr="00D235EE">
        <w:rPr>
          <w:lang w:val="en-US"/>
        </w:rPr>
        <w:br/>
      </w:r>
      <w:r w:rsidRPr="00D235EE">
        <w:rPr>
          <w:rStyle w:val="longtext"/>
          <w:lang w:val="en-US"/>
        </w:rPr>
        <w:t>     9) to prevent damage to land or remedy its consequences;</w:t>
      </w:r>
      <w:r w:rsidRPr="00D235EE">
        <w:rPr>
          <w:lang w:val="en-US"/>
        </w:rPr>
        <w:br/>
      </w:r>
      <w:r w:rsidRPr="00D235EE">
        <w:rPr>
          <w:rStyle w:val="longtext"/>
          <w:lang w:val="en-US"/>
        </w:rPr>
        <w:t>     10) charges for the use of land.</w:t>
      </w:r>
    </w:p>
    <w:p w:rsidR="00DD4ABF" w:rsidRPr="00C87756" w:rsidRDefault="00DD4ABF" w:rsidP="00E3054D">
      <w:pPr>
        <w:tabs>
          <w:tab w:val="left" w:pos="4605"/>
        </w:tabs>
        <w:jc w:val="center"/>
        <w:rPr>
          <w:rStyle w:val="longtext"/>
          <w:b/>
          <w:lang w:val="en-US"/>
        </w:rPr>
      </w:pPr>
      <w:r w:rsidRPr="00D235EE">
        <w:rPr>
          <w:lang w:val="en-US"/>
        </w:rPr>
        <w:br/>
      </w:r>
      <w:r w:rsidRPr="00D235EE">
        <w:rPr>
          <w:rStyle w:val="longtext"/>
          <w:b/>
          <w:lang w:val="en-US"/>
        </w:rPr>
        <w:t>      Tasks of land legislation</w:t>
      </w:r>
    </w:p>
    <w:p w:rsidR="00DD4ABF" w:rsidRPr="00D235EE" w:rsidRDefault="00DD4ABF" w:rsidP="00DD4ABF">
      <w:pPr>
        <w:autoSpaceDE w:val="0"/>
        <w:autoSpaceDN w:val="0"/>
        <w:adjustRightInd w:val="0"/>
        <w:jc w:val="both"/>
        <w:rPr>
          <w:rStyle w:val="longtext"/>
          <w:lang w:val="en-US"/>
        </w:rPr>
      </w:pPr>
      <w:r w:rsidRPr="00D235EE">
        <w:rPr>
          <w:lang w:val="en-US"/>
        </w:rPr>
        <w:br/>
      </w:r>
      <w:r w:rsidRPr="00D235EE">
        <w:rPr>
          <w:rStyle w:val="longtext"/>
          <w:lang w:val="en-US"/>
        </w:rPr>
        <w:t>    </w:t>
      </w:r>
      <w:r w:rsidRPr="00D235EE">
        <w:rPr>
          <w:rStyle w:val="longtext"/>
          <w:lang w:val="en-US"/>
        </w:rPr>
        <w:tab/>
        <w:t> The objectives of the land legislation of the Republic of Kazakhstan are: establishment of foundations, the conditions and limits of, modification and termination of ownership of land and land-use rights, about the rights and responsibilities of landowners and land users, regulation of land relations in order to ensure the rational use and protection of land, reproduction of soil fertility, conservation and improvement of the environment, creating conditions for equitable development of all forms of management, protection of land rights of individuals and legal entities and the State, the creation and development of the real estate market, strengthening the rule of law in the field of land relations.</w:t>
      </w:r>
    </w:p>
    <w:p w:rsidR="00E41C0D" w:rsidRPr="00D235EE" w:rsidRDefault="00E41C0D" w:rsidP="00DD4ABF">
      <w:pPr>
        <w:autoSpaceDE w:val="0"/>
        <w:autoSpaceDN w:val="0"/>
        <w:adjustRightInd w:val="0"/>
        <w:jc w:val="both"/>
        <w:rPr>
          <w:rStyle w:val="longtext"/>
          <w:lang w:val="en-US"/>
        </w:rPr>
      </w:pPr>
    </w:p>
    <w:p w:rsidR="00E41C0D" w:rsidRPr="00C87756" w:rsidRDefault="00E41C0D" w:rsidP="00E41C0D">
      <w:pPr>
        <w:textAlignment w:val="top"/>
        <w:rPr>
          <w:b/>
          <w:lang w:val="en-US"/>
        </w:rPr>
      </w:pPr>
      <w:r w:rsidRPr="00C87756">
        <w:rPr>
          <w:rFonts w:eastAsiaTheme="minorHAnsi"/>
          <w:b/>
          <w:lang w:val="en-US" w:eastAsia="en-US"/>
        </w:rPr>
        <w:t xml:space="preserve">2 </w:t>
      </w:r>
      <w:r w:rsidRPr="00D235EE">
        <w:rPr>
          <w:b/>
          <w:lang w:val="en-US"/>
        </w:rPr>
        <w:t>Ownership, land-use right</w:t>
      </w:r>
      <w:r w:rsidRPr="00C87756">
        <w:rPr>
          <w:b/>
          <w:lang w:val="en-US"/>
        </w:rPr>
        <w:t xml:space="preserve"> </w:t>
      </w:r>
      <w:r w:rsidRPr="00D235EE">
        <w:rPr>
          <w:b/>
          <w:lang w:val="en-US"/>
        </w:rPr>
        <w:t>and other property rights to land</w:t>
      </w:r>
    </w:p>
    <w:p w:rsidR="00E3054D" w:rsidRDefault="00E3054D" w:rsidP="00E41C0D">
      <w:pPr>
        <w:ind w:firstLine="708"/>
        <w:textAlignment w:val="top"/>
        <w:rPr>
          <w:lang w:val="en-US"/>
        </w:rPr>
      </w:pPr>
    </w:p>
    <w:p w:rsidR="00E41C0D" w:rsidRPr="00D235EE" w:rsidRDefault="00E41C0D" w:rsidP="00E41C0D">
      <w:pPr>
        <w:ind w:firstLine="708"/>
        <w:textAlignment w:val="top"/>
        <w:rPr>
          <w:b/>
          <w:lang w:val="en-US"/>
        </w:rPr>
      </w:pPr>
      <w:r w:rsidRPr="00D235EE">
        <w:rPr>
          <w:lang w:val="en-US"/>
        </w:rPr>
        <w:t>In the Republic of Kazakhstan shall be recognized and equal protection of the public and private ownership of land.</w:t>
      </w:r>
      <w:r w:rsidRPr="00D235EE">
        <w:rPr>
          <w:lang w:val="en-US"/>
        </w:rPr>
        <w:br/>
        <w:t>     </w:t>
      </w:r>
      <w:r w:rsidRPr="00D235EE">
        <w:rPr>
          <w:lang w:val="en-US"/>
        </w:rPr>
        <w:tab/>
        <w:t>Subjects of ownership:</w:t>
      </w:r>
      <w:r w:rsidRPr="00D235EE">
        <w:rPr>
          <w:lang w:val="en-US"/>
        </w:rPr>
        <w:br/>
        <w:t>     -  entity, the state ownership of land in the territory of the republic - the Republic of Kazakhstan;</w:t>
      </w:r>
      <w:r w:rsidRPr="00D235EE">
        <w:rPr>
          <w:lang w:val="en-US"/>
        </w:rPr>
        <w:br/>
        <w:t xml:space="preserve">     -  the subject of private ownership of land on terms, conditions and limits established by Land Code, - citizens and non-state entities. In this case, the nationals be citizens of the Republic of Kazakhstan, foreigners and stateless persons, unless otherwise prescribed by </w:t>
      </w:r>
      <w:proofErr w:type="gramStart"/>
      <w:r w:rsidRPr="00D235EE">
        <w:rPr>
          <w:lang w:val="en-US"/>
        </w:rPr>
        <w:t>Land  Code</w:t>
      </w:r>
      <w:proofErr w:type="gramEnd"/>
      <w:r w:rsidRPr="00D235EE">
        <w:rPr>
          <w:lang w:val="en-US"/>
        </w:rPr>
        <w:t>.</w:t>
      </w:r>
      <w:r w:rsidRPr="00D235EE">
        <w:rPr>
          <w:lang w:val="en-US"/>
        </w:rPr>
        <w:br/>
      </w:r>
      <w:r w:rsidRPr="00D235EE">
        <w:rPr>
          <w:lang w:val="en-US"/>
        </w:rPr>
        <w:lastRenderedPageBreak/>
        <w:t>                                                         </w:t>
      </w:r>
      <w:r w:rsidRPr="00D235EE">
        <w:rPr>
          <w:b/>
          <w:lang w:val="en-US"/>
        </w:rPr>
        <w:t>Content ownership</w:t>
      </w:r>
      <w:r w:rsidRPr="00D235EE">
        <w:rPr>
          <w:b/>
          <w:lang w:val="en-US"/>
        </w:rPr>
        <w:br/>
      </w:r>
      <w:r w:rsidRPr="00D235EE">
        <w:rPr>
          <w:lang w:val="en-US"/>
        </w:rPr>
        <w:t>     Owner owns the rights to possess, use and disposal of land belonging to him.</w:t>
      </w:r>
      <w:r w:rsidRPr="00D235EE">
        <w:rPr>
          <w:lang w:val="en-US"/>
        </w:rPr>
        <w:br/>
        <w:t>     Law of the state as owner of the land shall state bodies in accordance with their competence established by this Code and other legislative acts of the Republic of Kazakhstan.</w:t>
      </w:r>
      <w:r w:rsidRPr="00D235EE">
        <w:rPr>
          <w:lang w:val="en-US"/>
        </w:rPr>
        <w:br/>
        <w:t>     The land owner may exercise the rights of the owner on terms, conditions and within the limits prescribed by this Code and other legislative acts of the Republic of Kazakhstan.</w:t>
      </w:r>
    </w:p>
    <w:p w:rsidR="00E41C0D" w:rsidRPr="00C87756" w:rsidRDefault="00E41C0D" w:rsidP="00E41C0D">
      <w:pPr>
        <w:ind w:firstLine="708"/>
        <w:textAlignment w:val="top"/>
        <w:rPr>
          <w:b/>
          <w:lang w:val="en-US"/>
        </w:rPr>
      </w:pPr>
      <w:r w:rsidRPr="00D235EE">
        <w:rPr>
          <w:b/>
          <w:lang w:val="en-US"/>
        </w:rPr>
        <w:t xml:space="preserve">The emergence of property </w:t>
      </w:r>
      <w:proofErr w:type="gramStart"/>
      <w:r w:rsidRPr="00D235EE">
        <w:rPr>
          <w:b/>
          <w:lang w:val="en-US"/>
        </w:rPr>
        <w:t>rights</w:t>
      </w:r>
      <w:r w:rsidRPr="00C87756">
        <w:rPr>
          <w:b/>
          <w:lang w:val="en-US"/>
        </w:rPr>
        <w:t xml:space="preserve"> </w:t>
      </w:r>
      <w:r w:rsidRPr="00D235EE">
        <w:rPr>
          <w:b/>
          <w:lang w:val="en-US"/>
        </w:rPr>
        <w:t> on</w:t>
      </w:r>
      <w:proofErr w:type="gramEnd"/>
      <w:r w:rsidRPr="00D235EE">
        <w:rPr>
          <w:b/>
          <w:lang w:val="en-US"/>
        </w:rPr>
        <w:t xml:space="preserve"> land</w:t>
      </w:r>
      <w:r w:rsidRPr="00D235EE">
        <w:rPr>
          <w:b/>
          <w:lang w:val="en-US"/>
        </w:rPr>
        <w:br/>
      </w:r>
      <w:r w:rsidRPr="00D235EE">
        <w:rPr>
          <w:lang w:val="en-US"/>
        </w:rPr>
        <w:t>     </w:t>
      </w:r>
      <w:r w:rsidRPr="00D235EE">
        <w:rPr>
          <w:lang w:val="en-US"/>
        </w:rPr>
        <w:tab/>
        <w:t>Ownership of the land occurs through:</w:t>
      </w:r>
      <w:r w:rsidRPr="00D235EE">
        <w:rPr>
          <w:lang w:val="en-US"/>
        </w:rPr>
        <w:br/>
        <w:t>     1) the provision of property rights;</w:t>
      </w:r>
      <w:r w:rsidRPr="00D235EE">
        <w:rPr>
          <w:lang w:val="en-US"/>
        </w:rPr>
        <w:br/>
        <w:t>     2) transfer of ownership;</w:t>
      </w:r>
      <w:r w:rsidRPr="00D235EE">
        <w:rPr>
          <w:lang w:val="en-US"/>
        </w:rPr>
        <w:br/>
        <w:t>     3) the transfer of ownership by way of universal legal succession (inheritance, the reorganization of legal entities).</w:t>
      </w:r>
      <w:r w:rsidRPr="00D235EE">
        <w:rPr>
          <w:lang w:val="en-US"/>
        </w:rPr>
        <w:br/>
        <w:t>     </w:t>
      </w:r>
      <w:r w:rsidRPr="00D235EE">
        <w:rPr>
          <w:lang w:val="en-US"/>
        </w:rPr>
        <w:tab/>
        <w:t xml:space="preserve"> Assignment, transfer and change of ownership should take into account the purpose of land.</w:t>
      </w:r>
      <w:r w:rsidRPr="00D235EE">
        <w:rPr>
          <w:lang w:val="en-US"/>
        </w:rPr>
        <w:br/>
        <w:t xml:space="preserve"> </w:t>
      </w:r>
      <w:r w:rsidRPr="00D235EE">
        <w:rPr>
          <w:lang w:val="en-US"/>
        </w:rPr>
        <w:tab/>
        <w:t xml:space="preserve"> Ownership of the land occurs on the basis of:</w:t>
      </w:r>
      <w:r w:rsidRPr="00D235EE">
        <w:rPr>
          <w:lang w:val="en-US"/>
        </w:rPr>
        <w:br/>
        <w:t>     1) acts of governmental bodies;</w:t>
      </w:r>
      <w:r w:rsidRPr="00D235EE">
        <w:rPr>
          <w:lang w:val="en-US"/>
        </w:rPr>
        <w:br/>
        <w:t>     2) civil transactions;</w:t>
      </w:r>
      <w:r w:rsidRPr="00D235EE">
        <w:rPr>
          <w:lang w:val="en-US"/>
        </w:rPr>
        <w:br/>
        <w:t>     3) other reasons stipulated by the legislation of the Republic of Kazakhstan.</w:t>
      </w:r>
    </w:p>
    <w:p w:rsidR="00E41C0D" w:rsidRPr="00C87756" w:rsidRDefault="00E41C0D" w:rsidP="00E41C0D">
      <w:pPr>
        <w:textAlignment w:val="top"/>
        <w:rPr>
          <w:rFonts w:eastAsiaTheme="minorHAnsi"/>
          <w:b/>
          <w:lang w:val="en-US" w:eastAsia="en-US"/>
        </w:rPr>
      </w:pPr>
      <w:r w:rsidRPr="00C87756">
        <w:rPr>
          <w:rFonts w:eastAsiaTheme="minorHAnsi"/>
          <w:b/>
          <w:lang w:val="en-US" w:eastAsia="en-US"/>
        </w:rPr>
        <w:t xml:space="preserve">                                                      </w:t>
      </w:r>
    </w:p>
    <w:p w:rsidR="00E41C0D" w:rsidRPr="00C87756" w:rsidRDefault="00E41C0D" w:rsidP="00E41C0D">
      <w:pPr>
        <w:textAlignment w:val="top"/>
        <w:rPr>
          <w:b/>
          <w:lang w:val="en-US"/>
        </w:rPr>
      </w:pPr>
      <w:r w:rsidRPr="00C87756">
        <w:rPr>
          <w:rFonts w:eastAsiaTheme="minorHAnsi"/>
          <w:b/>
          <w:lang w:val="en-US" w:eastAsia="en-US"/>
        </w:rPr>
        <w:t xml:space="preserve">                                                                </w:t>
      </w:r>
      <w:r w:rsidRPr="00D235EE">
        <w:rPr>
          <w:b/>
          <w:lang w:val="en-US"/>
        </w:rPr>
        <w:t xml:space="preserve">Land-use right </w:t>
      </w:r>
    </w:p>
    <w:p w:rsidR="00E41C0D" w:rsidRPr="00C87756" w:rsidRDefault="00E41C0D" w:rsidP="00E41C0D">
      <w:pPr>
        <w:jc w:val="both"/>
        <w:textAlignment w:val="top"/>
        <w:rPr>
          <w:lang w:val="en-US"/>
        </w:rPr>
      </w:pPr>
      <w:r w:rsidRPr="00D235EE">
        <w:rPr>
          <w:lang w:val="en-US"/>
        </w:rPr>
        <w:t>  </w:t>
      </w:r>
      <w:r w:rsidRPr="00D235EE">
        <w:rPr>
          <w:lang w:val="en-US"/>
        </w:rPr>
        <w:tab/>
        <w:t xml:space="preserve">Land-use right is a real right. </w:t>
      </w:r>
      <w:proofErr w:type="gramStart"/>
      <w:r w:rsidRPr="00D235EE">
        <w:rPr>
          <w:lang w:val="en-US"/>
        </w:rPr>
        <w:t>By law, the norms of land ownership as far as not inconsistent with this Code or the nature of property law.</w:t>
      </w:r>
      <w:proofErr w:type="gramEnd"/>
      <w:r w:rsidRPr="00D235EE">
        <w:rPr>
          <w:lang w:val="en-US"/>
        </w:rPr>
        <w:t>     </w:t>
      </w:r>
    </w:p>
    <w:p w:rsidR="00E41C0D" w:rsidRPr="00C87756" w:rsidRDefault="00E41C0D" w:rsidP="00E41C0D">
      <w:pPr>
        <w:jc w:val="center"/>
        <w:textAlignment w:val="top"/>
        <w:rPr>
          <w:b/>
          <w:lang w:val="en-US"/>
        </w:rPr>
      </w:pPr>
      <w:r w:rsidRPr="00D235EE">
        <w:rPr>
          <w:b/>
          <w:lang w:val="en-US"/>
        </w:rPr>
        <w:t>Types of land use rights</w:t>
      </w:r>
    </w:p>
    <w:p w:rsidR="00E41C0D" w:rsidRPr="00C87756" w:rsidRDefault="00E41C0D" w:rsidP="00E41C0D">
      <w:pPr>
        <w:ind w:firstLine="708"/>
        <w:textAlignment w:val="top"/>
        <w:rPr>
          <w:lang w:val="en-US"/>
        </w:rPr>
      </w:pPr>
      <w:r w:rsidRPr="00D235EE">
        <w:rPr>
          <w:lang w:val="en-US"/>
        </w:rPr>
        <w:t xml:space="preserve"> Land-use right may be temporary or permanent, alienable or inalienable, acquired for consideration or gratuitously.</w:t>
      </w:r>
      <w:r w:rsidRPr="00D235EE">
        <w:rPr>
          <w:lang w:val="en-US"/>
        </w:rPr>
        <w:br/>
        <w:t xml:space="preserve">             No one shall be deprived of land use rights except on grounds established by </w:t>
      </w:r>
      <w:r w:rsidR="00C87756" w:rsidRPr="00D235EE">
        <w:rPr>
          <w:lang w:val="en-US"/>
        </w:rPr>
        <w:t>Land</w:t>
      </w:r>
      <w:r w:rsidRPr="00D235EE">
        <w:rPr>
          <w:lang w:val="en-US"/>
        </w:rPr>
        <w:t xml:space="preserve"> Code and other legislative acts of the Republic of Kazakhstan.</w:t>
      </w:r>
    </w:p>
    <w:p w:rsidR="00E41C0D" w:rsidRPr="00C87756" w:rsidRDefault="00C87756" w:rsidP="00C87756">
      <w:pPr>
        <w:textAlignment w:val="top"/>
        <w:rPr>
          <w:lang w:val="en-US"/>
        </w:rPr>
      </w:pPr>
      <w:r w:rsidRPr="00D235EE">
        <w:rPr>
          <w:b/>
          <w:lang w:val="en-US"/>
        </w:rPr>
        <w:t xml:space="preserve">                                                     </w:t>
      </w:r>
      <w:r w:rsidR="00E41C0D" w:rsidRPr="00D235EE">
        <w:rPr>
          <w:b/>
          <w:lang w:val="en-US"/>
        </w:rPr>
        <w:t>The subjects of land use rights</w:t>
      </w:r>
      <w:r w:rsidR="00E41C0D" w:rsidRPr="00D235EE">
        <w:rPr>
          <w:lang w:val="en-US"/>
        </w:rPr>
        <w:br/>
        <w:t>     Land users are divided into:</w:t>
      </w:r>
      <w:r w:rsidR="00E41C0D" w:rsidRPr="00D235EE">
        <w:rPr>
          <w:lang w:val="en-US"/>
        </w:rPr>
        <w:br/>
        <w:t>     1) public and private;</w:t>
      </w:r>
      <w:r w:rsidR="00E41C0D" w:rsidRPr="00D235EE">
        <w:rPr>
          <w:lang w:val="en-US"/>
        </w:rPr>
        <w:br/>
        <w:t>     2) national and foreign;</w:t>
      </w:r>
      <w:r w:rsidR="00E41C0D" w:rsidRPr="00D235EE">
        <w:rPr>
          <w:lang w:val="en-US"/>
        </w:rPr>
        <w:br/>
        <w:t>     3) natural and legal persons;</w:t>
      </w:r>
      <w:r w:rsidR="00E41C0D" w:rsidRPr="00D235EE">
        <w:rPr>
          <w:lang w:val="en-US"/>
        </w:rPr>
        <w:br/>
        <w:t>     4) permanent or temporary;</w:t>
      </w:r>
      <w:r w:rsidR="00E41C0D" w:rsidRPr="00D235EE">
        <w:rPr>
          <w:lang w:val="en-US"/>
        </w:rPr>
        <w:br/>
        <w:t>     5) primary and secondary.</w:t>
      </w:r>
    </w:p>
    <w:p w:rsidR="00E41C0D" w:rsidRPr="00C87756" w:rsidRDefault="00C87756" w:rsidP="00E41C0D">
      <w:pPr>
        <w:textAlignment w:val="top"/>
        <w:rPr>
          <w:lang w:val="en-US"/>
        </w:rPr>
      </w:pPr>
      <w:r w:rsidRPr="00D235EE">
        <w:rPr>
          <w:lang w:val="en-US"/>
        </w:rPr>
        <w:t xml:space="preserve">                                                  </w:t>
      </w:r>
      <w:r w:rsidR="00E41C0D" w:rsidRPr="00D235EE">
        <w:rPr>
          <w:b/>
          <w:lang w:val="en-US"/>
        </w:rPr>
        <w:t>The emergence of land-use rights</w:t>
      </w:r>
      <w:r w:rsidR="00E41C0D" w:rsidRPr="00D235EE">
        <w:rPr>
          <w:b/>
          <w:lang w:val="en-US"/>
        </w:rPr>
        <w:br/>
      </w:r>
      <w:r w:rsidRPr="00D235EE">
        <w:rPr>
          <w:lang w:val="en-US"/>
        </w:rPr>
        <w:t>     </w:t>
      </w:r>
      <w:r w:rsidR="00E41C0D" w:rsidRPr="00D235EE">
        <w:rPr>
          <w:lang w:val="en-US"/>
        </w:rPr>
        <w:t xml:space="preserve"> Land-use right arises by:</w:t>
      </w:r>
      <w:r w:rsidR="00E41C0D" w:rsidRPr="00D235EE">
        <w:rPr>
          <w:lang w:val="en-US"/>
        </w:rPr>
        <w:br/>
        <w:t>     1) granting land use rights;</w:t>
      </w:r>
      <w:r w:rsidR="00E41C0D" w:rsidRPr="00D235EE">
        <w:rPr>
          <w:lang w:val="en-US"/>
        </w:rPr>
        <w:br/>
        <w:t>     2) the transfer of land use rights;</w:t>
      </w:r>
      <w:r w:rsidR="00E41C0D" w:rsidRPr="00D235EE">
        <w:rPr>
          <w:lang w:val="en-US"/>
        </w:rPr>
        <w:br/>
        <w:t>     3) the transfer of land by way of universal legal succession (inheritance, the reorganization of legal entities).</w:t>
      </w:r>
      <w:r w:rsidR="00E41C0D" w:rsidRPr="00D235EE">
        <w:rPr>
          <w:lang w:val="en-US"/>
        </w:rPr>
        <w:br/>
        <w:t>     Assignment, transfer and transfer land use rights must take into account the purpose of land.</w:t>
      </w:r>
      <w:r w:rsidR="00E41C0D" w:rsidRPr="00D235EE">
        <w:rPr>
          <w:lang w:val="en-US"/>
        </w:rPr>
        <w:br/>
        <w:t>     Land-use right arises on the basis of:</w:t>
      </w:r>
      <w:r w:rsidR="00E41C0D" w:rsidRPr="00D235EE">
        <w:rPr>
          <w:lang w:val="en-US"/>
        </w:rPr>
        <w:br/>
        <w:t>     1) acts of governmental bodies;</w:t>
      </w:r>
      <w:r w:rsidR="00E41C0D" w:rsidRPr="00D235EE">
        <w:rPr>
          <w:lang w:val="en-US"/>
        </w:rPr>
        <w:br/>
        <w:t>     2) civil transactions;</w:t>
      </w:r>
      <w:r w:rsidR="00E41C0D" w:rsidRPr="00D235EE">
        <w:rPr>
          <w:lang w:val="en-US"/>
        </w:rPr>
        <w:br/>
        <w:t xml:space="preserve">     3) other reasons stipulated by the legislation of </w:t>
      </w:r>
      <w:r w:rsidRPr="00D235EE">
        <w:rPr>
          <w:lang w:val="en-US"/>
        </w:rPr>
        <w:t>the Republic of Kazakhstan</w:t>
      </w:r>
    </w:p>
    <w:p w:rsidR="00C87756" w:rsidRPr="00C930D5" w:rsidRDefault="00E41C0D" w:rsidP="00C87756">
      <w:pPr>
        <w:autoSpaceDE w:val="0"/>
        <w:autoSpaceDN w:val="0"/>
        <w:adjustRightInd w:val="0"/>
        <w:jc w:val="center"/>
        <w:rPr>
          <w:b/>
          <w:lang w:val="en-US"/>
        </w:rPr>
      </w:pPr>
      <w:r w:rsidRPr="00C930D5">
        <w:rPr>
          <w:b/>
          <w:lang w:val="en-US"/>
        </w:rPr>
        <w:t>The right of permanent use</w:t>
      </w:r>
    </w:p>
    <w:p w:rsidR="00E41C0D" w:rsidRPr="00D235EE" w:rsidRDefault="00C87756" w:rsidP="00C87756">
      <w:pPr>
        <w:autoSpaceDE w:val="0"/>
        <w:autoSpaceDN w:val="0"/>
        <w:adjustRightInd w:val="0"/>
        <w:rPr>
          <w:rFonts w:eastAsiaTheme="minorHAnsi"/>
          <w:b/>
          <w:lang w:val="en-US" w:eastAsia="en-US"/>
        </w:rPr>
      </w:pPr>
      <w:r w:rsidRPr="00D235EE">
        <w:rPr>
          <w:lang w:val="en-US"/>
        </w:rPr>
        <w:br/>
        <w:t>      </w:t>
      </w:r>
      <w:r w:rsidR="00E41C0D" w:rsidRPr="00D235EE">
        <w:rPr>
          <w:lang w:val="en-US"/>
        </w:rPr>
        <w:t>On the right of permanent use granted land in the following state land:</w:t>
      </w:r>
      <w:r w:rsidR="00E41C0D" w:rsidRPr="00D235EE">
        <w:rPr>
          <w:lang w:val="en-US"/>
        </w:rPr>
        <w:br/>
        <w:t>      1) entities that owns the buildings (constructions) placed in the objects of the condominium on the right of economic management or operational management;</w:t>
      </w:r>
      <w:r w:rsidR="00E41C0D" w:rsidRPr="00D235EE">
        <w:rPr>
          <w:lang w:val="en-US"/>
        </w:rPr>
        <w:br/>
        <w:t>      2) legal persons engaged in agricultural and forestry produ</w:t>
      </w:r>
      <w:r w:rsidRPr="00D235EE">
        <w:rPr>
          <w:lang w:val="en-US"/>
        </w:rPr>
        <w:t xml:space="preserve">ction, as well as for research, </w:t>
      </w:r>
      <w:r w:rsidR="00E41C0D" w:rsidRPr="00D235EE">
        <w:rPr>
          <w:lang w:val="en-US"/>
        </w:rPr>
        <w:t>experimental and educational purposes;</w:t>
      </w:r>
      <w:r w:rsidR="00E41C0D" w:rsidRPr="00D235EE">
        <w:rPr>
          <w:lang w:val="en-US"/>
        </w:rPr>
        <w:br/>
      </w:r>
      <w:r w:rsidR="00E41C0D" w:rsidRPr="00D235EE">
        <w:rPr>
          <w:lang w:val="en-US"/>
        </w:rPr>
        <w:lastRenderedPageBreak/>
        <w:t>      3) legal persons engaged in land use on the lands of specially protected natural areas;</w:t>
      </w:r>
      <w:r w:rsidR="00E41C0D" w:rsidRPr="00D235EE">
        <w:rPr>
          <w:lang w:val="en-US"/>
        </w:rPr>
        <w:br/>
        <w:t>      4) in other cases stipulated by legislative acts of the Republic of Kazakhstan.</w:t>
      </w:r>
      <w:r w:rsidR="00E41C0D" w:rsidRPr="00D235EE">
        <w:rPr>
          <w:lang w:val="en-US"/>
        </w:rPr>
        <w:br/>
        <w:t xml:space="preserve">      2. The right of permanent land can not belong </w:t>
      </w:r>
      <w:proofErr w:type="gramStart"/>
      <w:r w:rsidR="00E41C0D" w:rsidRPr="00D235EE">
        <w:rPr>
          <w:lang w:val="en-US"/>
        </w:rPr>
        <w:t>to a foreign land users</w:t>
      </w:r>
      <w:proofErr w:type="gramEnd"/>
      <w:r w:rsidR="00E41C0D" w:rsidRPr="00D235EE">
        <w:rPr>
          <w:lang w:val="en-US"/>
        </w:rPr>
        <w:t>.</w:t>
      </w:r>
      <w:r w:rsidR="00E41C0D" w:rsidRPr="00D235EE">
        <w:rPr>
          <w:lang w:val="en-US"/>
        </w:rPr>
        <w:br/>
        <w:t>      </w:t>
      </w:r>
      <w:r w:rsidRPr="00D235EE">
        <w:rPr>
          <w:lang w:val="en-US"/>
        </w:rPr>
        <w:t xml:space="preserve">                               </w:t>
      </w:r>
      <w:r w:rsidR="00E41C0D" w:rsidRPr="00D235EE">
        <w:rPr>
          <w:b/>
          <w:lang w:val="en-US"/>
        </w:rPr>
        <w:t> The right of temporary land use</w:t>
      </w:r>
      <w:r w:rsidRPr="00D235EE">
        <w:rPr>
          <w:lang w:val="en-US"/>
        </w:rPr>
        <w:br/>
        <w:t>     </w:t>
      </w:r>
      <w:r w:rsidR="00E41C0D" w:rsidRPr="00D235EE">
        <w:rPr>
          <w:lang w:val="en-US"/>
        </w:rPr>
        <w:t>Land can be granted to citizens and legal entities on the right of temporary paid land-use (lease) or the right of tempo</w:t>
      </w:r>
      <w:r w:rsidRPr="00D235EE">
        <w:rPr>
          <w:lang w:val="en-US"/>
        </w:rPr>
        <w:t>rary grant of land use.</w:t>
      </w:r>
      <w:r w:rsidRPr="00D235EE">
        <w:rPr>
          <w:lang w:val="en-US"/>
        </w:rPr>
        <w:br/>
        <w:t>     </w:t>
      </w:r>
      <w:r w:rsidR="00E41C0D" w:rsidRPr="00D235EE">
        <w:rPr>
          <w:lang w:val="en-US"/>
        </w:rPr>
        <w:t xml:space="preserve">The right to grant temporary land granted for a period of 5 years unless otherwise prescribed by </w:t>
      </w:r>
      <w:r w:rsidRPr="00D235EE">
        <w:rPr>
          <w:lang w:val="en-US"/>
        </w:rPr>
        <w:t>Land</w:t>
      </w:r>
      <w:r w:rsidR="00E41C0D" w:rsidRPr="00D235EE">
        <w:rPr>
          <w:lang w:val="en-US"/>
        </w:rPr>
        <w:t xml:space="preserve"> Code and laws of the Republic of Kazakhstan.</w:t>
      </w:r>
      <w:r w:rsidR="00E41C0D" w:rsidRPr="00D235EE">
        <w:rPr>
          <w:lang w:val="en-US"/>
        </w:rPr>
        <w:br/>
        <w:t>     Interim paid land-use right may be short (up to 5 years) and lo</w:t>
      </w:r>
      <w:r w:rsidRPr="00D235EE">
        <w:rPr>
          <w:lang w:val="en-US"/>
        </w:rPr>
        <w:t>ng-term (5 to 49 years).</w:t>
      </w:r>
      <w:r w:rsidRPr="00D235EE">
        <w:rPr>
          <w:lang w:val="en-US"/>
        </w:rPr>
        <w:br/>
        <w:t>    </w:t>
      </w:r>
      <w:r w:rsidR="00E41C0D" w:rsidRPr="00D235EE">
        <w:rPr>
          <w:lang w:val="en-US"/>
        </w:rPr>
        <w:t xml:space="preserve"> Deadline for temporary land use rights shall be established taking into account grants rights to the land, its purpose and zoning.</w:t>
      </w:r>
      <w:r w:rsidR="00E41C0D" w:rsidRPr="00D235EE">
        <w:rPr>
          <w:lang w:val="en-US"/>
        </w:rPr>
        <w:br/>
        <w:t xml:space="preserve">     Termination of the executive bodies of temporary land use contracts unilaterally, except as provided in </w:t>
      </w:r>
      <w:r w:rsidRPr="00D235EE">
        <w:rPr>
          <w:lang w:val="en-US"/>
        </w:rPr>
        <w:t xml:space="preserve">Land </w:t>
      </w:r>
      <w:r w:rsidR="00E41C0D" w:rsidRPr="00D235EE">
        <w:rPr>
          <w:lang w:val="en-US"/>
        </w:rPr>
        <w:t>Code, as well as in cases where the termination order specified in the treaty itself, is not allowed.</w:t>
      </w:r>
      <w:r w:rsidR="00E41C0D" w:rsidRPr="00D235EE">
        <w:rPr>
          <w:color w:val="000000"/>
          <w:lang w:val="en-US"/>
        </w:rPr>
        <w:br/>
      </w:r>
    </w:p>
    <w:p w:rsidR="00D14EC8" w:rsidRPr="00D235EE" w:rsidRDefault="00D14EC8" w:rsidP="00C87756">
      <w:pPr>
        <w:autoSpaceDE w:val="0"/>
        <w:autoSpaceDN w:val="0"/>
        <w:adjustRightInd w:val="0"/>
        <w:rPr>
          <w:b/>
          <w:lang w:val="en-US"/>
        </w:rPr>
      </w:pPr>
      <w:r w:rsidRPr="00D235EE">
        <w:rPr>
          <w:rStyle w:val="longtext"/>
          <w:b/>
          <w:lang w:val="en-US"/>
        </w:rPr>
        <w:t xml:space="preserve">3 </w:t>
      </w:r>
      <w:r w:rsidRPr="00D235EE">
        <w:rPr>
          <w:b/>
          <w:lang w:val="en-US"/>
        </w:rPr>
        <w:t>Categories of land</w:t>
      </w:r>
    </w:p>
    <w:p w:rsidR="00D14EC8" w:rsidRPr="00D235EE" w:rsidRDefault="00D14EC8" w:rsidP="00C87756">
      <w:pPr>
        <w:autoSpaceDE w:val="0"/>
        <w:autoSpaceDN w:val="0"/>
        <w:adjustRightInd w:val="0"/>
        <w:rPr>
          <w:rStyle w:val="longtext"/>
          <w:b/>
          <w:lang w:val="en-US"/>
        </w:rPr>
      </w:pPr>
    </w:p>
    <w:p w:rsidR="00D14EC8" w:rsidRPr="00D235EE" w:rsidRDefault="00D14EC8" w:rsidP="00D14EC8">
      <w:pPr>
        <w:autoSpaceDE w:val="0"/>
        <w:autoSpaceDN w:val="0"/>
        <w:adjustRightInd w:val="0"/>
        <w:ind w:firstLine="708"/>
        <w:rPr>
          <w:color w:val="000000"/>
          <w:lang w:val="en-US"/>
        </w:rPr>
      </w:pPr>
      <w:r w:rsidRPr="00D235EE">
        <w:rPr>
          <w:rStyle w:val="longtext"/>
          <w:color w:val="000000"/>
          <w:lang w:val="en-US"/>
        </w:rPr>
        <w:t>Land Fund of the Republic of Kazakhstan in accordance with the purpose divided into the following categories:</w:t>
      </w:r>
      <w:r w:rsidRPr="00D235EE">
        <w:rPr>
          <w:color w:val="000000"/>
          <w:lang w:val="en-US"/>
        </w:rPr>
        <w:br/>
      </w:r>
      <w:r w:rsidRPr="00D235EE">
        <w:rPr>
          <w:rStyle w:val="longtext"/>
          <w:color w:val="000000"/>
          <w:lang w:val="en-US"/>
        </w:rPr>
        <w:t>     1) agricultural land;</w:t>
      </w:r>
      <w:r w:rsidRPr="00D235EE">
        <w:rPr>
          <w:color w:val="000000"/>
          <w:lang w:val="en-US"/>
        </w:rPr>
        <w:br/>
      </w:r>
      <w:r w:rsidRPr="00D235EE">
        <w:rPr>
          <w:rStyle w:val="longtext"/>
          <w:color w:val="000000"/>
          <w:lang w:val="en-US"/>
        </w:rPr>
        <w:t>     2) land settlements (cities, towns and villages);</w:t>
      </w:r>
      <w:r w:rsidRPr="00D235EE">
        <w:rPr>
          <w:color w:val="000000"/>
          <w:lang w:val="en-US"/>
        </w:rPr>
        <w:br/>
      </w:r>
      <w:r w:rsidRPr="00D235EE">
        <w:rPr>
          <w:rStyle w:val="longtext"/>
          <w:color w:val="000000"/>
          <w:lang w:val="en-US"/>
        </w:rPr>
        <w:t>     3) land for industry, transport, communications, defense and other non-agricultural purposes;</w:t>
      </w:r>
      <w:r w:rsidRPr="00D235EE">
        <w:rPr>
          <w:color w:val="000000"/>
          <w:lang w:val="en-US"/>
        </w:rPr>
        <w:br/>
      </w:r>
      <w:r w:rsidRPr="00D235EE">
        <w:rPr>
          <w:rStyle w:val="longtext"/>
          <w:color w:val="000000"/>
          <w:lang w:val="en-US"/>
        </w:rPr>
        <w:t>     4) land protected areas, land, health, recreational, historical and cultural destination;</w:t>
      </w:r>
      <w:r w:rsidRPr="00D235EE">
        <w:rPr>
          <w:color w:val="000000"/>
          <w:lang w:val="en-US"/>
        </w:rPr>
        <w:br/>
      </w:r>
      <w:r w:rsidRPr="00D235EE">
        <w:rPr>
          <w:rStyle w:val="longtext"/>
          <w:color w:val="000000"/>
          <w:lang w:val="en-US"/>
        </w:rPr>
        <w:t>     5) forest land;</w:t>
      </w:r>
      <w:r w:rsidRPr="00D235EE">
        <w:rPr>
          <w:color w:val="000000"/>
          <w:lang w:val="en-US"/>
        </w:rPr>
        <w:br/>
      </w:r>
      <w:r w:rsidRPr="00D235EE">
        <w:rPr>
          <w:rStyle w:val="longtext"/>
          <w:color w:val="000000"/>
          <w:lang w:val="en-US"/>
        </w:rPr>
        <w:t>     6) ground water resources;</w:t>
      </w:r>
      <w:r w:rsidRPr="00D235EE">
        <w:rPr>
          <w:color w:val="000000"/>
          <w:lang w:val="en-US"/>
        </w:rPr>
        <w:br/>
      </w:r>
      <w:r w:rsidRPr="00D235EE">
        <w:rPr>
          <w:rStyle w:val="longtext"/>
          <w:color w:val="000000"/>
          <w:lang w:val="en-US"/>
        </w:rPr>
        <w:t>     7) reserve lands.</w:t>
      </w:r>
    </w:p>
    <w:p w:rsidR="00D14EC8" w:rsidRPr="00D235EE" w:rsidRDefault="00D14EC8" w:rsidP="00D14EC8">
      <w:pPr>
        <w:autoSpaceDE w:val="0"/>
        <w:autoSpaceDN w:val="0"/>
        <w:adjustRightInd w:val="0"/>
        <w:ind w:firstLine="708"/>
        <w:jc w:val="both"/>
        <w:rPr>
          <w:color w:val="000000"/>
          <w:lang w:val="en-US"/>
        </w:rPr>
      </w:pPr>
      <w:r w:rsidRPr="00D235EE">
        <w:rPr>
          <w:color w:val="000000"/>
          <w:lang w:val="en-US"/>
        </w:rPr>
        <w:t>Agricultural lands are lands granted for agricultural purposes, or intended for these purposes.</w:t>
      </w:r>
    </w:p>
    <w:p w:rsidR="00D14EC8" w:rsidRPr="00D235EE" w:rsidRDefault="00D14EC8" w:rsidP="00D14EC8">
      <w:pPr>
        <w:autoSpaceDE w:val="0"/>
        <w:autoSpaceDN w:val="0"/>
        <w:adjustRightInd w:val="0"/>
        <w:ind w:firstLine="708"/>
        <w:jc w:val="both"/>
        <w:rPr>
          <w:color w:val="000000"/>
          <w:lang w:val="en-US"/>
        </w:rPr>
      </w:pPr>
      <w:r w:rsidRPr="00D235EE">
        <w:rPr>
          <w:color w:val="000000"/>
          <w:lang w:val="en-US"/>
        </w:rPr>
        <w:t>Land plots allocated for the development of cities, towns, villages, towns and other settlements belong to the category of land settlements.</w:t>
      </w:r>
    </w:p>
    <w:p w:rsidR="00D14EC8" w:rsidRPr="00D235EE" w:rsidRDefault="00D14EC8" w:rsidP="00D14EC8">
      <w:pPr>
        <w:autoSpaceDE w:val="0"/>
        <w:autoSpaceDN w:val="0"/>
        <w:adjustRightInd w:val="0"/>
        <w:ind w:firstLine="708"/>
        <w:jc w:val="both"/>
        <w:rPr>
          <w:color w:val="000000"/>
          <w:lang w:val="en-US"/>
        </w:rPr>
      </w:pPr>
      <w:r w:rsidRPr="00D235EE">
        <w:rPr>
          <w:color w:val="000000"/>
          <w:lang w:val="en-US"/>
        </w:rPr>
        <w:t>Lands of industry, transport, communication and other non-agricultural purposes are lands granted by this Code and other legislative acts of the Republic of Kazakhstan citizens and legal persons for the relevant purpose.</w:t>
      </w:r>
    </w:p>
    <w:p w:rsidR="00D87A12" w:rsidRPr="00D235EE" w:rsidRDefault="00D14EC8" w:rsidP="00D87A12">
      <w:pPr>
        <w:autoSpaceDE w:val="0"/>
        <w:autoSpaceDN w:val="0"/>
        <w:adjustRightInd w:val="0"/>
        <w:ind w:firstLine="708"/>
        <w:jc w:val="both"/>
        <w:rPr>
          <w:color w:val="000000"/>
          <w:lang w:val="en-US"/>
        </w:rPr>
      </w:pPr>
      <w:r w:rsidRPr="00D235EE">
        <w:rPr>
          <w:color w:val="000000"/>
          <w:lang w:val="en-US"/>
        </w:rPr>
        <w:t xml:space="preserve">Lands Protected areas are lands of state natural reserves, national natural parks, state natural reserves, national regional natural parks, public zoological parks, public botanical gardens, public parks and public </w:t>
      </w:r>
      <w:proofErr w:type="spellStart"/>
      <w:r w:rsidRPr="00D235EE">
        <w:rPr>
          <w:color w:val="000000"/>
          <w:lang w:val="en-US"/>
        </w:rPr>
        <w:t>dendrological</w:t>
      </w:r>
      <w:proofErr w:type="spellEnd"/>
      <w:r w:rsidRPr="00D235EE">
        <w:rPr>
          <w:color w:val="000000"/>
          <w:lang w:val="en-US"/>
        </w:rPr>
        <w:t xml:space="preserve"> natural monuments.</w:t>
      </w:r>
    </w:p>
    <w:p w:rsidR="00D87A12" w:rsidRPr="00D235EE" w:rsidRDefault="00D87A12" w:rsidP="00D87A12">
      <w:pPr>
        <w:autoSpaceDE w:val="0"/>
        <w:autoSpaceDN w:val="0"/>
        <w:adjustRightInd w:val="0"/>
        <w:ind w:firstLine="708"/>
        <w:jc w:val="both"/>
        <w:rPr>
          <w:color w:val="000000"/>
          <w:lang w:val="en-US"/>
        </w:rPr>
      </w:pPr>
      <w:r w:rsidRPr="00D235EE">
        <w:rPr>
          <w:color w:val="000000"/>
          <w:lang w:val="en-US"/>
        </w:rPr>
        <w:t>Lands recreational purposes include resorts, possessing natural medicinal factors, as well as land, favorable for the organization of prevention and treatment.</w:t>
      </w:r>
    </w:p>
    <w:p w:rsidR="00D87A12" w:rsidRPr="00D235EE" w:rsidRDefault="00D87A12" w:rsidP="00D87A12">
      <w:pPr>
        <w:autoSpaceDE w:val="0"/>
        <w:autoSpaceDN w:val="0"/>
        <w:adjustRightInd w:val="0"/>
        <w:ind w:firstLine="708"/>
        <w:jc w:val="both"/>
        <w:rPr>
          <w:color w:val="000000"/>
          <w:lang w:val="en-US"/>
        </w:rPr>
      </w:pPr>
      <w:r w:rsidRPr="00D235EE">
        <w:rPr>
          <w:color w:val="000000"/>
          <w:lang w:val="en-US"/>
        </w:rPr>
        <w:t>Recreational lands are lands that are intended and used for organized public recreation and tourist population.</w:t>
      </w:r>
    </w:p>
    <w:p w:rsidR="00D87A12" w:rsidRPr="00D235EE" w:rsidRDefault="00D87A12" w:rsidP="00D87A12">
      <w:pPr>
        <w:autoSpaceDE w:val="0"/>
        <w:autoSpaceDN w:val="0"/>
        <w:adjustRightInd w:val="0"/>
        <w:ind w:firstLine="708"/>
        <w:jc w:val="both"/>
        <w:rPr>
          <w:color w:val="000000"/>
          <w:lang w:val="en-US"/>
        </w:rPr>
      </w:pPr>
      <w:r w:rsidRPr="00D235EE">
        <w:rPr>
          <w:color w:val="000000"/>
          <w:lang w:val="en-US"/>
        </w:rPr>
        <w:t>Lands of historical and cultural value are recognized land under the objects of historical and cultural heritage, including historical and cultural monuments.</w:t>
      </w:r>
    </w:p>
    <w:p w:rsidR="00D87A12" w:rsidRPr="00D235EE" w:rsidRDefault="00D87A12" w:rsidP="00D87A12">
      <w:pPr>
        <w:autoSpaceDE w:val="0"/>
        <w:autoSpaceDN w:val="0"/>
        <w:adjustRightInd w:val="0"/>
        <w:ind w:firstLine="708"/>
        <w:jc w:val="both"/>
        <w:rPr>
          <w:color w:val="000000"/>
          <w:lang w:val="en-US"/>
        </w:rPr>
      </w:pPr>
      <w:r w:rsidRPr="00D235EE">
        <w:rPr>
          <w:color w:val="000000"/>
          <w:lang w:val="en-US"/>
        </w:rPr>
        <w:t>Lands of forest fund are recognized land covered with forests, and not covered with forest, but provided for the needs of forestry.</w:t>
      </w:r>
    </w:p>
    <w:p w:rsidR="00D87A12" w:rsidRPr="00D235EE" w:rsidRDefault="00D87A12" w:rsidP="00D87A12">
      <w:pPr>
        <w:autoSpaceDE w:val="0"/>
        <w:autoSpaceDN w:val="0"/>
        <w:adjustRightInd w:val="0"/>
        <w:ind w:firstLine="708"/>
        <w:jc w:val="both"/>
        <w:rPr>
          <w:color w:val="000000"/>
          <w:lang w:val="en-US"/>
        </w:rPr>
      </w:pPr>
      <w:r w:rsidRPr="00D235EE">
        <w:rPr>
          <w:color w:val="000000"/>
          <w:lang w:val="en-US"/>
        </w:rPr>
        <w:t>Water fund lands are lands occupied by water bodies (rivers and equal to them canals, lakes, reservoirs, ponds and other inland waters, territorial waters), glaciers, wetlands, water management facilities to control runoff, located on a water source, as well as the land allocated under riparian strip these bodies of water and sanitary zones of water intakes of drinking water.</w:t>
      </w:r>
    </w:p>
    <w:p w:rsidR="00D87A12" w:rsidRPr="00D235EE" w:rsidRDefault="00D87A12" w:rsidP="00D87A12">
      <w:pPr>
        <w:autoSpaceDE w:val="0"/>
        <w:autoSpaceDN w:val="0"/>
        <w:adjustRightInd w:val="0"/>
        <w:ind w:firstLine="708"/>
        <w:jc w:val="both"/>
        <w:rPr>
          <w:color w:val="000000"/>
          <w:lang w:val="en-US"/>
        </w:rPr>
      </w:pPr>
      <w:r w:rsidRPr="00D235EE">
        <w:rPr>
          <w:color w:val="000000"/>
          <w:lang w:val="en-US"/>
        </w:rPr>
        <w:t>Reserve lands are all lands not granted to property or land under the jurisdiction of the district executive.</w:t>
      </w:r>
    </w:p>
    <w:p w:rsidR="00FE3C89" w:rsidRPr="00D235EE" w:rsidRDefault="00FE3C89" w:rsidP="00FE3C89">
      <w:pPr>
        <w:autoSpaceDE w:val="0"/>
        <w:autoSpaceDN w:val="0"/>
        <w:adjustRightInd w:val="0"/>
        <w:rPr>
          <w:lang w:val="en-US"/>
        </w:rPr>
      </w:pPr>
    </w:p>
    <w:p w:rsidR="00FE3C89" w:rsidRPr="00D235EE" w:rsidRDefault="00FE3C89" w:rsidP="00FE3C89">
      <w:pPr>
        <w:autoSpaceDE w:val="0"/>
        <w:autoSpaceDN w:val="0"/>
        <w:adjustRightInd w:val="0"/>
        <w:rPr>
          <w:b/>
          <w:lang w:val="en-US"/>
        </w:rPr>
      </w:pPr>
      <w:proofErr w:type="gramStart"/>
      <w:r w:rsidRPr="00D235EE">
        <w:rPr>
          <w:b/>
          <w:lang w:val="en-US"/>
        </w:rPr>
        <w:t xml:space="preserve">4 General Provisions of </w:t>
      </w:r>
      <w:r w:rsidRPr="00FE3C89">
        <w:rPr>
          <w:b/>
          <w:lang w:val="en-US"/>
        </w:rPr>
        <w:t>environmental law.</w:t>
      </w:r>
      <w:proofErr w:type="gramEnd"/>
    </w:p>
    <w:p w:rsidR="00FE3C89" w:rsidRPr="00D235EE" w:rsidRDefault="00FE3C89" w:rsidP="00D87A12">
      <w:pPr>
        <w:autoSpaceDE w:val="0"/>
        <w:autoSpaceDN w:val="0"/>
        <w:adjustRightInd w:val="0"/>
        <w:ind w:firstLine="708"/>
        <w:jc w:val="both"/>
        <w:rPr>
          <w:rFonts w:eastAsiaTheme="minorHAnsi"/>
          <w:b/>
          <w:lang w:val="en-US" w:eastAsia="en-US"/>
        </w:rPr>
      </w:pPr>
    </w:p>
    <w:p w:rsidR="00FE3C89" w:rsidRPr="00690BA2" w:rsidRDefault="00FE3C89" w:rsidP="00FE3C89">
      <w:pPr>
        <w:ind w:firstLine="720"/>
        <w:jc w:val="both"/>
        <w:rPr>
          <w:lang w:val="en-US"/>
        </w:rPr>
      </w:pPr>
      <w:r w:rsidRPr="00690BA2">
        <w:rPr>
          <w:lang w:val="en-US"/>
        </w:rPr>
        <w:t xml:space="preserve">The environmental legislation of the Republic of Kazakhstan shall be based on the Constitution of the Republic of Kazakhstan and shall comprise </w:t>
      </w:r>
      <w:r w:rsidR="00372BE4" w:rsidRPr="00372BE4">
        <w:rPr>
          <w:lang w:val="en-US"/>
        </w:rPr>
        <w:t>Environmental</w:t>
      </w:r>
      <w:r w:rsidRPr="00372BE4">
        <w:rPr>
          <w:lang w:val="en-US"/>
        </w:rPr>
        <w:t xml:space="preserve"> </w:t>
      </w:r>
      <w:r w:rsidRPr="00690BA2">
        <w:rPr>
          <w:lang w:val="en-US"/>
        </w:rPr>
        <w:t>Code and other laws and regulations of the Republic of Kazakhstan.</w:t>
      </w:r>
    </w:p>
    <w:p w:rsidR="00FE3C89" w:rsidRPr="00690BA2" w:rsidRDefault="00FE3C89" w:rsidP="00FE3C89">
      <w:pPr>
        <w:ind w:firstLine="720"/>
        <w:jc w:val="both"/>
        <w:rPr>
          <w:lang w:val="en-US"/>
        </w:rPr>
      </w:pPr>
      <w:bookmarkStart w:id="0" w:name="SUB20200"/>
      <w:bookmarkEnd w:id="0"/>
      <w:r w:rsidRPr="00690BA2">
        <w:rPr>
          <w:lang w:val="en-US"/>
        </w:rPr>
        <w:t>2. If a treaty ratified by the Republic of Kazakhstan sets forth rules other than those contained herein, then the rules of the treaty shall apply.</w:t>
      </w:r>
    </w:p>
    <w:p w:rsidR="00FE3C89" w:rsidRPr="00690BA2" w:rsidRDefault="00FE3C89" w:rsidP="00FE3C89">
      <w:pPr>
        <w:ind w:firstLine="720"/>
        <w:jc w:val="both"/>
        <w:rPr>
          <w:lang w:val="en-US"/>
        </w:rPr>
      </w:pPr>
      <w:bookmarkStart w:id="1" w:name="SUB20300"/>
      <w:bookmarkEnd w:id="1"/>
      <w:smartTag w:uri="urn:schemas-microsoft-com:office:smarttags" w:element="metricconverter">
        <w:smartTagPr>
          <w:attr w:name="ProductID" w:val="3. In"/>
        </w:smartTagPr>
        <w:r w:rsidRPr="00690BA2">
          <w:rPr>
            <w:lang w:val="en-US"/>
          </w:rPr>
          <w:t>3. In</w:t>
        </w:r>
      </w:smartTag>
      <w:r w:rsidRPr="00690BA2">
        <w:rPr>
          <w:lang w:val="en-US"/>
        </w:rPr>
        <w:t xml:space="preserve"> the event that there are discrepancies between </w:t>
      </w:r>
      <w:r w:rsidR="00372BE4" w:rsidRPr="00372BE4">
        <w:rPr>
          <w:lang w:val="en-US"/>
        </w:rPr>
        <w:t>Environmental</w:t>
      </w:r>
      <w:r w:rsidRPr="00690BA2">
        <w:rPr>
          <w:lang w:val="en-US"/>
        </w:rPr>
        <w:t xml:space="preserve"> Code and other laws of the Republic of Kazakhstan regulating the relationship arising out of environmental protection, the rules of </w:t>
      </w:r>
      <w:r w:rsidR="00372BE4" w:rsidRPr="00372BE4">
        <w:rPr>
          <w:lang w:val="en-US"/>
        </w:rPr>
        <w:t>Environmental</w:t>
      </w:r>
      <w:r w:rsidRPr="00690BA2">
        <w:rPr>
          <w:lang w:val="en-US"/>
        </w:rPr>
        <w:t xml:space="preserve"> Code shall apply.</w:t>
      </w:r>
    </w:p>
    <w:p w:rsidR="00FE3C89" w:rsidRPr="00690BA2" w:rsidRDefault="00FE3C89" w:rsidP="00FE3C89">
      <w:pPr>
        <w:ind w:firstLine="720"/>
        <w:jc w:val="both"/>
        <w:rPr>
          <w:lang w:val="en-US"/>
        </w:rPr>
      </w:pPr>
      <w:bookmarkStart w:id="2" w:name="SUB20400"/>
      <w:bookmarkEnd w:id="2"/>
      <w:r w:rsidRPr="00690BA2">
        <w:rPr>
          <w:lang w:val="en-US"/>
        </w:rPr>
        <w:t xml:space="preserve">4. Relationship arising out of the protection and use of environmental objects and specially protected natural areas shall be governed by the relevant laws of the Republic of Kazakhstan to the extent not regulated by </w:t>
      </w:r>
      <w:r w:rsidR="00372BE4" w:rsidRPr="00372BE4">
        <w:rPr>
          <w:lang w:val="en-US"/>
        </w:rPr>
        <w:t xml:space="preserve">Environmental </w:t>
      </w:r>
      <w:r w:rsidRPr="00690BA2">
        <w:rPr>
          <w:lang w:val="en-US"/>
        </w:rPr>
        <w:t>Code.</w:t>
      </w:r>
    </w:p>
    <w:p w:rsidR="00FE3C89" w:rsidRPr="00690BA2" w:rsidRDefault="00FE3C89" w:rsidP="00372BE4">
      <w:pPr>
        <w:pStyle w:val="H4"/>
        <w:ind w:firstLine="720"/>
        <w:jc w:val="center"/>
        <w:rPr>
          <w:lang w:val="en-US"/>
        </w:rPr>
      </w:pPr>
      <w:r w:rsidRPr="00690BA2">
        <w:rPr>
          <w:lang w:val="en-US"/>
        </w:rPr>
        <w:t xml:space="preserve">Relationship Regulated by </w:t>
      </w:r>
      <w:r w:rsidR="0067113B" w:rsidRPr="00690BA2">
        <w:rPr>
          <w:lang w:val="en-US"/>
        </w:rPr>
        <w:t>environmental</w:t>
      </w:r>
      <w:r w:rsidRPr="00690BA2">
        <w:rPr>
          <w:lang w:val="en-US"/>
        </w:rPr>
        <w:t xml:space="preserve"> </w:t>
      </w:r>
      <w:r w:rsidR="0067113B">
        <w:rPr>
          <w:lang w:val="en-US"/>
        </w:rPr>
        <w:t>c</w:t>
      </w:r>
      <w:r w:rsidRPr="00690BA2">
        <w:rPr>
          <w:lang w:val="en-US"/>
        </w:rPr>
        <w:t>ode</w:t>
      </w:r>
    </w:p>
    <w:p w:rsidR="00FE3C89" w:rsidRPr="00690BA2" w:rsidRDefault="00372BE4" w:rsidP="00FE3C89">
      <w:pPr>
        <w:ind w:firstLine="720"/>
        <w:jc w:val="both"/>
        <w:rPr>
          <w:lang w:val="en-US"/>
        </w:rPr>
      </w:pPr>
      <w:bookmarkStart w:id="3" w:name="SUB30100"/>
      <w:bookmarkEnd w:id="3"/>
      <w:r w:rsidRPr="00372BE4">
        <w:rPr>
          <w:lang w:val="en-US"/>
        </w:rPr>
        <w:t>Environmental</w:t>
      </w:r>
      <w:r w:rsidR="00FE3C89" w:rsidRPr="00690BA2">
        <w:rPr>
          <w:lang w:val="en-US"/>
        </w:rPr>
        <w:t xml:space="preserve"> Code shall govern relationship arising out of the protection, restoration and preservation of the environment, use and reproduction of natural resources in the course of carrying out business or other activities, which involve natural resource use and impact on the environment, within the territory of the Republic of Kazakhstan.</w:t>
      </w:r>
    </w:p>
    <w:p w:rsidR="00FE3C89" w:rsidRPr="00690BA2" w:rsidRDefault="00FE3C89" w:rsidP="00FE3C89">
      <w:pPr>
        <w:ind w:firstLine="720"/>
        <w:jc w:val="both"/>
        <w:rPr>
          <w:lang w:val="en-US"/>
        </w:rPr>
      </w:pPr>
      <w:bookmarkStart w:id="4" w:name="SUB30200"/>
      <w:bookmarkEnd w:id="4"/>
      <w:r w:rsidRPr="00690BA2">
        <w:rPr>
          <w:lang w:val="en-US"/>
        </w:rPr>
        <w:t>Parties to the relationship regulated by this Code shall include individuals and legal entities, the State, and government agencies responsible for the government regulation of environmental protection, and for the government administration of natural resource use.</w:t>
      </w:r>
    </w:p>
    <w:p w:rsidR="00FE3C89" w:rsidRPr="00690BA2" w:rsidRDefault="00FE3C89" w:rsidP="00372BE4">
      <w:pPr>
        <w:pStyle w:val="H4"/>
        <w:ind w:firstLine="720"/>
        <w:jc w:val="center"/>
        <w:rPr>
          <w:lang w:val="en-US"/>
        </w:rPr>
      </w:pPr>
      <w:r w:rsidRPr="00690BA2">
        <w:rPr>
          <w:lang w:val="en-US"/>
        </w:rPr>
        <w:t>Fundamental Principles of the Environmental Legislation of the Republic of Kazakhstan</w:t>
      </w:r>
    </w:p>
    <w:p w:rsidR="00FE3C89" w:rsidRPr="00690BA2" w:rsidRDefault="00FE3C89" w:rsidP="00FE3C89">
      <w:pPr>
        <w:ind w:firstLine="720"/>
        <w:jc w:val="both"/>
        <w:rPr>
          <w:lang w:val="en-US"/>
        </w:rPr>
      </w:pPr>
      <w:r w:rsidRPr="00690BA2">
        <w:rPr>
          <w:lang w:val="en-US"/>
        </w:rPr>
        <w:t>The following shall be the fundamental principles of the environmental legislation of the Republic of Kazakhstan:</w:t>
      </w:r>
    </w:p>
    <w:p w:rsidR="00FE3C89" w:rsidRPr="00690BA2" w:rsidRDefault="00FE3C89" w:rsidP="00FE3C89">
      <w:pPr>
        <w:ind w:firstLine="720"/>
        <w:jc w:val="both"/>
        <w:rPr>
          <w:lang w:val="en-US"/>
        </w:rPr>
      </w:pPr>
      <w:bookmarkStart w:id="5" w:name="SUB50001"/>
      <w:bookmarkEnd w:id="5"/>
      <w:r w:rsidRPr="00690BA2">
        <w:rPr>
          <w:lang w:val="en-US"/>
        </w:rPr>
        <w:t xml:space="preserve">1) </w:t>
      </w:r>
      <w:proofErr w:type="gramStart"/>
      <w:r w:rsidRPr="00690BA2">
        <w:rPr>
          <w:lang w:val="en-US"/>
        </w:rPr>
        <w:t>ensuring</w:t>
      </w:r>
      <w:proofErr w:type="gramEnd"/>
      <w:r w:rsidRPr="00690BA2">
        <w:rPr>
          <w:lang w:val="en-US"/>
        </w:rPr>
        <w:t xml:space="preserve"> sustainable development of the Republic of Kazakhstan;</w:t>
      </w:r>
    </w:p>
    <w:p w:rsidR="00FE3C89" w:rsidRPr="00690BA2" w:rsidRDefault="00FE3C89" w:rsidP="00FE3C89">
      <w:pPr>
        <w:ind w:firstLine="720"/>
        <w:jc w:val="both"/>
        <w:rPr>
          <w:lang w:val="en-US"/>
        </w:rPr>
      </w:pPr>
      <w:bookmarkStart w:id="6" w:name="SUB50002"/>
      <w:bookmarkEnd w:id="6"/>
      <w:r w:rsidRPr="00690BA2">
        <w:rPr>
          <w:lang w:val="en-US"/>
        </w:rPr>
        <w:t xml:space="preserve">2) </w:t>
      </w:r>
      <w:proofErr w:type="gramStart"/>
      <w:r w:rsidRPr="00690BA2">
        <w:rPr>
          <w:lang w:val="en-US"/>
        </w:rPr>
        <w:t>ensuring</w:t>
      </w:r>
      <w:proofErr w:type="gramEnd"/>
      <w:r w:rsidRPr="00690BA2">
        <w:rPr>
          <w:lang w:val="en-US"/>
        </w:rPr>
        <w:t xml:space="preserve"> environmental safety;</w:t>
      </w:r>
    </w:p>
    <w:p w:rsidR="00FE3C89" w:rsidRPr="00690BA2" w:rsidRDefault="00FE3C89" w:rsidP="00FE3C89">
      <w:pPr>
        <w:ind w:firstLine="720"/>
        <w:jc w:val="both"/>
        <w:rPr>
          <w:lang w:val="en-US"/>
        </w:rPr>
      </w:pPr>
      <w:bookmarkStart w:id="7" w:name="SUB50003"/>
      <w:bookmarkEnd w:id="7"/>
      <w:r w:rsidRPr="00690BA2">
        <w:rPr>
          <w:lang w:val="en-US"/>
        </w:rPr>
        <w:t xml:space="preserve">3) </w:t>
      </w:r>
      <w:proofErr w:type="gramStart"/>
      <w:r w:rsidRPr="00690BA2">
        <w:rPr>
          <w:lang w:val="en-US"/>
        </w:rPr>
        <w:t>using</w:t>
      </w:r>
      <w:proofErr w:type="gramEnd"/>
      <w:r w:rsidRPr="00690BA2">
        <w:rPr>
          <w:lang w:val="en-US"/>
        </w:rPr>
        <w:t xml:space="preserve"> the ecosystem approach to the regulation of environmental relations;</w:t>
      </w:r>
    </w:p>
    <w:p w:rsidR="00FE3C89" w:rsidRPr="00690BA2" w:rsidRDefault="00FE3C89" w:rsidP="00FE3C89">
      <w:pPr>
        <w:ind w:firstLine="720"/>
        <w:jc w:val="both"/>
        <w:rPr>
          <w:lang w:val="en-US"/>
        </w:rPr>
      </w:pPr>
      <w:bookmarkStart w:id="8" w:name="SUB50004"/>
      <w:bookmarkEnd w:id="8"/>
      <w:r w:rsidRPr="00690BA2">
        <w:rPr>
          <w:lang w:val="en-US"/>
        </w:rPr>
        <w:t xml:space="preserve">4) </w:t>
      </w:r>
      <w:proofErr w:type="gramStart"/>
      <w:r w:rsidRPr="00690BA2">
        <w:rPr>
          <w:lang w:val="en-US"/>
        </w:rPr>
        <w:t>government</w:t>
      </w:r>
      <w:proofErr w:type="gramEnd"/>
      <w:r w:rsidRPr="00690BA2">
        <w:rPr>
          <w:lang w:val="en-US"/>
        </w:rPr>
        <w:t xml:space="preserve"> regulation of environmental protection, and government administration of natural resource use;</w:t>
      </w:r>
    </w:p>
    <w:p w:rsidR="00FE3C89" w:rsidRPr="00690BA2" w:rsidRDefault="00FE3C89" w:rsidP="00FE3C89">
      <w:pPr>
        <w:ind w:firstLine="720"/>
        <w:jc w:val="both"/>
        <w:rPr>
          <w:lang w:val="en-US"/>
        </w:rPr>
      </w:pPr>
      <w:bookmarkStart w:id="9" w:name="SUB50005"/>
      <w:bookmarkEnd w:id="9"/>
      <w:r w:rsidRPr="00690BA2">
        <w:rPr>
          <w:lang w:val="en-US"/>
        </w:rPr>
        <w:t xml:space="preserve">5) </w:t>
      </w:r>
      <w:proofErr w:type="gramStart"/>
      <w:r w:rsidRPr="00690BA2">
        <w:rPr>
          <w:lang w:val="en-US"/>
        </w:rPr>
        <w:t>binding</w:t>
      </w:r>
      <w:proofErr w:type="gramEnd"/>
      <w:r w:rsidRPr="00690BA2">
        <w:rPr>
          <w:lang w:val="en-US"/>
        </w:rPr>
        <w:t xml:space="preserve"> nature of preventive measures as to the prevention of environmental pollution and any other environmental damage whatsoever;</w:t>
      </w:r>
    </w:p>
    <w:p w:rsidR="00FE3C89" w:rsidRPr="00690BA2" w:rsidRDefault="00FE3C89" w:rsidP="00FE3C89">
      <w:pPr>
        <w:ind w:firstLine="720"/>
        <w:jc w:val="both"/>
        <w:rPr>
          <w:lang w:val="en-US"/>
        </w:rPr>
      </w:pPr>
      <w:bookmarkStart w:id="10" w:name="SUB50006"/>
      <w:bookmarkEnd w:id="10"/>
      <w:r w:rsidRPr="00690BA2">
        <w:rPr>
          <w:lang w:val="en-US"/>
        </w:rPr>
        <w:t xml:space="preserve">6) </w:t>
      </w:r>
      <w:proofErr w:type="gramStart"/>
      <w:r w:rsidRPr="00690BA2">
        <w:rPr>
          <w:lang w:val="en-US"/>
        </w:rPr>
        <w:t>unavoidable</w:t>
      </w:r>
      <w:proofErr w:type="gramEnd"/>
      <w:r w:rsidRPr="00690BA2">
        <w:rPr>
          <w:lang w:val="en-US"/>
        </w:rPr>
        <w:t xml:space="preserve"> liability for violations of the environmental legislation of the Republic of Kazakhstan;</w:t>
      </w:r>
    </w:p>
    <w:p w:rsidR="00FE3C89" w:rsidRPr="00690BA2" w:rsidRDefault="00FE3C89" w:rsidP="00FE3C89">
      <w:pPr>
        <w:ind w:firstLine="720"/>
        <w:jc w:val="both"/>
        <w:rPr>
          <w:lang w:val="en-US"/>
        </w:rPr>
      </w:pPr>
      <w:bookmarkStart w:id="11" w:name="SUB50007"/>
      <w:bookmarkEnd w:id="11"/>
      <w:r w:rsidRPr="00690BA2">
        <w:rPr>
          <w:lang w:val="en-US"/>
        </w:rPr>
        <w:t xml:space="preserve">7) </w:t>
      </w:r>
      <w:proofErr w:type="gramStart"/>
      <w:r w:rsidRPr="00690BA2">
        <w:rPr>
          <w:lang w:val="en-US"/>
        </w:rPr>
        <w:t>liability</w:t>
      </w:r>
      <w:proofErr w:type="gramEnd"/>
      <w:r w:rsidRPr="00690BA2">
        <w:rPr>
          <w:lang w:val="en-US"/>
        </w:rPr>
        <w:t xml:space="preserve"> to compensate environmental damage;</w:t>
      </w:r>
    </w:p>
    <w:p w:rsidR="00FE3C89" w:rsidRPr="00690BA2" w:rsidRDefault="00FE3C89" w:rsidP="00FE3C89">
      <w:pPr>
        <w:ind w:firstLine="720"/>
        <w:jc w:val="both"/>
        <w:rPr>
          <w:lang w:val="en-US"/>
        </w:rPr>
      </w:pPr>
      <w:bookmarkStart w:id="12" w:name="SUB50008"/>
      <w:bookmarkEnd w:id="12"/>
      <w:r w:rsidRPr="00690BA2">
        <w:rPr>
          <w:lang w:val="en-US"/>
        </w:rPr>
        <w:t xml:space="preserve">8) </w:t>
      </w:r>
      <w:proofErr w:type="gramStart"/>
      <w:r w:rsidRPr="00690BA2">
        <w:rPr>
          <w:lang w:val="en-US"/>
        </w:rPr>
        <w:t>environmental</w:t>
      </w:r>
      <w:proofErr w:type="gramEnd"/>
      <w:r w:rsidRPr="00690BA2">
        <w:rPr>
          <w:lang w:val="en-US"/>
        </w:rPr>
        <w:t xml:space="preserve"> impact subject to special fees and </w:t>
      </w:r>
      <w:proofErr w:type="spellStart"/>
      <w:r w:rsidRPr="00690BA2">
        <w:rPr>
          <w:lang w:val="en-US"/>
        </w:rPr>
        <w:t>authorisations</w:t>
      </w:r>
      <w:proofErr w:type="spellEnd"/>
      <w:r w:rsidRPr="00690BA2">
        <w:rPr>
          <w:lang w:val="en-US"/>
        </w:rPr>
        <w:t>;</w:t>
      </w:r>
    </w:p>
    <w:p w:rsidR="00FE3C89" w:rsidRPr="00690BA2" w:rsidRDefault="00FE3C89" w:rsidP="00FE3C89">
      <w:pPr>
        <w:ind w:firstLine="720"/>
        <w:jc w:val="both"/>
        <w:rPr>
          <w:lang w:val="en-US"/>
        </w:rPr>
      </w:pPr>
      <w:bookmarkStart w:id="13" w:name="SUB50009"/>
      <w:bookmarkEnd w:id="13"/>
      <w:r w:rsidRPr="00690BA2">
        <w:rPr>
          <w:lang w:val="en-US"/>
        </w:rPr>
        <w:t xml:space="preserve">9) </w:t>
      </w:r>
      <w:proofErr w:type="gramStart"/>
      <w:r w:rsidRPr="00690BA2">
        <w:rPr>
          <w:lang w:val="en-US"/>
        </w:rPr>
        <w:t>applying</w:t>
      </w:r>
      <w:proofErr w:type="gramEnd"/>
      <w:r w:rsidRPr="00690BA2">
        <w:rPr>
          <w:lang w:val="en-US"/>
        </w:rPr>
        <w:t xml:space="preserve"> best environmentally sound and resource-saving technologies in the course of using natural resources and impacting the environment;</w:t>
      </w:r>
    </w:p>
    <w:p w:rsidR="00FE3C89" w:rsidRPr="00690BA2" w:rsidRDefault="00FE3C89" w:rsidP="00FE3C89">
      <w:pPr>
        <w:ind w:firstLine="720"/>
        <w:jc w:val="both"/>
        <w:rPr>
          <w:lang w:val="en-US"/>
        </w:rPr>
      </w:pPr>
      <w:bookmarkStart w:id="14" w:name="SUB50010"/>
      <w:bookmarkEnd w:id="14"/>
      <w:r w:rsidRPr="00690BA2">
        <w:rPr>
          <w:lang w:val="en-US"/>
        </w:rPr>
        <w:t xml:space="preserve">10) </w:t>
      </w:r>
      <w:proofErr w:type="gramStart"/>
      <w:r w:rsidRPr="00690BA2">
        <w:rPr>
          <w:lang w:val="en-US"/>
        </w:rPr>
        <w:t>cooperation</w:t>
      </w:r>
      <w:proofErr w:type="gramEnd"/>
      <w:r w:rsidRPr="00690BA2">
        <w:rPr>
          <w:lang w:val="en-US"/>
        </w:rPr>
        <w:t>, coordination and publicity of the activities of state environmental protection authorities;</w:t>
      </w:r>
    </w:p>
    <w:p w:rsidR="00FE3C89" w:rsidRPr="00690BA2" w:rsidRDefault="00FE3C89" w:rsidP="00FE3C89">
      <w:pPr>
        <w:ind w:firstLine="720"/>
        <w:jc w:val="both"/>
        <w:rPr>
          <w:lang w:val="en-US"/>
        </w:rPr>
      </w:pPr>
      <w:bookmarkStart w:id="15" w:name="SUB50011"/>
      <w:bookmarkEnd w:id="15"/>
      <w:r w:rsidRPr="00690BA2">
        <w:rPr>
          <w:lang w:val="en-US"/>
        </w:rPr>
        <w:t xml:space="preserve">11) </w:t>
      </w:r>
      <w:proofErr w:type="spellStart"/>
      <w:proofErr w:type="gramStart"/>
      <w:r w:rsidRPr="00690BA2">
        <w:rPr>
          <w:lang w:val="en-US"/>
        </w:rPr>
        <w:t>incentivising</w:t>
      </w:r>
      <w:proofErr w:type="spellEnd"/>
      <w:proofErr w:type="gramEnd"/>
      <w:r w:rsidRPr="00690BA2">
        <w:rPr>
          <w:lang w:val="en-US"/>
        </w:rPr>
        <w:t xml:space="preserve"> nature users to prevent, reduce and eliminate environmental pollution, and to reduce waste;</w:t>
      </w:r>
    </w:p>
    <w:p w:rsidR="00FE3C89" w:rsidRPr="00690BA2" w:rsidRDefault="00FE3C89" w:rsidP="00FE3C89">
      <w:pPr>
        <w:ind w:firstLine="720"/>
        <w:jc w:val="both"/>
        <w:rPr>
          <w:lang w:val="en-US"/>
        </w:rPr>
      </w:pPr>
      <w:bookmarkStart w:id="16" w:name="SUB50012"/>
      <w:bookmarkEnd w:id="16"/>
      <w:r w:rsidRPr="00690BA2">
        <w:rPr>
          <w:lang w:val="en-US"/>
        </w:rPr>
        <w:t xml:space="preserve">12) </w:t>
      </w:r>
      <w:proofErr w:type="gramStart"/>
      <w:r w:rsidRPr="00690BA2">
        <w:rPr>
          <w:lang w:val="en-US"/>
        </w:rPr>
        <w:t>publicly</w:t>
      </w:r>
      <w:proofErr w:type="gramEnd"/>
      <w:r w:rsidRPr="00690BA2">
        <w:rPr>
          <w:lang w:val="en-US"/>
        </w:rPr>
        <w:t xml:space="preserve"> available environmental information;</w:t>
      </w:r>
    </w:p>
    <w:p w:rsidR="00FE3C89" w:rsidRPr="00690BA2" w:rsidRDefault="00FE3C89" w:rsidP="00FE3C89">
      <w:pPr>
        <w:ind w:firstLine="720"/>
        <w:jc w:val="both"/>
        <w:rPr>
          <w:lang w:val="en-US"/>
        </w:rPr>
      </w:pPr>
      <w:bookmarkStart w:id="17" w:name="SUB50013"/>
      <w:bookmarkEnd w:id="17"/>
      <w:r w:rsidRPr="00690BA2">
        <w:rPr>
          <w:lang w:val="en-US"/>
        </w:rPr>
        <w:t xml:space="preserve">13) </w:t>
      </w:r>
      <w:proofErr w:type="gramStart"/>
      <w:r w:rsidRPr="00690BA2">
        <w:rPr>
          <w:lang w:val="en-US"/>
        </w:rPr>
        <w:t>pursuing</w:t>
      </w:r>
      <w:proofErr w:type="gramEnd"/>
      <w:r w:rsidRPr="00690BA2">
        <w:rPr>
          <w:lang w:val="en-US"/>
        </w:rPr>
        <w:t xml:space="preserve"> the national interests in the course of using natural resources and impacting the environment;</w:t>
      </w:r>
    </w:p>
    <w:p w:rsidR="00FE3C89" w:rsidRPr="00690BA2" w:rsidRDefault="00FE3C89" w:rsidP="00FE3C89">
      <w:pPr>
        <w:ind w:firstLine="720"/>
        <w:jc w:val="both"/>
        <w:rPr>
          <w:lang w:val="en-US"/>
        </w:rPr>
      </w:pPr>
      <w:bookmarkStart w:id="18" w:name="SUB50014"/>
      <w:bookmarkEnd w:id="18"/>
      <w:r w:rsidRPr="00690BA2">
        <w:rPr>
          <w:lang w:val="en-US"/>
        </w:rPr>
        <w:t xml:space="preserve">14) </w:t>
      </w:r>
      <w:proofErr w:type="spellStart"/>
      <w:proofErr w:type="gramStart"/>
      <w:r w:rsidRPr="00690BA2">
        <w:rPr>
          <w:lang w:val="en-US"/>
        </w:rPr>
        <w:t>harmonisation</w:t>
      </w:r>
      <w:proofErr w:type="spellEnd"/>
      <w:proofErr w:type="gramEnd"/>
      <w:r w:rsidRPr="00690BA2">
        <w:rPr>
          <w:lang w:val="en-US"/>
        </w:rPr>
        <w:t xml:space="preserve"> of the environmental legislation of the Republic of Kazakhstan with the international law principles and rules; and</w:t>
      </w:r>
    </w:p>
    <w:p w:rsidR="00FE3C89" w:rsidRPr="00690BA2" w:rsidRDefault="00FE3C89" w:rsidP="00FE3C89">
      <w:pPr>
        <w:ind w:firstLine="720"/>
        <w:jc w:val="both"/>
        <w:rPr>
          <w:lang w:val="en-US"/>
        </w:rPr>
      </w:pPr>
      <w:bookmarkStart w:id="19" w:name="SUB50015"/>
      <w:bookmarkEnd w:id="19"/>
      <w:r w:rsidRPr="00690BA2">
        <w:rPr>
          <w:lang w:val="en-US"/>
        </w:rPr>
        <w:t xml:space="preserve">15) </w:t>
      </w:r>
      <w:proofErr w:type="gramStart"/>
      <w:r w:rsidRPr="00690BA2">
        <w:rPr>
          <w:lang w:val="en-US"/>
        </w:rPr>
        <w:t>presuming</w:t>
      </w:r>
      <w:proofErr w:type="gramEnd"/>
      <w:r w:rsidRPr="00690BA2">
        <w:rPr>
          <w:lang w:val="en-US"/>
        </w:rPr>
        <w:t xml:space="preserve"> the environmental hazard of proposed business or other activities, and mandatory assessment of their impact on the environment and human health before making a decision to engage in such activities.</w:t>
      </w:r>
    </w:p>
    <w:p w:rsidR="00326867" w:rsidRDefault="00326867" w:rsidP="00326867">
      <w:pPr>
        <w:autoSpaceDE w:val="0"/>
        <w:autoSpaceDN w:val="0"/>
        <w:adjustRightInd w:val="0"/>
        <w:rPr>
          <w:lang w:val="en-US"/>
        </w:rPr>
      </w:pPr>
    </w:p>
    <w:p w:rsidR="00326867" w:rsidRPr="00D235EE" w:rsidRDefault="00326867" w:rsidP="00326867">
      <w:pPr>
        <w:autoSpaceDE w:val="0"/>
        <w:autoSpaceDN w:val="0"/>
        <w:adjustRightInd w:val="0"/>
        <w:rPr>
          <w:b/>
          <w:lang w:val="en-US"/>
        </w:rPr>
      </w:pPr>
      <w:r w:rsidRPr="00326867">
        <w:rPr>
          <w:b/>
          <w:lang w:val="en-US"/>
        </w:rPr>
        <w:t xml:space="preserve">5 Structure of the Environmental Code of the Republic </w:t>
      </w:r>
      <w:proofErr w:type="gramStart"/>
      <w:r w:rsidRPr="00326867">
        <w:rPr>
          <w:b/>
          <w:lang w:val="en-US"/>
        </w:rPr>
        <w:t>of  Kazakhstan</w:t>
      </w:r>
      <w:proofErr w:type="gramEnd"/>
      <w:r w:rsidRPr="00326867">
        <w:rPr>
          <w:b/>
          <w:lang w:val="en-US"/>
        </w:rPr>
        <w:t>.</w:t>
      </w:r>
    </w:p>
    <w:p w:rsidR="00FE3C89" w:rsidRPr="00D235EE" w:rsidRDefault="00FE3C89" w:rsidP="00D87A12">
      <w:pPr>
        <w:autoSpaceDE w:val="0"/>
        <w:autoSpaceDN w:val="0"/>
        <w:adjustRightInd w:val="0"/>
        <w:ind w:firstLine="708"/>
        <w:jc w:val="both"/>
        <w:rPr>
          <w:rFonts w:eastAsiaTheme="minorHAnsi"/>
          <w:b/>
          <w:lang w:val="en-US" w:eastAsia="en-US"/>
        </w:rPr>
      </w:pPr>
    </w:p>
    <w:p w:rsidR="00326867" w:rsidRPr="00336495" w:rsidRDefault="002C0604" w:rsidP="00326867">
      <w:pPr>
        <w:ind w:firstLine="720"/>
        <w:jc w:val="both"/>
        <w:rPr>
          <w:b/>
          <w:lang w:val="en-US"/>
        </w:rPr>
      </w:pPr>
      <w:hyperlink w:anchor="_Toc160220716" w:history="1">
        <w:r w:rsidR="00326867" w:rsidRPr="00336495">
          <w:rPr>
            <w:rStyle w:val="a3"/>
            <w:b/>
            <w:color w:val="auto"/>
            <w:u w:val="none"/>
            <w:lang w:val="en-US"/>
          </w:rPr>
          <w:t xml:space="preserve">GENERAL PART  </w:t>
        </w:r>
      </w:hyperlink>
    </w:p>
    <w:p w:rsidR="00326867" w:rsidRPr="00336495" w:rsidRDefault="002C0604" w:rsidP="00326867">
      <w:pPr>
        <w:jc w:val="both"/>
        <w:rPr>
          <w:b/>
          <w:lang w:val="en-US"/>
        </w:rPr>
      </w:pPr>
      <w:hyperlink w:anchor="_Toc160220717" w:history="1">
        <w:proofErr w:type="gramStart"/>
        <w:r w:rsidR="00326867" w:rsidRPr="00336495">
          <w:rPr>
            <w:rStyle w:val="a3"/>
            <w:b/>
            <w:color w:val="auto"/>
            <w:u w:val="none"/>
            <w:lang w:val="en-US"/>
          </w:rPr>
          <w:t>Section 1.</w:t>
        </w:r>
        <w:proofErr w:type="gramEnd"/>
        <w:r w:rsidR="00326867" w:rsidRPr="00336495">
          <w:rPr>
            <w:rStyle w:val="a3"/>
            <w:b/>
            <w:color w:val="auto"/>
            <w:u w:val="none"/>
            <w:lang w:val="en-US"/>
          </w:rPr>
          <w:t xml:space="preserve"> General Provisions </w:t>
        </w:r>
      </w:hyperlink>
    </w:p>
    <w:p w:rsidR="00326867" w:rsidRPr="00336495" w:rsidRDefault="002C0604" w:rsidP="00326867">
      <w:pPr>
        <w:ind w:firstLine="720"/>
        <w:jc w:val="both"/>
        <w:rPr>
          <w:lang w:val="en-US"/>
        </w:rPr>
      </w:pPr>
      <w:hyperlink w:anchor="_Toc160220718" w:history="1">
        <w:proofErr w:type="gramStart"/>
        <w:r w:rsidR="00326867" w:rsidRPr="00336495">
          <w:rPr>
            <w:rStyle w:val="a3"/>
            <w:color w:val="auto"/>
            <w:u w:val="none"/>
            <w:lang w:val="en-US"/>
          </w:rPr>
          <w:t>Chapter 1.</w:t>
        </w:r>
        <w:proofErr w:type="gramEnd"/>
        <w:r w:rsidR="00326867" w:rsidRPr="00336495">
          <w:rPr>
            <w:rStyle w:val="a3"/>
            <w:color w:val="auto"/>
            <w:u w:val="none"/>
            <w:lang w:val="en-US"/>
          </w:rPr>
          <w:t xml:space="preserve"> General Provisions  </w:t>
        </w:r>
      </w:hyperlink>
    </w:p>
    <w:p w:rsidR="00326867" w:rsidRPr="00336495" w:rsidRDefault="002C0604" w:rsidP="00326867">
      <w:pPr>
        <w:ind w:firstLine="720"/>
        <w:jc w:val="both"/>
        <w:rPr>
          <w:lang w:val="en-US"/>
        </w:rPr>
      </w:pPr>
      <w:hyperlink w:anchor="_Toc160220731" w:history="1">
        <w:proofErr w:type="gramStart"/>
        <w:r w:rsidR="00326867" w:rsidRPr="00336495">
          <w:rPr>
            <w:rStyle w:val="a3"/>
            <w:color w:val="auto"/>
            <w:u w:val="none"/>
            <w:lang w:val="en-US"/>
          </w:rPr>
          <w:t>Chapter 2.</w:t>
        </w:r>
        <w:proofErr w:type="gramEnd"/>
        <w:r w:rsidR="00326867" w:rsidRPr="00336495">
          <w:rPr>
            <w:rStyle w:val="a3"/>
            <w:color w:val="auto"/>
            <w:u w:val="none"/>
            <w:lang w:val="en-US"/>
          </w:rPr>
          <w:t xml:space="preserve"> Rights and Obligations of Individuals, Public Associations, and Local Authorities </w:t>
        </w:r>
      </w:hyperlink>
    </w:p>
    <w:p w:rsidR="00326867" w:rsidRPr="00336495" w:rsidRDefault="002C0604" w:rsidP="00326867">
      <w:pPr>
        <w:ind w:firstLine="720"/>
        <w:jc w:val="both"/>
        <w:rPr>
          <w:lang w:val="en-US"/>
        </w:rPr>
      </w:pPr>
      <w:hyperlink w:anchor="_Toc160220735" w:history="1">
        <w:proofErr w:type="gramStart"/>
        <w:r w:rsidR="00326867" w:rsidRPr="00336495">
          <w:rPr>
            <w:rStyle w:val="a3"/>
            <w:color w:val="auto"/>
            <w:u w:val="none"/>
            <w:lang w:val="en-US"/>
          </w:rPr>
          <w:t>Chapter 3.</w:t>
        </w:r>
        <w:proofErr w:type="gramEnd"/>
        <w:r w:rsidR="00326867" w:rsidRPr="00336495">
          <w:rPr>
            <w:rStyle w:val="a3"/>
            <w:color w:val="auto"/>
            <w:u w:val="none"/>
            <w:lang w:val="en-US"/>
          </w:rPr>
          <w:t xml:space="preserve"> Competence of Government Agencies in Relation to Environmental Protection and Nature Use </w:t>
        </w:r>
      </w:hyperlink>
    </w:p>
    <w:p w:rsidR="00326867" w:rsidRPr="00336495" w:rsidRDefault="002C0604" w:rsidP="00326867">
      <w:pPr>
        <w:jc w:val="both"/>
        <w:rPr>
          <w:b/>
          <w:lang w:val="en-US"/>
        </w:rPr>
      </w:pPr>
      <w:hyperlink w:anchor="_Toc160220741" w:history="1">
        <w:proofErr w:type="gramStart"/>
        <w:r w:rsidR="00326867" w:rsidRPr="00336495">
          <w:rPr>
            <w:rStyle w:val="a3"/>
            <w:b/>
            <w:color w:val="auto"/>
            <w:u w:val="none"/>
            <w:lang w:val="en-US"/>
          </w:rPr>
          <w:t>Section 2.</w:t>
        </w:r>
        <w:proofErr w:type="gramEnd"/>
        <w:r w:rsidR="00326867" w:rsidRPr="00336495">
          <w:rPr>
            <w:rStyle w:val="a3"/>
            <w:b/>
            <w:color w:val="auto"/>
            <w:u w:val="none"/>
            <w:lang w:val="en-US"/>
          </w:rPr>
          <w:t xml:space="preserve"> Licensing of Environmental Protection-Related Activities; Environmental Regulation; Technical Regulation of Environmental Protection; Environmental Impact Assessment; Environmental Review; Environmental Permits; and Environmental Audit </w:t>
        </w:r>
      </w:hyperlink>
    </w:p>
    <w:p w:rsidR="00326867" w:rsidRPr="00336495" w:rsidRDefault="002C0604" w:rsidP="00326867">
      <w:pPr>
        <w:ind w:firstLine="720"/>
        <w:jc w:val="both"/>
        <w:rPr>
          <w:lang w:val="en-US"/>
        </w:rPr>
      </w:pPr>
      <w:hyperlink w:anchor="_Toc160220743" w:history="1">
        <w:r w:rsidR="00326867" w:rsidRPr="00336495">
          <w:rPr>
            <w:rStyle w:val="a3"/>
            <w:color w:val="auto"/>
            <w:u w:val="none"/>
            <w:lang w:val="en-US"/>
          </w:rPr>
          <w:t xml:space="preserve">Chapter 4 Environmental Regulation </w:t>
        </w:r>
      </w:hyperlink>
    </w:p>
    <w:p w:rsidR="00326867" w:rsidRPr="00336495" w:rsidRDefault="002C0604" w:rsidP="00326867">
      <w:pPr>
        <w:ind w:firstLine="720"/>
        <w:jc w:val="both"/>
        <w:rPr>
          <w:lang w:val="en-US"/>
        </w:rPr>
      </w:pPr>
      <w:hyperlink w:anchor="_Toc160220752" w:history="1">
        <w:proofErr w:type="gramStart"/>
        <w:r w:rsidR="00326867" w:rsidRPr="00336495">
          <w:rPr>
            <w:rStyle w:val="a3"/>
            <w:color w:val="auto"/>
            <w:u w:val="none"/>
            <w:lang w:val="en-US"/>
          </w:rPr>
          <w:t>Chapter 5.</w:t>
        </w:r>
        <w:proofErr w:type="gramEnd"/>
        <w:r w:rsidR="00326867" w:rsidRPr="00336495">
          <w:rPr>
            <w:rStyle w:val="a3"/>
            <w:color w:val="auto"/>
            <w:u w:val="none"/>
            <w:lang w:val="en-US"/>
          </w:rPr>
          <w:t xml:space="preserve"> Technical Regulation in Environmental Protection </w:t>
        </w:r>
      </w:hyperlink>
    </w:p>
    <w:p w:rsidR="00326867" w:rsidRPr="00336495" w:rsidRDefault="002C0604" w:rsidP="00326867">
      <w:pPr>
        <w:ind w:firstLine="720"/>
        <w:jc w:val="both"/>
        <w:rPr>
          <w:lang w:val="en-US"/>
        </w:rPr>
      </w:pPr>
      <w:hyperlink w:anchor="_Toc160220758" w:history="1">
        <w:proofErr w:type="gramStart"/>
        <w:r w:rsidR="00326867" w:rsidRPr="00336495">
          <w:rPr>
            <w:rStyle w:val="a3"/>
            <w:color w:val="auto"/>
            <w:u w:val="none"/>
            <w:lang w:val="en-US"/>
          </w:rPr>
          <w:t>Chapter 6.</w:t>
        </w:r>
        <w:proofErr w:type="gramEnd"/>
        <w:r w:rsidR="00326867" w:rsidRPr="00336495">
          <w:rPr>
            <w:rStyle w:val="a3"/>
            <w:color w:val="auto"/>
            <w:u w:val="none"/>
            <w:lang w:val="en-US"/>
          </w:rPr>
          <w:t xml:space="preserve"> Environmental Impact Assessment </w:t>
        </w:r>
      </w:hyperlink>
    </w:p>
    <w:p w:rsidR="00326867" w:rsidRPr="00336495" w:rsidRDefault="002C0604" w:rsidP="00326867">
      <w:pPr>
        <w:ind w:firstLine="720"/>
        <w:jc w:val="both"/>
        <w:rPr>
          <w:lang w:val="en-US"/>
        </w:rPr>
      </w:pPr>
      <w:hyperlink w:anchor="_Toc160220769" w:history="1">
        <w:proofErr w:type="gramStart"/>
        <w:r w:rsidR="00326867" w:rsidRPr="00336495">
          <w:rPr>
            <w:rStyle w:val="a3"/>
            <w:color w:val="auto"/>
            <w:u w:val="none"/>
            <w:lang w:val="en-US"/>
          </w:rPr>
          <w:t>Chapter 7.</w:t>
        </w:r>
        <w:proofErr w:type="gramEnd"/>
        <w:r w:rsidR="00326867" w:rsidRPr="00336495">
          <w:rPr>
            <w:rStyle w:val="a3"/>
            <w:color w:val="auto"/>
            <w:u w:val="none"/>
            <w:lang w:val="en-US"/>
          </w:rPr>
          <w:t xml:space="preserve"> Environmental Review </w:t>
        </w:r>
      </w:hyperlink>
    </w:p>
    <w:p w:rsidR="00326867" w:rsidRPr="00336495" w:rsidRDefault="002C0604" w:rsidP="00326867">
      <w:pPr>
        <w:ind w:firstLine="720"/>
        <w:jc w:val="both"/>
        <w:rPr>
          <w:lang w:val="en-US"/>
        </w:rPr>
      </w:pPr>
      <w:hyperlink w:anchor="_Toc160220793" w:history="1">
        <w:proofErr w:type="gramStart"/>
        <w:r w:rsidR="00326867" w:rsidRPr="00336495">
          <w:rPr>
            <w:rStyle w:val="a3"/>
            <w:color w:val="auto"/>
            <w:u w:val="none"/>
            <w:lang w:val="en-US"/>
          </w:rPr>
          <w:t>Chapter 8.</w:t>
        </w:r>
        <w:proofErr w:type="gramEnd"/>
        <w:r w:rsidR="00326867" w:rsidRPr="00336495">
          <w:rPr>
            <w:rStyle w:val="a3"/>
            <w:color w:val="auto"/>
            <w:u w:val="none"/>
            <w:lang w:val="en-US"/>
          </w:rPr>
          <w:t xml:space="preserve"> Environmental Permits  </w:t>
        </w:r>
      </w:hyperlink>
    </w:p>
    <w:p w:rsidR="00326867" w:rsidRPr="00336495" w:rsidRDefault="002C0604" w:rsidP="00326867">
      <w:pPr>
        <w:ind w:firstLine="720"/>
        <w:jc w:val="both"/>
        <w:rPr>
          <w:lang w:val="en-US"/>
        </w:rPr>
      </w:pPr>
      <w:hyperlink w:anchor="_Toc160220806" w:history="1">
        <w:proofErr w:type="gramStart"/>
        <w:r w:rsidR="00326867" w:rsidRPr="00336495">
          <w:rPr>
            <w:rStyle w:val="a3"/>
            <w:color w:val="auto"/>
            <w:u w:val="none"/>
            <w:lang w:val="en-US"/>
          </w:rPr>
          <w:t>Chapter 9.</w:t>
        </w:r>
        <w:proofErr w:type="gramEnd"/>
        <w:r w:rsidR="00326867" w:rsidRPr="00336495">
          <w:rPr>
            <w:rStyle w:val="a3"/>
            <w:color w:val="auto"/>
            <w:u w:val="none"/>
            <w:lang w:val="en-US"/>
          </w:rPr>
          <w:t xml:space="preserve"> Environmental Audit  </w:t>
        </w:r>
      </w:hyperlink>
    </w:p>
    <w:p w:rsidR="00326867" w:rsidRPr="00336495" w:rsidRDefault="002C0604" w:rsidP="00336495">
      <w:pPr>
        <w:jc w:val="both"/>
        <w:rPr>
          <w:b/>
          <w:lang w:val="en-US"/>
        </w:rPr>
      </w:pPr>
      <w:hyperlink w:anchor="_Toc160220822" w:history="1">
        <w:proofErr w:type="gramStart"/>
        <w:r w:rsidR="00326867" w:rsidRPr="00336495">
          <w:rPr>
            <w:rStyle w:val="a3"/>
            <w:b/>
            <w:color w:val="auto"/>
            <w:u w:val="none"/>
            <w:lang w:val="en-US"/>
          </w:rPr>
          <w:t>Section 3.</w:t>
        </w:r>
        <w:proofErr w:type="gramEnd"/>
        <w:r w:rsidR="00326867" w:rsidRPr="00336495">
          <w:rPr>
            <w:rStyle w:val="a3"/>
            <w:b/>
            <w:color w:val="auto"/>
            <w:u w:val="none"/>
            <w:lang w:val="en-US"/>
          </w:rPr>
          <w:t xml:space="preserve"> Economic Regulation of Environmental Protection and Nature Use  </w:t>
        </w:r>
      </w:hyperlink>
    </w:p>
    <w:p w:rsidR="00326867" w:rsidRPr="00336495" w:rsidRDefault="002C0604" w:rsidP="00326867">
      <w:pPr>
        <w:ind w:firstLine="720"/>
        <w:jc w:val="both"/>
        <w:rPr>
          <w:lang w:val="en-US"/>
        </w:rPr>
      </w:pPr>
      <w:hyperlink w:anchor="_Toc160220823" w:history="1">
        <w:proofErr w:type="gramStart"/>
        <w:r w:rsidR="00326867" w:rsidRPr="00336495">
          <w:rPr>
            <w:rStyle w:val="a3"/>
            <w:color w:val="auto"/>
            <w:u w:val="none"/>
            <w:lang w:val="en-US"/>
          </w:rPr>
          <w:t>Chapter 10.</w:t>
        </w:r>
        <w:proofErr w:type="gramEnd"/>
        <w:r w:rsidR="00326867" w:rsidRPr="00336495">
          <w:rPr>
            <w:rStyle w:val="a3"/>
            <w:color w:val="auto"/>
            <w:u w:val="none"/>
            <w:lang w:val="en-US"/>
          </w:rPr>
          <w:t xml:space="preserve"> Mechanisms of Economic Regulation of Environmental Protection and Nature Use </w:t>
        </w:r>
      </w:hyperlink>
    </w:p>
    <w:p w:rsidR="00326867" w:rsidRPr="00336495" w:rsidRDefault="002C0604" w:rsidP="00326867">
      <w:pPr>
        <w:ind w:firstLine="720"/>
        <w:jc w:val="both"/>
        <w:rPr>
          <w:lang w:val="en-US"/>
        </w:rPr>
      </w:pPr>
      <w:hyperlink w:anchor="_Toc160220837" w:history="1">
        <w:proofErr w:type="gramStart"/>
        <w:r w:rsidR="00326867" w:rsidRPr="00336495">
          <w:rPr>
            <w:rStyle w:val="a3"/>
            <w:color w:val="auto"/>
            <w:u w:val="none"/>
            <w:lang w:val="en-US"/>
          </w:rPr>
          <w:t>Chapter 11.</w:t>
        </w:r>
        <w:proofErr w:type="gramEnd"/>
        <w:r w:rsidR="00326867" w:rsidRPr="00336495">
          <w:rPr>
            <w:rStyle w:val="a3"/>
            <w:color w:val="auto"/>
            <w:u w:val="none"/>
            <w:lang w:val="en-US"/>
          </w:rPr>
          <w:t xml:space="preserve"> Economic Evaluation of Environmental Damage  </w:t>
        </w:r>
      </w:hyperlink>
    </w:p>
    <w:p w:rsidR="00336495" w:rsidRPr="00336495" w:rsidRDefault="00336495" w:rsidP="00336495">
      <w:pPr>
        <w:jc w:val="both"/>
        <w:rPr>
          <w:b/>
          <w:lang w:val="en-US"/>
        </w:rPr>
      </w:pPr>
      <w:proofErr w:type="gramStart"/>
      <w:r w:rsidRPr="00336495">
        <w:rPr>
          <w:b/>
          <w:lang w:val="en-US"/>
        </w:rPr>
        <w:t>Section 4.</w:t>
      </w:r>
      <w:proofErr w:type="gramEnd"/>
      <w:r w:rsidRPr="00336495">
        <w:rPr>
          <w:b/>
          <w:lang w:val="en-US"/>
        </w:rPr>
        <w:t xml:space="preserve"> Environmental Control</w:t>
      </w:r>
    </w:p>
    <w:p w:rsidR="00326867" w:rsidRPr="00336495" w:rsidRDefault="002C0604" w:rsidP="00326867">
      <w:pPr>
        <w:ind w:firstLine="720"/>
        <w:jc w:val="both"/>
        <w:rPr>
          <w:lang w:val="en-US"/>
        </w:rPr>
      </w:pPr>
      <w:hyperlink w:anchor="_Toc160220842" w:history="1">
        <w:proofErr w:type="gramStart"/>
        <w:r w:rsidR="00326867" w:rsidRPr="00336495">
          <w:rPr>
            <w:rStyle w:val="a3"/>
            <w:color w:val="auto"/>
            <w:u w:val="none"/>
            <w:lang w:val="en-US"/>
          </w:rPr>
          <w:t>Chapter 12.</w:t>
        </w:r>
        <w:proofErr w:type="gramEnd"/>
        <w:r w:rsidR="00326867" w:rsidRPr="00336495">
          <w:rPr>
            <w:rStyle w:val="a3"/>
            <w:color w:val="auto"/>
            <w:u w:val="none"/>
            <w:lang w:val="en-US"/>
          </w:rPr>
          <w:t xml:space="preserve"> Government Control in the Sphere of Environmental Protection, and Protection, Reproduction and Use of Mineral Resources  </w:t>
        </w:r>
      </w:hyperlink>
    </w:p>
    <w:p w:rsidR="00326867" w:rsidRPr="00336495" w:rsidRDefault="002C0604" w:rsidP="00326867">
      <w:pPr>
        <w:ind w:firstLine="720"/>
        <w:jc w:val="both"/>
        <w:rPr>
          <w:lang w:val="en-US"/>
        </w:rPr>
      </w:pPr>
      <w:hyperlink w:anchor="_Toc160220851" w:history="1">
        <w:proofErr w:type="gramStart"/>
        <w:r w:rsidR="00326867" w:rsidRPr="00336495">
          <w:rPr>
            <w:rStyle w:val="a3"/>
            <w:color w:val="auto"/>
            <w:u w:val="none"/>
            <w:lang w:val="en-US"/>
          </w:rPr>
          <w:t>Chapter 13.</w:t>
        </w:r>
        <w:proofErr w:type="gramEnd"/>
        <w:r w:rsidR="00326867" w:rsidRPr="00336495">
          <w:rPr>
            <w:rStyle w:val="a3"/>
            <w:color w:val="auto"/>
            <w:u w:val="none"/>
            <w:lang w:val="en-US"/>
          </w:rPr>
          <w:t xml:space="preserve"> Environmental Inspections </w:t>
        </w:r>
      </w:hyperlink>
    </w:p>
    <w:p w:rsidR="00326867" w:rsidRPr="00336495" w:rsidRDefault="002C0604" w:rsidP="00326867">
      <w:pPr>
        <w:ind w:firstLine="720"/>
        <w:jc w:val="both"/>
        <w:rPr>
          <w:lang w:val="en-US"/>
        </w:rPr>
      </w:pPr>
      <w:hyperlink w:anchor="_Toc160220861" w:history="1">
        <w:proofErr w:type="gramStart"/>
        <w:r w:rsidR="00326867" w:rsidRPr="00336495">
          <w:rPr>
            <w:rStyle w:val="a3"/>
            <w:color w:val="auto"/>
            <w:u w:val="none"/>
            <w:lang w:val="en-US"/>
          </w:rPr>
          <w:t>Chapter 14.</w:t>
        </w:r>
        <w:proofErr w:type="gramEnd"/>
        <w:r w:rsidR="00326867" w:rsidRPr="00336495">
          <w:rPr>
            <w:rStyle w:val="a3"/>
            <w:color w:val="auto"/>
            <w:u w:val="none"/>
            <w:lang w:val="en-US"/>
          </w:rPr>
          <w:t xml:space="preserve"> Production Environmental Control </w:t>
        </w:r>
      </w:hyperlink>
    </w:p>
    <w:p w:rsidR="00326867" w:rsidRPr="00336495" w:rsidRDefault="002C0604" w:rsidP="00326867">
      <w:pPr>
        <w:ind w:firstLine="720"/>
        <w:jc w:val="both"/>
        <w:rPr>
          <w:lang w:val="en-US"/>
        </w:rPr>
      </w:pPr>
      <w:hyperlink w:anchor="_Toc160220869" w:history="1">
        <w:proofErr w:type="gramStart"/>
        <w:r w:rsidR="00326867" w:rsidRPr="00336495">
          <w:rPr>
            <w:rStyle w:val="a3"/>
            <w:color w:val="auto"/>
            <w:u w:val="none"/>
            <w:lang w:val="en-US"/>
          </w:rPr>
          <w:t>Chapter 15.</w:t>
        </w:r>
        <w:proofErr w:type="gramEnd"/>
        <w:r w:rsidR="00326867" w:rsidRPr="00336495">
          <w:rPr>
            <w:rStyle w:val="a3"/>
            <w:color w:val="auto"/>
            <w:u w:val="none"/>
            <w:lang w:val="en-US"/>
          </w:rPr>
          <w:t xml:space="preserve"> Public Environmental Control </w:t>
        </w:r>
      </w:hyperlink>
    </w:p>
    <w:p w:rsidR="00336495" w:rsidRPr="00336495" w:rsidRDefault="00336495" w:rsidP="00336495">
      <w:pPr>
        <w:jc w:val="both"/>
        <w:rPr>
          <w:b/>
          <w:lang w:val="en-US"/>
        </w:rPr>
      </w:pPr>
      <w:proofErr w:type="gramStart"/>
      <w:r w:rsidRPr="00336495">
        <w:rPr>
          <w:b/>
          <w:lang w:val="en-US"/>
        </w:rPr>
        <w:t>Section 5.</w:t>
      </w:r>
      <w:proofErr w:type="gramEnd"/>
      <w:r w:rsidRPr="00336495">
        <w:rPr>
          <w:b/>
          <w:lang w:val="en-US"/>
        </w:rPr>
        <w:t xml:space="preserve"> Environmental Monitoring and Registries</w:t>
      </w:r>
    </w:p>
    <w:p w:rsidR="00326867" w:rsidRPr="00336495" w:rsidRDefault="002C0604" w:rsidP="00326867">
      <w:pPr>
        <w:ind w:firstLine="720"/>
        <w:jc w:val="both"/>
        <w:rPr>
          <w:lang w:val="en-US"/>
        </w:rPr>
      </w:pPr>
      <w:hyperlink w:anchor="_Toc160220873" w:history="1">
        <w:proofErr w:type="gramStart"/>
        <w:r w:rsidR="00326867" w:rsidRPr="00336495">
          <w:rPr>
            <w:rStyle w:val="a3"/>
            <w:color w:val="auto"/>
            <w:u w:val="none"/>
            <w:lang w:val="en-US"/>
          </w:rPr>
          <w:t>Chapter 16.</w:t>
        </w:r>
        <w:proofErr w:type="gramEnd"/>
        <w:r w:rsidR="00326867" w:rsidRPr="00336495">
          <w:rPr>
            <w:rStyle w:val="a3"/>
            <w:color w:val="auto"/>
            <w:u w:val="none"/>
            <w:lang w:val="en-US"/>
          </w:rPr>
          <w:t xml:space="preserve"> Environmental and Natural Resource Monitoring  </w:t>
        </w:r>
      </w:hyperlink>
    </w:p>
    <w:p w:rsidR="00326867" w:rsidRPr="00336495" w:rsidRDefault="002C0604" w:rsidP="00326867">
      <w:pPr>
        <w:ind w:firstLine="720"/>
        <w:jc w:val="both"/>
        <w:rPr>
          <w:lang w:val="en-US"/>
        </w:rPr>
      </w:pPr>
      <w:hyperlink w:anchor="_Toc160220884" w:history="1">
        <w:proofErr w:type="gramStart"/>
        <w:r w:rsidR="00326867" w:rsidRPr="00336495">
          <w:rPr>
            <w:rStyle w:val="a3"/>
            <w:color w:val="auto"/>
            <w:u w:val="none"/>
            <w:lang w:val="en-US"/>
          </w:rPr>
          <w:t>Chapter 17.</w:t>
        </w:r>
        <w:proofErr w:type="gramEnd"/>
        <w:r w:rsidR="00326867" w:rsidRPr="00336495">
          <w:rPr>
            <w:rStyle w:val="a3"/>
            <w:color w:val="auto"/>
            <w:u w:val="none"/>
            <w:lang w:val="en-US"/>
          </w:rPr>
          <w:t xml:space="preserve"> Government Inventory of Polluted Areas </w:t>
        </w:r>
      </w:hyperlink>
    </w:p>
    <w:p w:rsidR="00326867" w:rsidRPr="00336495" w:rsidRDefault="002C0604" w:rsidP="00326867">
      <w:pPr>
        <w:ind w:firstLine="720"/>
        <w:jc w:val="both"/>
        <w:rPr>
          <w:lang w:val="en-US"/>
        </w:rPr>
      </w:pPr>
      <w:hyperlink w:anchor="_Toc160220887" w:history="1">
        <w:proofErr w:type="gramStart"/>
        <w:r w:rsidR="00326867" w:rsidRPr="00336495">
          <w:rPr>
            <w:rStyle w:val="a3"/>
            <w:color w:val="auto"/>
            <w:u w:val="none"/>
            <w:lang w:val="en-US"/>
          </w:rPr>
          <w:t>Chapter 18.</w:t>
        </w:r>
        <w:proofErr w:type="gramEnd"/>
        <w:r w:rsidR="00326867" w:rsidRPr="00336495">
          <w:rPr>
            <w:rStyle w:val="a3"/>
            <w:color w:val="auto"/>
            <w:u w:val="none"/>
            <w:lang w:val="en-US"/>
          </w:rPr>
          <w:t xml:space="preserve"> State Registers of Natural Resources</w:t>
        </w:r>
      </w:hyperlink>
    </w:p>
    <w:p w:rsidR="00326867" w:rsidRPr="00336495" w:rsidRDefault="002C0604" w:rsidP="00326867">
      <w:pPr>
        <w:ind w:firstLine="720"/>
        <w:jc w:val="both"/>
        <w:rPr>
          <w:lang w:val="en-US"/>
        </w:rPr>
      </w:pPr>
      <w:hyperlink w:anchor="_Toc160220891" w:history="1">
        <w:proofErr w:type="gramStart"/>
        <w:r w:rsidR="00326867" w:rsidRPr="00336495">
          <w:rPr>
            <w:rStyle w:val="a3"/>
            <w:color w:val="auto"/>
            <w:u w:val="none"/>
            <w:lang w:val="en-US"/>
          </w:rPr>
          <w:t>Chapter 19.</w:t>
        </w:r>
        <w:proofErr w:type="gramEnd"/>
        <w:r w:rsidR="00326867" w:rsidRPr="00336495">
          <w:rPr>
            <w:rStyle w:val="a3"/>
            <w:color w:val="auto"/>
            <w:u w:val="none"/>
            <w:lang w:val="en-US"/>
          </w:rPr>
          <w:t xml:space="preserve"> State Registry of Industrial and Consumption Waste </w:t>
        </w:r>
      </w:hyperlink>
    </w:p>
    <w:p w:rsidR="00326867" w:rsidRPr="00336495" w:rsidRDefault="002C0604" w:rsidP="00326867">
      <w:pPr>
        <w:ind w:firstLine="720"/>
        <w:jc w:val="both"/>
        <w:rPr>
          <w:lang w:val="en-US"/>
        </w:rPr>
      </w:pPr>
      <w:hyperlink w:anchor="_Toc160220896" w:history="1">
        <w:proofErr w:type="gramStart"/>
        <w:r w:rsidR="00326867" w:rsidRPr="00336495">
          <w:rPr>
            <w:rStyle w:val="a3"/>
            <w:color w:val="auto"/>
            <w:u w:val="none"/>
            <w:lang w:val="en-US"/>
          </w:rPr>
          <w:t>Chapter 20.</w:t>
        </w:r>
        <w:proofErr w:type="gramEnd"/>
        <w:r w:rsidR="00326867" w:rsidRPr="00336495">
          <w:rPr>
            <w:rStyle w:val="a3"/>
            <w:color w:val="auto"/>
            <w:u w:val="none"/>
            <w:lang w:val="en-US"/>
          </w:rPr>
          <w:t xml:space="preserve"> State Registry of Burial of Hazardous Substances, Radioactive Waste and Discharge of Waste Water in Subsoil </w:t>
        </w:r>
      </w:hyperlink>
    </w:p>
    <w:p w:rsidR="00326867" w:rsidRPr="00336495" w:rsidRDefault="002C0604" w:rsidP="00326867">
      <w:pPr>
        <w:ind w:firstLine="720"/>
        <w:jc w:val="both"/>
        <w:rPr>
          <w:lang w:val="en-US"/>
        </w:rPr>
      </w:pPr>
      <w:hyperlink w:anchor="_Toc160220900" w:history="1">
        <w:proofErr w:type="gramStart"/>
        <w:r w:rsidR="00326867" w:rsidRPr="00336495">
          <w:rPr>
            <w:rStyle w:val="a3"/>
            <w:color w:val="auto"/>
            <w:u w:val="none"/>
            <w:lang w:val="en-US"/>
          </w:rPr>
          <w:t>Chapter 21.</w:t>
        </w:r>
        <w:proofErr w:type="gramEnd"/>
        <w:r w:rsidR="00326867" w:rsidRPr="00336495">
          <w:rPr>
            <w:rStyle w:val="a3"/>
            <w:color w:val="auto"/>
            <w:u w:val="none"/>
            <w:lang w:val="en-US"/>
          </w:rPr>
          <w:t xml:space="preserve"> Environmental Information  </w:t>
        </w:r>
      </w:hyperlink>
    </w:p>
    <w:p w:rsidR="00326867" w:rsidRPr="00336495" w:rsidRDefault="002C0604" w:rsidP="00326867">
      <w:pPr>
        <w:ind w:firstLine="720"/>
        <w:jc w:val="both"/>
        <w:rPr>
          <w:lang w:val="en-US"/>
        </w:rPr>
      </w:pPr>
      <w:hyperlink w:anchor="_Toc160220910" w:history="1">
        <w:proofErr w:type="gramStart"/>
        <w:r w:rsidR="00326867" w:rsidRPr="00336495">
          <w:rPr>
            <w:rStyle w:val="a3"/>
            <w:color w:val="auto"/>
            <w:u w:val="none"/>
            <w:lang w:val="en-US"/>
          </w:rPr>
          <w:t>Chapter 22.</w:t>
        </w:r>
        <w:proofErr w:type="gramEnd"/>
        <w:r w:rsidR="00326867" w:rsidRPr="00336495">
          <w:rPr>
            <w:rStyle w:val="a3"/>
            <w:color w:val="auto"/>
            <w:u w:val="none"/>
            <w:lang w:val="en-US"/>
          </w:rPr>
          <w:t xml:space="preserve"> Accounting of Nature Users and Sources of Environmental Pollution  </w:t>
        </w:r>
      </w:hyperlink>
    </w:p>
    <w:p w:rsidR="00326867" w:rsidRPr="00336495" w:rsidRDefault="002C0604" w:rsidP="00336495">
      <w:pPr>
        <w:jc w:val="both"/>
        <w:rPr>
          <w:b/>
          <w:lang w:val="en-US"/>
        </w:rPr>
      </w:pPr>
      <w:hyperlink w:anchor="_Toc160220916" w:history="1">
        <w:proofErr w:type="gramStart"/>
        <w:r w:rsidR="00326867" w:rsidRPr="00336495">
          <w:rPr>
            <w:rStyle w:val="a3"/>
            <w:b/>
            <w:color w:val="auto"/>
            <w:u w:val="none"/>
            <w:lang w:val="en-US"/>
          </w:rPr>
          <w:t>Section 6.</w:t>
        </w:r>
        <w:proofErr w:type="gramEnd"/>
        <w:r w:rsidR="00326867" w:rsidRPr="00336495">
          <w:rPr>
            <w:rStyle w:val="a3"/>
            <w:b/>
            <w:color w:val="auto"/>
            <w:u w:val="none"/>
            <w:lang w:val="en-US"/>
          </w:rPr>
          <w:t xml:space="preserve"> Environmental Emergency Areas and Environmental Disaster Areas  </w:t>
        </w:r>
      </w:hyperlink>
    </w:p>
    <w:p w:rsidR="00326867" w:rsidRPr="00336495" w:rsidRDefault="002C0604" w:rsidP="00326867">
      <w:pPr>
        <w:ind w:firstLine="720"/>
        <w:jc w:val="both"/>
        <w:rPr>
          <w:lang w:val="en-US"/>
        </w:rPr>
      </w:pPr>
      <w:hyperlink w:anchor="_Toc160220917" w:history="1">
        <w:proofErr w:type="gramStart"/>
        <w:r w:rsidR="00326867" w:rsidRPr="00336495">
          <w:rPr>
            <w:rStyle w:val="a3"/>
            <w:color w:val="auto"/>
            <w:u w:val="none"/>
            <w:lang w:val="en-US"/>
          </w:rPr>
          <w:t>Chapter 23.</w:t>
        </w:r>
        <w:proofErr w:type="gramEnd"/>
        <w:r w:rsidR="00326867" w:rsidRPr="00336495">
          <w:rPr>
            <w:rStyle w:val="a3"/>
            <w:color w:val="auto"/>
            <w:u w:val="none"/>
            <w:lang w:val="en-US"/>
          </w:rPr>
          <w:t xml:space="preserve"> Definition and Procedures for Declaring Individual Areas as Environmental Emergency Areas or Environmental Disaster Areas  </w:t>
        </w:r>
      </w:hyperlink>
    </w:p>
    <w:p w:rsidR="00326867" w:rsidRPr="00336495" w:rsidRDefault="002C0604" w:rsidP="00326867">
      <w:pPr>
        <w:ind w:firstLine="720"/>
        <w:jc w:val="both"/>
        <w:rPr>
          <w:lang w:val="en-US"/>
        </w:rPr>
      </w:pPr>
      <w:hyperlink w:anchor="_Toc160220921" w:history="1">
        <w:proofErr w:type="gramStart"/>
        <w:r w:rsidR="00326867" w:rsidRPr="00336495">
          <w:rPr>
            <w:rStyle w:val="a3"/>
            <w:color w:val="auto"/>
            <w:u w:val="none"/>
            <w:lang w:val="en-US"/>
          </w:rPr>
          <w:t>Chapter 24.</w:t>
        </w:r>
        <w:proofErr w:type="gramEnd"/>
        <w:r w:rsidR="00326867" w:rsidRPr="00336495">
          <w:rPr>
            <w:rStyle w:val="a3"/>
            <w:color w:val="auto"/>
            <w:u w:val="none"/>
            <w:lang w:val="en-US"/>
          </w:rPr>
          <w:t xml:space="preserve"> Peculiarities of Legal Regulation in Environmental Emergency Areas and Environmental Disaster Areas  </w:t>
        </w:r>
      </w:hyperlink>
    </w:p>
    <w:p w:rsidR="00326867" w:rsidRPr="00336495" w:rsidRDefault="002C0604" w:rsidP="00336495">
      <w:pPr>
        <w:jc w:val="both"/>
        <w:rPr>
          <w:b/>
          <w:lang w:val="en-US"/>
        </w:rPr>
      </w:pPr>
      <w:hyperlink w:anchor="_Toc160220927" w:history="1">
        <w:proofErr w:type="gramStart"/>
        <w:r w:rsidR="00326867" w:rsidRPr="00336495">
          <w:rPr>
            <w:rStyle w:val="a3"/>
            <w:b/>
            <w:color w:val="auto"/>
            <w:u w:val="none"/>
            <w:lang w:val="en-US"/>
          </w:rPr>
          <w:t>Section 7.</w:t>
        </w:r>
        <w:proofErr w:type="gramEnd"/>
        <w:r w:rsidR="00326867" w:rsidRPr="00336495">
          <w:rPr>
            <w:rStyle w:val="a3"/>
            <w:b/>
            <w:color w:val="auto"/>
            <w:u w:val="none"/>
            <w:lang w:val="en-US"/>
          </w:rPr>
          <w:t xml:space="preserve"> Environmental Education and Awareness-Building, Research and International Cooperation in the Field of Environmental Protection  </w:t>
        </w:r>
      </w:hyperlink>
    </w:p>
    <w:p w:rsidR="00326867" w:rsidRPr="00336495" w:rsidRDefault="002C0604" w:rsidP="00326867">
      <w:pPr>
        <w:ind w:firstLine="720"/>
        <w:jc w:val="both"/>
        <w:rPr>
          <w:lang w:val="en-US"/>
        </w:rPr>
      </w:pPr>
      <w:hyperlink w:anchor="_Toc160220928" w:history="1">
        <w:proofErr w:type="gramStart"/>
        <w:r w:rsidR="00326867" w:rsidRPr="00336495">
          <w:rPr>
            <w:rStyle w:val="a3"/>
            <w:color w:val="auto"/>
            <w:u w:val="none"/>
            <w:lang w:val="en-US"/>
          </w:rPr>
          <w:t>Chapter 25.</w:t>
        </w:r>
        <w:proofErr w:type="gramEnd"/>
        <w:r w:rsidR="00326867" w:rsidRPr="00336495">
          <w:rPr>
            <w:rStyle w:val="a3"/>
            <w:color w:val="auto"/>
            <w:u w:val="none"/>
            <w:lang w:val="en-US"/>
          </w:rPr>
          <w:t xml:space="preserve"> Environmental Education, Awareness-Building and Advanced Training of Specialists </w:t>
        </w:r>
      </w:hyperlink>
    </w:p>
    <w:p w:rsidR="00326867" w:rsidRPr="00336495" w:rsidRDefault="002C0604" w:rsidP="00326867">
      <w:pPr>
        <w:ind w:firstLine="720"/>
        <w:jc w:val="both"/>
        <w:rPr>
          <w:lang w:val="en-US"/>
        </w:rPr>
      </w:pPr>
      <w:hyperlink w:anchor="_Toc160220933" w:history="1">
        <w:proofErr w:type="gramStart"/>
        <w:r w:rsidR="00326867" w:rsidRPr="00336495">
          <w:rPr>
            <w:rStyle w:val="a3"/>
            <w:color w:val="auto"/>
            <w:u w:val="none"/>
            <w:lang w:val="en-US"/>
          </w:rPr>
          <w:t>Chapter 26.</w:t>
        </w:r>
        <w:proofErr w:type="gramEnd"/>
        <w:r w:rsidR="00326867" w:rsidRPr="00336495">
          <w:rPr>
            <w:rStyle w:val="a3"/>
            <w:color w:val="auto"/>
            <w:u w:val="none"/>
            <w:lang w:val="en-US"/>
          </w:rPr>
          <w:t xml:space="preserve"> Environmental Researches  </w:t>
        </w:r>
      </w:hyperlink>
    </w:p>
    <w:p w:rsidR="00326867" w:rsidRPr="00336495" w:rsidRDefault="002C0604" w:rsidP="00326867">
      <w:pPr>
        <w:ind w:firstLine="720"/>
        <w:jc w:val="both"/>
        <w:rPr>
          <w:lang w:val="en-US"/>
        </w:rPr>
      </w:pPr>
      <w:hyperlink w:anchor="_Toc160220937" w:history="1">
        <w:proofErr w:type="gramStart"/>
        <w:r w:rsidR="00326867" w:rsidRPr="00336495">
          <w:rPr>
            <w:rStyle w:val="a3"/>
            <w:color w:val="auto"/>
            <w:u w:val="none"/>
            <w:lang w:val="en-US"/>
          </w:rPr>
          <w:t>Chapter 27.</w:t>
        </w:r>
        <w:proofErr w:type="gramEnd"/>
        <w:r w:rsidR="00326867" w:rsidRPr="00336495">
          <w:rPr>
            <w:rStyle w:val="a3"/>
            <w:color w:val="auto"/>
            <w:u w:val="none"/>
            <w:lang w:val="en-US"/>
          </w:rPr>
          <w:t xml:space="preserve"> International Cooperation of the Republic of Kazakhstan in the Field of Environmental Protection and Nature Use </w:t>
        </w:r>
      </w:hyperlink>
    </w:p>
    <w:p w:rsidR="00336495" w:rsidRPr="00336495" w:rsidRDefault="00336495" w:rsidP="00326867">
      <w:pPr>
        <w:ind w:firstLine="720"/>
        <w:jc w:val="both"/>
        <w:rPr>
          <w:lang w:val="en-US"/>
        </w:rPr>
      </w:pPr>
    </w:p>
    <w:p w:rsidR="00326867" w:rsidRPr="00336495" w:rsidRDefault="002C0604" w:rsidP="00326867">
      <w:pPr>
        <w:ind w:firstLine="720"/>
        <w:jc w:val="both"/>
        <w:rPr>
          <w:b/>
          <w:lang w:val="en-US"/>
        </w:rPr>
      </w:pPr>
      <w:hyperlink w:anchor="_Toc160220944" w:history="1">
        <w:r w:rsidR="00326867" w:rsidRPr="00336495">
          <w:rPr>
            <w:rStyle w:val="a3"/>
            <w:b/>
            <w:color w:val="auto"/>
            <w:u w:val="none"/>
            <w:lang w:val="en-US"/>
          </w:rPr>
          <w:t xml:space="preserve">SPECIAL PART </w:t>
        </w:r>
      </w:hyperlink>
    </w:p>
    <w:p w:rsidR="00326867" w:rsidRPr="00336495" w:rsidRDefault="002C0604" w:rsidP="00336495">
      <w:pPr>
        <w:jc w:val="both"/>
        <w:rPr>
          <w:b/>
          <w:lang w:val="en-US"/>
        </w:rPr>
      </w:pPr>
      <w:hyperlink w:anchor="_Toc160220945" w:history="1">
        <w:proofErr w:type="gramStart"/>
        <w:r w:rsidR="00326867" w:rsidRPr="00336495">
          <w:rPr>
            <w:rStyle w:val="a3"/>
            <w:b/>
            <w:color w:val="auto"/>
            <w:u w:val="none"/>
            <w:lang w:val="en-US"/>
          </w:rPr>
          <w:t>Section 8.</w:t>
        </w:r>
        <w:proofErr w:type="gramEnd"/>
        <w:r w:rsidR="00326867" w:rsidRPr="00336495">
          <w:rPr>
            <w:rStyle w:val="a3"/>
            <w:b/>
            <w:color w:val="auto"/>
            <w:u w:val="none"/>
            <w:lang w:val="en-US"/>
          </w:rPr>
          <w:t xml:space="preserve"> Environmental Requirements Applicable to the Performance of Business and Other Activities </w:t>
        </w:r>
      </w:hyperlink>
    </w:p>
    <w:p w:rsidR="00326867" w:rsidRPr="00336495" w:rsidRDefault="002C0604" w:rsidP="00326867">
      <w:pPr>
        <w:ind w:firstLine="720"/>
        <w:jc w:val="both"/>
        <w:rPr>
          <w:lang w:val="en-US"/>
        </w:rPr>
      </w:pPr>
      <w:hyperlink w:anchor="_Toc160220946" w:history="1">
        <w:proofErr w:type="gramStart"/>
        <w:r w:rsidR="00326867" w:rsidRPr="00336495">
          <w:rPr>
            <w:rStyle w:val="a3"/>
            <w:color w:val="auto"/>
            <w:u w:val="none"/>
            <w:lang w:val="en-US"/>
          </w:rPr>
          <w:t>Chapter 28.</w:t>
        </w:r>
        <w:proofErr w:type="gramEnd"/>
        <w:r w:rsidR="00326867" w:rsidRPr="00336495">
          <w:rPr>
            <w:rStyle w:val="a3"/>
            <w:color w:val="auto"/>
            <w:u w:val="none"/>
            <w:lang w:val="en-US"/>
          </w:rPr>
          <w:t xml:space="preserve"> General Provisions Concerning Environmental Requirements  </w:t>
        </w:r>
      </w:hyperlink>
    </w:p>
    <w:p w:rsidR="00326867" w:rsidRPr="00336495" w:rsidRDefault="002C0604" w:rsidP="00326867">
      <w:pPr>
        <w:ind w:firstLine="720"/>
        <w:jc w:val="both"/>
        <w:rPr>
          <w:lang w:val="en-US"/>
        </w:rPr>
      </w:pPr>
      <w:hyperlink w:anchor="_Toc160220951" w:history="1">
        <w:proofErr w:type="gramStart"/>
        <w:r w:rsidR="00326867" w:rsidRPr="00336495">
          <w:rPr>
            <w:rStyle w:val="a3"/>
            <w:color w:val="auto"/>
            <w:u w:val="none"/>
            <w:lang w:val="en-US"/>
          </w:rPr>
          <w:t>Chapter 29.</w:t>
        </w:r>
        <w:proofErr w:type="gramEnd"/>
        <w:r w:rsidR="00326867" w:rsidRPr="00336495">
          <w:rPr>
            <w:rStyle w:val="a3"/>
            <w:color w:val="auto"/>
            <w:u w:val="none"/>
            <w:lang w:val="en-US"/>
          </w:rPr>
          <w:t xml:space="preserve"> General Environmental Requirements Applicable to Business and Other Activities  </w:t>
        </w:r>
      </w:hyperlink>
    </w:p>
    <w:p w:rsidR="00326867" w:rsidRPr="00336495" w:rsidRDefault="002C0604" w:rsidP="00326867">
      <w:pPr>
        <w:ind w:firstLine="720"/>
        <w:jc w:val="both"/>
        <w:rPr>
          <w:lang w:val="en-US"/>
        </w:rPr>
      </w:pPr>
      <w:hyperlink w:anchor="_Toc160220954" w:history="1">
        <w:proofErr w:type="gramStart"/>
        <w:r w:rsidR="00326867" w:rsidRPr="00336495">
          <w:rPr>
            <w:rStyle w:val="a3"/>
            <w:color w:val="auto"/>
            <w:u w:val="none"/>
            <w:lang w:val="en-US"/>
          </w:rPr>
          <w:t>Chapter 30.</w:t>
        </w:r>
        <w:proofErr w:type="gramEnd"/>
        <w:r w:rsidR="00326867" w:rsidRPr="00336495">
          <w:rPr>
            <w:rStyle w:val="a3"/>
            <w:color w:val="auto"/>
            <w:u w:val="none"/>
            <w:lang w:val="en-US"/>
          </w:rPr>
          <w:t xml:space="preserve"> Environmental Requirements by Types of Economic and Other Activities  </w:t>
        </w:r>
      </w:hyperlink>
    </w:p>
    <w:p w:rsidR="00326867" w:rsidRPr="00336495" w:rsidRDefault="002C0604" w:rsidP="00326867">
      <w:pPr>
        <w:ind w:firstLine="720"/>
        <w:jc w:val="both"/>
        <w:rPr>
          <w:lang w:val="en-US"/>
        </w:rPr>
      </w:pPr>
      <w:hyperlink w:anchor="_Toc160220963" w:history="1">
        <w:proofErr w:type="gramStart"/>
        <w:r w:rsidR="00326867" w:rsidRPr="00336495">
          <w:rPr>
            <w:rStyle w:val="a3"/>
            <w:color w:val="auto"/>
            <w:u w:val="none"/>
            <w:lang w:val="en-US"/>
          </w:rPr>
          <w:t>Chapter 31.</w:t>
        </w:r>
        <w:proofErr w:type="gramEnd"/>
        <w:r w:rsidR="00326867" w:rsidRPr="00336495">
          <w:rPr>
            <w:rStyle w:val="a3"/>
            <w:color w:val="auto"/>
            <w:u w:val="none"/>
            <w:lang w:val="en-US"/>
          </w:rPr>
          <w:t xml:space="preserve"> Environmental Requirements Applicable to Land Use </w:t>
        </w:r>
      </w:hyperlink>
    </w:p>
    <w:p w:rsidR="00326867" w:rsidRPr="00336495" w:rsidRDefault="002C0604" w:rsidP="00326867">
      <w:pPr>
        <w:ind w:firstLine="720"/>
        <w:jc w:val="both"/>
        <w:rPr>
          <w:lang w:val="en-US"/>
        </w:rPr>
      </w:pPr>
      <w:hyperlink w:anchor="_Toc160220974" w:history="1">
        <w:proofErr w:type="gramStart"/>
        <w:r w:rsidR="00326867" w:rsidRPr="00336495">
          <w:rPr>
            <w:rStyle w:val="a3"/>
            <w:color w:val="auto"/>
            <w:u w:val="none"/>
            <w:lang w:val="en-US"/>
          </w:rPr>
          <w:t>Chapter 32.</w:t>
        </w:r>
        <w:proofErr w:type="gramEnd"/>
        <w:r w:rsidR="00326867" w:rsidRPr="00336495">
          <w:rPr>
            <w:rStyle w:val="a3"/>
            <w:color w:val="auto"/>
            <w:u w:val="none"/>
            <w:lang w:val="en-US"/>
          </w:rPr>
          <w:t xml:space="preserve"> Environmental Requirements Applicable to Subsoil Use </w:t>
        </w:r>
      </w:hyperlink>
    </w:p>
    <w:p w:rsidR="00326867" w:rsidRPr="00336495" w:rsidRDefault="002C0604" w:rsidP="00326867">
      <w:pPr>
        <w:ind w:firstLine="720"/>
        <w:jc w:val="both"/>
        <w:rPr>
          <w:lang w:val="en-US"/>
        </w:rPr>
      </w:pPr>
      <w:hyperlink w:anchor="_Toc160220981" w:history="1">
        <w:proofErr w:type="gramStart"/>
        <w:r w:rsidR="00326867" w:rsidRPr="00336495">
          <w:rPr>
            <w:rStyle w:val="a3"/>
            <w:color w:val="auto"/>
            <w:u w:val="none"/>
            <w:lang w:val="en-US"/>
          </w:rPr>
          <w:t>Chapter 33.</w:t>
        </w:r>
        <w:proofErr w:type="gramEnd"/>
        <w:r w:rsidR="00326867" w:rsidRPr="00336495">
          <w:rPr>
            <w:rStyle w:val="a3"/>
            <w:color w:val="auto"/>
            <w:u w:val="none"/>
            <w:lang w:val="en-US"/>
          </w:rPr>
          <w:t xml:space="preserve"> Environmental Requirements Applicable upon Use of Water </w:t>
        </w:r>
      </w:hyperlink>
    </w:p>
    <w:p w:rsidR="00326867" w:rsidRPr="00336495" w:rsidRDefault="002C0604" w:rsidP="00326867">
      <w:pPr>
        <w:ind w:firstLine="720"/>
        <w:jc w:val="both"/>
        <w:rPr>
          <w:lang w:val="en-US"/>
        </w:rPr>
      </w:pPr>
      <w:hyperlink w:anchor="_Toc160220984" w:history="1">
        <w:proofErr w:type="gramStart"/>
        <w:r w:rsidR="00326867" w:rsidRPr="00336495">
          <w:rPr>
            <w:rStyle w:val="a3"/>
            <w:color w:val="auto"/>
            <w:u w:val="none"/>
            <w:lang w:val="en-US"/>
          </w:rPr>
          <w:t>Chapter 34.</w:t>
        </w:r>
        <w:proofErr w:type="gramEnd"/>
        <w:r w:rsidR="00326867" w:rsidRPr="00336495">
          <w:rPr>
            <w:rStyle w:val="a3"/>
            <w:color w:val="auto"/>
            <w:u w:val="none"/>
            <w:lang w:val="en-US"/>
          </w:rPr>
          <w:t xml:space="preserve"> Environmental Requirement Applicable upon Use of Forests and other Plants  </w:t>
        </w:r>
      </w:hyperlink>
    </w:p>
    <w:p w:rsidR="00326867" w:rsidRPr="00336495" w:rsidRDefault="002C0604" w:rsidP="00326867">
      <w:pPr>
        <w:ind w:firstLine="720"/>
        <w:jc w:val="both"/>
        <w:rPr>
          <w:lang w:val="en-US"/>
        </w:rPr>
      </w:pPr>
      <w:hyperlink w:anchor="_Toc160220995" w:history="1">
        <w:proofErr w:type="gramStart"/>
        <w:r w:rsidR="00326867" w:rsidRPr="00336495">
          <w:rPr>
            <w:rStyle w:val="a3"/>
            <w:color w:val="auto"/>
            <w:u w:val="none"/>
            <w:lang w:val="en-US"/>
          </w:rPr>
          <w:t>Chapter 35.</w:t>
        </w:r>
        <w:proofErr w:type="gramEnd"/>
        <w:r w:rsidR="00326867" w:rsidRPr="00336495">
          <w:rPr>
            <w:rStyle w:val="a3"/>
            <w:color w:val="auto"/>
            <w:u w:val="none"/>
            <w:lang w:val="en-US"/>
          </w:rPr>
          <w:t xml:space="preserve"> Environmental Requirements Applicable upon Use of Wildlife 129 </w:t>
        </w:r>
      </w:hyperlink>
    </w:p>
    <w:p w:rsidR="00326867" w:rsidRPr="00336495" w:rsidRDefault="002C0604" w:rsidP="00326867">
      <w:pPr>
        <w:ind w:firstLine="720"/>
        <w:jc w:val="both"/>
        <w:rPr>
          <w:lang w:val="en-US"/>
        </w:rPr>
      </w:pPr>
      <w:hyperlink w:anchor="_Toc160221009" w:history="1">
        <w:proofErr w:type="gramStart"/>
        <w:r w:rsidR="00326867" w:rsidRPr="00336495">
          <w:rPr>
            <w:rStyle w:val="a3"/>
            <w:color w:val="auto"/>
            <w:u w:val="none"/>
            <w:lang w:val="en-US"/>
          </w:rPr>
          <w:t>Chapter 36.</w:t>
        </w:r>
        <w:proofErr w:type="gramEnd"/>
        <w:r w:rsidR="00326867" w:rsidRPr="00336495">
          <w:rPr>
            <w:rStyle w:val="a3"/>
            <w:color w:val="auto"/>
            <w:u w:val="none"/>
            <w:lang w:val="en-US"/>
          </w:rPr>
          <w:t xml:space="preserve"> Environmental Requirements Applicable </w:t>
        </w:r>
        <w:proofErr w:type="spellStart"/>
        <w:proofErr w:type="gramStart"/>
        <w:r w:rsidR="00326867" w:rsidRPr="00336495">
          <w:rPr>
            <w:rStyle w:val="a3"/>
            <w:color w:val="auto"/>
            <w:u w:val="none"/>
            <w:lang w:val="en-US"/>
          </w:rPr>
          <w:t>ed</w:t>
        </w:r>
        <w:proofErr w:type="spellEnd"/>
        <w:proofErr w:type="gramEnd"/>
        <w:r w:rsidR="00326867" w:rsidRPr="00336495">
          <w:rPr>
            <w:rStyle w:val="a3"/>
            <w:color w:val="auto"/>
            <w:u w:val="none"/>
            <w:lang w:val="en-US"/>
          </w:rPr>
          <w:t xml:space="preserve"> to Protection, Reproduction, Breeding in Captivity and Semi-Captivity, and Restricted Business Use of Rare and Endangered Animal Species </w:t>
        </w:r>
      </w:hyperlink>
    </w:p>
    <w:p w:rsidR="00326867" w:rsidRPr="00336495" w:rsidRDefault="002C0604" w:rsidP="00326867">
      <w:pPr>
        <w:ind w:firstLine="720"/>
        <w:jc w:val="both"/>
        <w:rPr>
          <w:lang w:val="en-US"/>
        </w:rPr>
      </w:pPr>
      <w:hyperlink w:anchor="_Toc160221014" w:history="1">
        <w:proofErr w:type="gramStart"/>
        <w:r w:rsidR="00326867" w:rsidRPr="00336495">
          <w:rPr>
            <w:rStyle w:val="a3"/>
            <w:color w:val="auto"/>
            <w:u w:val="none"/>
            <w:lang w:val="en-US"/>
          </w:rPr>
          <w:t>Chapter 37.</w:t>
        </w:r>
        <w:proofErr w:type="gramEnd"/>
        <w:r w:rsidR="00326867" w:rsidRPr="00336495">
          <w:rPr>
            <w:rStyle w:val="a3"/>
            <w:color w:val="auto"/>
            <w:u w:val="none"/>
            <w:lang w:val="en-US"/>
          </w:rPr>
          <w:t xml:space="preserve"> Environmental Requirements Applicable to Specially Protected Natural Areas </w:t>
        </w:r>
      </w:hyperlink>
    </w:p>
    <w:p w:rsidR="00326867" w:rsidRPr="00336495" w:rsidRDefault="002C0604" w:rsidP="00326867">
      <w:pPr>
        <w:ind w:firstLine="720"/>
        <w:jc w:val="both"/>
        <w:rPr>
          <w:lang w:val="en-US"/>
        </w:rPr>
      </w:pPr>
      <w:hyperlink w:anchor="_Toc160221018" w:history="1">
        <w:proofErr w:type="gramStart"/>
        <w:r w:rsidR="00326867" w:rsidRPr="00336495">
          <w:rPr>
            <w:rStyle w:val="a3"/>
            <w:color w:val="auto"/>
            <w:u w:val="none"/>
            <w:lang w:val="en-US"/>
          </w:rPr>
          <w:t>Chapter 38.</w:t>
        </w:r>
        <w:proofErr w:type="gramEnd"/>
        <w:r w:rsidR="00326867" w:rsidRPr="00336495">
          <w:rPr>
            <w:rStyle w:val="a3"/>
            <w:color w:val="auto"/>
            <w:u w:val="none"/>
            <w:lang w:val="en-US"/>
          </w:rPr>
          <w:t xml:space="preserve"> Environmental Requirements Applicable upon Conduct of any Business and Other Activities within the National Nature Reserve in the Northern Part of the Caspian Sea  </w:t>
        </w:r>
      </w:hyperlink>
    </w:p>
    <w:p w:rsidR="00326867" w:rsidRPr="00336495" w:rsidRDefault="002C0604" w:rsidP="00326867">
      <w:pPr>
        <w:ind w:firstLine="720"/>
        <w:jc w:val="both"/>
        <w:rPr>
          <w:lang w:val="en-US"/>
        </w:rPr>
      </w:pPr>
      <w:hyperlink w:anchor="_Toc160221033" w:history="1">
        <w:proofErr w:type="gramStart"/>
        <w:r w:rsidR="00326867" w:rsidRPr="00336495">
          <w:rPr>
            <w:rStyle w:val="a3"/>
            <w:color w:val="auto"/>
            <w:u w:val="none"/>
            <w:lang w:val="en-US"/>
          </w:rPr>
          <w:t>Chapter 39.</w:t>
        </w:r>
        <w:proofErr w:type="gramEnd"/>
        <w:r w:rsidR="00326867" w:rsidRPr="00336495">
          <w:rPr>
            <w:rStyle w:val="a3"/>
            <w:color w:val="auto"/>
            <w:u w:val="none"/>
            <w:lang w:val="en-US"/>
          </w:rPr>
          <w:t xml:space="preserve"> Environmental Requirements Applicable upon Use of Radioactive Materials, Atomic Energy and Ensuring Radiation Safety  </w:t>
        </w:r>
      </w:hyperlink>
    </w:p>
    <w:p w:rsidR="00326867" w:rsidRPr="00336495" w:rsidRDefault="002C0604" w:rsidP="00326867">
      <w:pPr>
        <w:ind w:firstLine="720"/>
        <w:jc w:val="both"/>
        <w:rPr>
          <w:lang w:val="en-US"/>
        </w:rPr>
      </w:pPr>
      <w:hyperlink w:anchor="_Toc160221044" w:history="1">
        <w:proofErr w:type="gramStart"/>
        <w:r w:rsidR="00326867" w:rsidRPr="00336495">
          <w:rPr>
            <w:rStyle w:val="a3"/>
            <w:color w:val="auto"/>
            <w:u w:val="none"/>
            <w:lang w:val="en-US"/>
          </w:rPr>
          <w:t>Chapter 40.</w:t>
        </w:r>
        <w:proofErr w:type="gramEnd"/>
        <w:r w:rsidR="00326867" w:rsidRPr="00336495">
          <w:rPr>
            <w:rStyle w:val="a3"/>
            <w:color w:val="auto"/>
            <w:u w:val="none"/>
            <w:lang w:val="en-US"/>
          </w:rPr>
          <w:t xml:space="preserve"> Environmental Requirements Applicable upon Production and Use of Potentially Hazardous Chemical and Biological Substances and Genetically Modified Products and Organisms  </w:t>
        </w:r>
      </w:hyperlink>
    </w:p>
    <w:p w:rsidR="00326867" w:rsidRPr="00336495" w:rsidRDefault="002C0604" w:rsidP="00326867">
      <w:pPr>
        <w:ind w:firstLine="720"/>
        <w:jc w:val="both"/>
        <w:rPr>
          <w:lang w:val="en-US"/>
        </w:rPr>
      </w:pPr>
      <w:hyperlink w:anchor="_Toc160221048" w:history="1">
        <w:proofErr w:type="gramStart"/>
        <w:r w:rsidR="00326867" w:rsidRPr="00336495">
          <w:rPr>
            <w:rStyle w:val="a3"/>
            <w:color w:val="auto"/>
            <w:u w:val="none"/>
            <w:lang w:val="en-US"/>
          </w:rPr>
          <w:t>Chapter 41.</w:t>
        </w:r>
        <w:proofErr w:type="gramEnd"/>
        <w:r w:rsidR="00326867" w:rsidRPr="00336495">
          <w:rPr>
            <w:rStyle w:val="a3"/>
            <w:color w:val="auto"/>
            <w:u w:val="none"/>
            <w:lang w:val="en-US"/>
          </w:rPr>
          <w:t xml:space="preserve"> Environmental Requirements Applicable upon Determining Ownership of Industrial and Consumption Waste </w:t>
        </w:r>
      </w:hyperlink>
    </w:p>
    <w:p w:rsidR="00326867" w:rsidRPr="00336495" w:rsidRDefault="002C0604" w:rsidP="00326867">
      <w:pPr>
        <w:ind w:firstLine="720"/>
        <w:jc w:val="both"/>
        <w:rPr>
          <w:lang w:val="en-US"/>
        </w:rPr>
      </w:pPr>
      <w:hyperlink w:anchor="_Toc160221052" w:history="1">
        <w:proofErr w:type="gramStart"/>
        <w:r w:rsidR="00326867" w:rsidRPr="00336495">
          <w:rPr>
            <w:rStyle w:val="a3"/>
            <w:color w:val="auto"/>
            <w:u w:val="none"/>
            <w:lang w:val="en-US"/>
          </w:rPr>
          <w:t>Chapter 42.</w:t>
        </w:r>
        <w:proofErr w:type="gramEnd"/>
        <w:r w:rsidR="00326867" w:rsidRPr="00336495">
          <w:rPr>
            <w:rStyle w:val="a3"/>
            <w:color w:val="auto"/>
            <w:u w:val="none"/>
            <w:lang w:val="en-US"/>
          </w:rPr>
          <w:t xml:space="preserve"> Environmental Requirements Applicable upon Treatment of Industrial and Consumption Waste</w:t>
        </w:r>
      </w:hyperlink>
    </w:p>
    <w:p w:rsidR="00326867" w:rsidRPr="00336495" w:rsidRDefault="002C0604" w:rsidP="00326867">
      <w:pPr>
        <w:ind w:firstLine="720"/>
        <w:jc w:val="both"/>
        <w:rPr>
          <w:lang w:val="en-US"/>
        </w:rPr>
      </w:pPr>
      <w:hyperlink w:anchor="_Toc160221065" w:history="1">
        <w:proofErr w:type="gramStart"/>
        <w:r w:rsidR="00326867" w:rsidRPr="00336495">
          <w:rPr>
            <w:rStyle w:val="a3"/>
            <w:color w:val="auto"/>
            <w:u w:val="none"/>
            <w:lang w:val="en-US"/>
          </w:rPr>
          <w:t>Chapter 43.</w:t>
        </w:r>
        <w:proofErr w:type="gramEnd"/>
        <w:r w:rsidR="00326867" w:rsidRPr="00336495">
          <w:rPr>
            <w:rStyle w:val="a3"/>
            <w:color w:val="auto"/>
            <w:u w:val="none"/>
            <w:lang w:val="en-US"/>
          </w:rPr>
          <w:t xml:space="preserve"> Environmental Requirements Applicable to Landfills and Long-term Waste Storage Sites </w:t>
        </w:r>
      </w:hyperlink>
    </w:p>
    <w:p w:rsidR="00326867" w:rsidRPr="00336495" w:rsidRDefault="002C0604" w:rsidP="00326867">
      <w:pPr>
        <w:ind w:firstLine="720"/>
        <w:jc w:val="both"/>
        <w:rPr>
          <w:lang w:val="en-US"/>
        </w:rPr>
      </w:pPr>
      <w:hyperlink w:anchor="_Toc160221075" w:history="1">
        <w:proofErr w:type="gramStart"/>
        <w:r w:rsidR="00326867" w:rsidRPr="00336495">
          <w:rPr>
            <w:rStyle w:val="a3"/>
            <w:color w:val="auto"/>
            <w:u w:val="none"/>
            <w:lang w:val="en-US"/>
          </w:rPr>
          <w:t>Chapter 44.</w:t>
        </w:r>
        <w:proofErr w:type="gramEnd"/>
        <w:r w:rsidR="00326867" w:rsidRPr="00336495">
          <w:rPr>
            <w:rStyle w:val="a3"/>
            <w:color w:val="auto"/>
            <w:u w:val="none"/>
            <w:lang w:val="en-US"/>
          </w:rPr>
          <w:t xml:space="preserve"> Environmental Requirements Applicable to Points of Storage and Burial of Radioactive Waste  </w:t>
        </w:r>
      </w:hyperlink>
    </w:p>
    <w:p w:rsidR="00326867" w:rsidRPr="00336495" w:rsidRDefault="002C0604" w:rsidP="00326867">
      <w:pPr>
        <w:ind w:firstLine="720"/>
        <w:jc w:val="both"/>
        <w:rPr>
          <w:lang w:val="en-US"/>
        </w:rPr>
      </w:pPr>
      <w:hyperlink w:anchor="_Toc160221079" w:history="1">
        <w:proofErr w:type="gramStart"/>
        <w:r w:rsidR="00326867" w:rsidRPr="00336495">
          <w:rPr>
            <w:rStyle w:val="a3"/>
            <w:color w:val="auto"/>
            <w:u w:val="none"/>
            <w:lang w:val="en-US"/>
          </w:rPr>
          <w:t>Chapter 45.</w:t>
        </w:r>
        <w:proofErr w:type="gramEnd"/>
        <w:r w:rsidR="00326867" w:rsidRPr="00336495">
          <w:rPr>
            <w:rStyle w:val="a3"/>
            <w:color w:val="auto"/>
            <w:u w:val="none"/>
            <w:lang w:val="en-US"/>
          </w:rPr>
          <w:t xml:space="preserve"> State Control in the Field of Emission and Absorption of Greenhouse Gases </w:t>
        </w:r>
      </w:hyperlink>
    </w:p>
    <w:p w:rsidR="00326867" w:rsidRPr="00336495" w:rsidRDefault="002C0604" w:rsidP="00336495">
      <w:pPr>
        <w:jc w:val="both"/>
        <w:rPr>
          <w:b/>
          <w:lang w:val="en-US"/>
        </w:rPr>
      </w:pPr>
      <w:hyperlink w:anchor="_Toc160221089" w:history="1">
        <w:proofErr w:type="gramStart"/>
        <w:r w:rsidR="00326867" w:rsidRPr="00336495">
          <w:rPr>
            <w:rStyle w:val="a3"/>
            <w:b/>
            <w:color w:val="auto"/>
            <w:u w:val="none"/>
            <w:lang w:val="en-US"/>
          </w:rPr>
          <w:t>Section 9.</w:t>
        </w:r>
        <w:proofErr w:type="gramEnd"/>
        <w:r w:rsidR="00326867" w:rsidRPr="00336495">
          <w:rPr>
            <w:rStyle w:val="a3"/>
            <w:b/>
            <w:color w:val="auto"/>
            <w:u w:val="none"/>
            <w:lang w:val="en-US"/>
          </w:rPr>
          <w:t xml:space="preserve"> Responsibility for Environmental Violations and Resolution of Environmental Disputes </w:t>
        </w:r>
      </w:hyperlink>
    </w:p>
    <w:p w:rsidR="00326867" w:rsidRPr="00336495" w:rsidRDefault="002C0604" w:rsidP="00326867">
      <w:pPr>
        <w:ind w:firstLine="720"/>
        <w:jc w:val="both"/>
        <w:rPr>
          <w:lang w:val="en-US"/>
        </w:rPr>
      </w:pPr>
      <w:hyperlink w:anchor="_Toc160221090" w:history="1">
        <w:proofErr w:type="gramStart"/>
        <w:r w:rsidR="00326867" w:rsidRPr="00336495">
          <w:rPr>
            <w:rStyle w:val="a3"/>
            <w:color w:val="auto"/>
            <w:u w:val="none"/>
            <w:lang w:val="en-US"/>
          </w:rPr>
          <w:t>Chapter 46.</w:t>
        </w:r>
        <w:proofErr w:type="gramEnd"/>
        <w:r w:rsidR="00326867" w:rsidRPr="00336495">
          <w:rPr>
            <w:rStyle w:val="a3"/>
            <w:color w:val="auto"/>
            <w:u w:val="none"/>
            <w:lang w:val="en-US"/>
          </w:rPr>
          <w:t xml:space="preserve"> Responsibility for Environmental Violations and Resolution of Environmental Disputes  </w:t>
        </w:r>
      </w:hyperlink>
    </w:p>
    <w:p w:rsidR="00326867" w:rsidRPr="00336495" w:rsidRDefault="002C0604" w:rsidP="00326867">
      <w:pPr>
        <w:ind w:firstLine="720"/>
        <w:jc w:val="both"/>
        <w:rPr>
          <w:lang w:val="en-US"/>
        </w:rPr>
      </w:pPr>
      <w:hyperlink w:anchor="_Toc160221096" w:history="1">
        <w:proofErr w:type="gramStart"/>
        <w:r w:rsidR="00326867" w:rsidRPr="00336495">
          <w:rPr>
            <w:rStyle w:val="a3"/>
            <w:color w:val="auto"/>
            <w:u w:val="none"/>
            <w:lang w:val="en-US"/>
          </w:rPr>
          <w:t>Chapter 47.</w:t>
        </w:r>
        <w:proofErr w:type="gramEnd"/>
        <w:r w:rsidR="00326867" w:rsidRPr="00336495">
          <w:rPr>
            <w:rStyle w:val="a3"/>
            <w:color w:val="auto"/>
            <w:u w:val="none"/>
            <w:lang w:val="en-US"/>
          </w:rPr>
          <w:t xml:space="preserve"> Final and Transition Provisions </w:t>
        </w:r>
      </w:hyperlink>
    </w:p>
    <w:p w:rsidR="00326867" w:rsidRPr="00690BA2" w:rsidRDefault="00326867" w:rsidP="00326867">
      <w:pPr>
        <w:ind w:firstLine="720"/>
        <w:jc w:val="both"/>
        <w:rPr>
          <w:lang w:val="en-US"/>
        </w:rPr>
      </w:pPr>
    </w:p>
    <w:p w:rsidR="008A435B" w:rsidRDefault="00E3054D" w:rsidP="00E3054D">
      <w:pPr>
        <w:rPr>
          <w:b/>
          <w:lang w:val="en-US"/>
        </w:rPr>
      </w:pPr>
      <w:r>
        <w:rPr>
          <w:b/>
          <w:lang w:val="en-US"/>
        </w:rPr>
        <w:t>C</w:t>
      </w:r>
      <w:r w:rsidR="008A435B">
        <w:rPr>
          <w:b/>
          <w:lang w:val="en-US"/>
        </w:rPr>
        <w:t>ontrol</w:t>
      </w:r>
      <w:r w:rsidR="008A435B" w:rsidRPr="00F25DC9">
        <w:rPr>
          <w:b/>
          <w:lang w:val="en-US"/>
        </w:rPr>
        <w:t xml:space="preserve"> </w:t>
      </w:r>
      <w:r w:rsidR="008A435B">
        <w:rPr>
          <w:b/>
          <w:lang w:val="en-US"/>
        </w:rPr>
        <w:t>questions</w:t>
      </w:r>
    </w:p>
    <w:p w:rsidR="008A435B" w:rsidRPr="008A435B" w:rsidRDefault="008A435B" w:rsidP="0067113B">
      <w:pPr>
        <w:jc w:val="both"/>
        <w:rPr>
          <w:rFonts w:eastAsiaTheme="minorHAnsi"/>
          <w:bCs/>
          <w:lang w:val="en-US" w:eastAsia="en-US"/>
        </w:rPr>
      </w:pPr>
      <w:r w:rsidRPr="00F25DC9">
        <w:rPr>
          <w:lang w:val="en-US"/>
        </w:rPr>
        <w:t>1</w:t>
      </w:r>
      <w:r>
        <w:rPr>
          <w:lang w:val="en-US"/>
        </w:rPr>
        <w:t xml:space="preserve"> </w:t>
      </w:r>
      <w:r w:rsidRPr="002A5F80">
        <w:rPr>
          <w:lang w:val="en-US"/>
        </w:rPr>
        <w:t xml:space="preserve">What </w:t>
      </w:r>
      <w:r>
        <w:rPr>
          <w:lang w:val="en-US"/>
        </w:rPr>
        <w:t>is</w:t>
      </w:r>
      <w:r w:rsidRPr="002A5F80">
        <w:rPr>
          <w:lang w:val="en-US"/>
        </w:rPr>
        <w:t xml:space="preserve"> </w:t>
      </w:r>
      <w:r>
        <w:rPr>
          <w:lang w:val="en-US"/>
        </w:rPr>
        <w:t>the</w:t>
      </w:r>
      <w:r w:rsidRPr="00C31042">
        <w:rPr>
          <w:rFonts w:eastAsiaTheme="minorHAnsi"/>
          <w:bCs/>
          <w:lang w:val="en-US" w:eastAsia="en-US"/>
        </w:rPr>
        <w:t xml:space="preserve"> concept</w:t>
      </w:r>
      <w:r>
        <w:rPr>
          <w:rFonts w:eastAsiaTheme="minorHAnsi"/>
          <w:bCs/>
          <w:lang w:val="en-US" w:eastAsia="en-US"/>
        </w:rPr>
        <w:t xml:space="preserve"> </w:t>
      </w:r>
      <w:r w:rsidRPr="00C31042">
        <w:rPr>
          <w:rFonts w:eastAsiaTheme="minorHAnsi"/>
          <w:bCs/>
          <w:lang w:val="en-US" w:eastAsia="en-US"/>
        </w:rPr>
        <w:t xml:space="preserve">of </w:t>
      </w:r>
      <w:r>
        <w:rPr>
          <w:rFonts w:eastAsiaTheme="minorHAnsi"/>
          <w:lang w:val="en-US" w:eastAsia="en-US"/>
        </w:rPr>
        <w:t>l</w:t>
      </w:r>
      <w:r w:rsidRPr="00DD4ABF">
        <w:rPr>
          <w:rFonts w:eastAsiaTheme="minorHAnsi"/>
          <w:lang w:val="en-US" w:eastAsia="en-US"/>
        </w:rPr>
        <w:t>and legislation</w:t>
      </w:r>
      <w:r w:rsidRPr="002A5F80">
        <w:rPr>
          <w:lang w:val="en-US"/>
        </w:rPr>
        <w:t xml:space="preserve">? </w:t>
      </w:r>
    </w:p>
    <w:p w:rsidR="008A435B" w:rsidRDefault="008A435B" w:rsidP="0067113B">
      <w:pPr>
        <w:jc w:val="both"/>
        <w:rPr>
          <w:lang w:val="en-US"/>
        </w:rPr>
      </w:pPr>
      <w:r>
        <w:rPr>
          <w:lang w:val="en-US"/>
        </w:rPr>
        <w:t xml:space="preserve">2 </w:t>
      </w:r>
      <w:r w:rsidRPr="002A5F80">
        <w:rPr>
          <w:lang w:val="en-US"/>
        </w:rPr>
        <w:t xml:space="preserve">What </w:t>
      </w:r>
      <w:r>
        <w:rPr>
          <w:lang w:val="en-US"/>
        </w:rPr>
        <w:t>are</w:t>
      </w:r>
      <w:r w:rsidRPr="002A5F80">
        <w:rPr>
          <w:lang w:val="en-US"/>
        </w:rPr>
        <w:t xml:space="preserve"> </w:t>
      </w:r>
      <w:r>
        <w:rPr>
          <w:lang w:val="en-US"/>
        </w:rPr>
        <w:t xml:space="preserve">the </w:t>
      </w:r>
      <w:r w:rsidRPr="00C31042">
        <w:rPr>
          <w:rFonts w:eastAsiaTheme="minorHAnsi"/>
          <w:bCs/>
          <w:lang w:val="en-US" w:eastAsia="en-US"/>
        </w:rPr>
        <w:t>main principle</w:t>
      </w:r>
      <w:r>
        <w:rPr>
          <w:rFonts w:eastAsiaTheme="minorHAnsi"/>
          <w:bCs/>
          <w:lang w:val="en-US" w:eastAsia="en-US"/>
        </w:rPr>
        <w:t>s</w:t>
      </w:r>
      <w:r w:rsidRPr="00C31042">
        <w:rPr>
          <w:rFonts w:eastAsiaTheme="minorHAnsi"/>
          <w:bCs/>
          <w:lang w:val="en-US" w:eastAsia="en-US"/>
        </w:rPr>
        <w:t xml:space="preserve"> of </w:t>
      </w:r>
      <w:r>
        <w:rPr>
          <w:rFonts w:eastAsiaTheme="minorHAnsi"/>
          <w:lang w:val="en-US" w:eastAsia="en-US"/>
        </w:rPr>
        <w:t>l</w:t>
      </w:r>
      <w:r w:rsidRPr="00DD4ABF">
        <w:rPr>
          <w:rFonts w:eastAsiaTheme="minorHAnsi"/>
          <w:lang w:val="en-US" w:eastAsia="en-US"/>
        </w:rPr>
        <w:t>and legislation</w:t>
      </w:r>
      <w:r w:rsidRPr="002A5F80">
        <w:rPr>
          <w:lang w:val="en-US"/>
        </w:rPr>
        <w:t xml:space="preserve">? </w:t>
      </w:r>
    </w:p>
    <w:p w:rsidR="008A435B" w:rsidRDefault="008A435B" w:rsidP="0067113B">
      <w:pPr>
        <w:jc w:val="both"/>
        <w:rPr>
          <w:lang w:val="en-US"/>
        </w:rPr>
      </w:pPr>
      <w:r>
        <w:rPr>
          <w:lang w:val="en-US"/>
        </w:rPr>
        <w:t xml:space="preserve">3 </w:t>
      </w:r>
      <w:r w:rsidRPr="002A5F80">
        <w:rPr>
          <w:lang w:val="en-US"/>
        </w:rPr>
        <w:t xml:space="preserve">What </w:t>
      </w:r>
      <w:r>
        <w:rPr>
          <w:lang w:val="en-US"/>
        </w:rPr>
        <w:t>are</w:t>
      </w:r>
      <w:r w:rsidRPr="002A5F80">
        <w:rPr>
          <w:lang w:val="en-US"/>
        </w:rPr>
        <w:t xml:space="preserve"> </w:t>
      </w:r>
      <w:r>
        <w:rPr>
          <w:lang w:val="en-US"/>
        </w:rPr>
        <w:t>the</w:t>
      </w:r>
      <w:r w:rsidRPr="00C31042">
        <w:rPr>
          <w:rFonts w:eastAsiaTheme="minorHAnsi"/>
          <w:bCs/>
          <w:lang w:val="en-US" w:eastAsia="en-US"/>
        </w:rPr>
        <w:t xml:space="preserve"> </w:t>
      </w:r>
      <w:r w:rsidR="0067113B" w:rsidRPr="00DD4ABF">
        <w:rPr>
          <w:lang w:val="en-US"/>
        </w:rPr>
        <w:t>tasks</w:t>
      </w:r>
      <w:r>
        <w:rPr>
          <w:rFonts w:eastAsiaTheme="minorHAnsi"/>
          <w:bCs/>
          <w:lang w:val="en-US" w:eastAsia="en-US"/>
        </w:rPr>
        <w:t xml:space="preserve"> </w:t>
      </w:r>
      <w:r w:rsidRPr="00C31042">
        <w:rPr>
          <w:rFonts w:eastAsiaTheme="minorHAnsi"/>
          <w:bCs/>
          <w:lang w:val="en-US" w:eastAsia="en-US"/>
        </w:rPr>
        <w:t xml:space="preserve">of </w:t>
      </w:r>
      <w:r>
        <w:rPr>
          <w:rFonts w:eastAsiaTheme="minorHAnsi"/>
          <w:lang w:val="en-US" w:eastAsia="en-US"/>
        </w:rPr>
        <w:t>l</w:t>
      </w:r>
      <w:r w:rsidRPr="00DD4ABF">
        <w:rPr>
          <w:rFonts w:eastAsiaTheme="minorHAnsi"/>
          <w:lang w:val="en-US" w:eastAsia="en-US"/>
        </w:rPr>
        <w:t>and legislation</w:t>
      </w:r>
      <w:r w:rsidRPr="002A5F80">
        <w:rPr>
          <w:lang w:val="en-US"/>
        </w:rPr>
        <w:t>?</w:t>
      </w:r>
    </w:p>
    <w:p w:rsidR="0067113B" w:rsidRDefault="0067113B" w:rsidP="0067113B">
      <w:pPr>
        <w:jc w:val="both"/>
        <w:rPr>
          <w:lang w:val="en-US"/>
        </w:rPr>
      </w:pPr>
      <w:r>
        <w:rPr>
          <w:lang w:val="en-US"/>
        </w:rPr>
        <w:t xml:space="preserve">4What is the content of </w:t>
      </w:r>
      <w:r w:rsidRPr="0067113B">
        <w:rPr>
          <w:lang w:val="en-US"/>
        </w:rPr>
        <w:t xml:space="preserve">ownership </w:t>
      </w:r>
      <w:r w:rsidRPr="00D235EE">
        <w:rPr>
          <w:lang w:val="en-US"/>
        </w:rPr>
        <w:t>of the land</w:t>
      </w:r>
      <w:r>
        <w:rPr>
          <w:lang w:val="en-US"/>
        </w:rPr>
        <w:t>?</w:t>
      </w:r>
    </w:p>
    <w:p w:rsidR="0067113B" w:rsidRDefault="0067113B" w:rsidP="0067113B">
      <w:pPr>
        <w:textAlignment w:val="top"/>
        <w:rPr>
          <w:lang w:val="en-US"/>
        </w:rPr>
      </w:pPr>
      <w:r>
        <w:rPr>
          <w:lang w:val="en-US"/>
        </w:rPr>
        <w:t xml:space="preserve">5 </w:t>
      </w:r>
      <w:r w:rsidRPr="002A5F80">
        <w:rPr>
          <w:lang w:val="en-US"/>
        </w:rPr>
        <w:t xml:space="preserve">What </w:t>
      </w:r>
      <w:r>
        <w:rPr>
          <w:lang w:val="en-US"/>
        </w:rPr>
        <w:t>is</w:t>
      </w:r>
      <w:r w:rsidRPr="002A5F80">
        <w:rPr>
          <w:lang w:val="en-US"/>
        </w:rPr>
        <w:t xml:space="preserve"> </w:t>
      </w:r>
      <w:r>
        <w:rPr>
          <w:lang w:val="en-US"/>
        </w:rPr>
        <w:t>the</w:t>
      </w:r>
      <w:r w:rsidRPr="00C31042">
        <w:rPr>
          <w:rFonts w:eastAsiaTheme="minorHAnsi"/>
          <w:bCs/>
          <w:lang w:val="en-US" w:eastAsia="en-US"/>
        </w:rPr>
        <w:t xml:space="preserve"> concept</w:t>
      </w:r>
      <w:r>
        <w:rPr>
          <w:rFonts w:eastAsiaTheme="minorHAnsi"/>
          <w:bCs/>
          <w:lang w:val="en-US" w:eastAsia="en-US"/>
        </w:rPr>
        <w:t xml:space="preserve"> </w:t>
      </w:r>
      <w:r w:rsidRPr="00C31042">
        <w:rPr>
          <w:rFonts w:eastAsiaTheme="minorHAnsi"/>
          <w:bCs/>
          <w:lang w:val="en-US" w:eastAsia="en-US"/>
        </w:rPr>
        <w:t xml:space="preserve">of </w:t>
      </w:r>
      <w:r>
        <w:rPr>
          <w:rFonts w:eastAsiaTheme="minorHAnsi"/>
          <w:bCs/>
          <w:lang w:val="en-US" w:eastAsia="en-US"/>
        </w:rPr>
        <w:t>“l</w:t>
      </w:r>
      <w:r w:rsidRPr="0067113B">
        <w:rPr>
          <w:lang w:val="en-US"/>
        </w:rPr>
        <w:t xml:space="preserve">and-use right”? </w:t>
      </w:r>
    </w:p>
    <w:p w:rsidR="0067113B" w:rsidRPr="00C87756" w:rsidRDefault="0067113B" w:rsidP="0067113B">
      <w:pPr>
        <w:textAlignment w:val="top"/>
        <w:rPr>
          <w:b/>
          <w:lang w:val="en-US"/>
        </w:rPr>
      </w:pPr>
      <w:r>
        <w:rPr>
          <w:lang w:val="en-US"/>
        </w:rPr>
        <w:t xml:space="preserve">6 </w:t>
      </w:r>
      <w:r w:rsidRPr="002A5F80">
        <w:rPr>
          <w:lang w:val="en-US"/>
        </w:rPr>
        <w:t>What are the</w:t>
      </w:r>
      <w:r w:rsidRPr="0067113B">
        <w:rPr>
          <w:b/>
          <w:lang w:val="en-US"/>
        </w:rPr>
        <w:t xml:space="preserve"> </w:t>
      </w:r>
      <w:r w:rsidRPr="0067113B">
        <w:rPr>
          <w:lang w:val="en-US"/>
        </w:rPr>
        <w:t>types of land use rights?</w:t>
      </w:r>
    </w:p>
    <w:p w:rsidR="0067113B" w:rsidRDefault="0067113B" w:rsidP="0067113B">
      <w:pPr>
        <w:textAlignment w:val="top"/>
        <w:rPr>
          <w:lang w:val="en-US"/>
        </w:rPr>
      </w:pPr>
      <w:r>
        <w:rPr>
          <w:b/>
          <w:lang w:val="en-US"/>
        </w:rPr>
        <w:t>7</w:t>
      </w:r>
      <w:r w:rsidRPr="0067113B">
        <w:rPr>
          <w:b/>
          <w:lang w:val="en-US"/>
        </w:rPr>
        <w:t xml:space="preserve"> </w:t>
      </w:r>
      <w:r w:rsidRPr="002A5F80">
        <w:rPr>
          <w:lang w:val="en-US"/>
        </w:rPr>
        <w:t>What are the</w:t>
      </w:r>
      <w:r>
        <w:rPr>
          <w:lang w:val="en-US"/>
        </w:rPr>
        <w:t xml:space="preserve"> </w:t>
      </w:r>
      <w:r w:rsidRPr="0067113B">
        <w:rPr>
          <w:lang w:val="en-US"/>
        </w:rPr>
        <w:t>subjects of land use rights?</w:t>
      </w:r>
    </w:p>
    <w:p w:rsidR="0067113B" w:rsidRDefault="0067113B" w:rsidP="0067113B">
      <w:pPr>
        <w:jc w:val="both"/>
        <w:rPr>
          <w:rFonts w:eastAsiaTheme="minorHAnsi"/>
          <w:bCs/>
          <w:lang w:val="en-US" w:eastAsia="en-US"/>
        </w:rPr>
      </w:pPr>
      <w:r>
        <w:rPr>
          <w:lang w:val="en-US"/>
        </w:rPr>
        <w:t>8</w:t>
      </w:r>
      <w:r w:rsidRPr="0067113B">
        <w:rPr>
          <w:b/>
          <w:lang w:val="en-US"/>
        </w:rPr>
        <w:t xml:space="preserve"> </w:t>
      </w:r>
      <w:r>
        <w:rPr>
          <w:rFonts w:eastAsiaTheme="minorHAnsi"/>
          <w:bCs/>
          <w:lang w:val="en-US" w:eastAsia="en-US"/>
        </w:rPr>
        <w:t>What does the “</w:t>
      </w:r>
      <w:r w:rsidRPr="0067113B">
        <w:rPr>
          <w:lang w:val="en-US"/>
        </w:rPr>
        <w:t>right of permanent use</w:t>
      </w:r>
      <w:r>
        <w:rPr>
          <w:rFonts w:eastAsiaTheme="minorHAnsi"/>
          <w:bCs/>
          <w:lang w:val="en-US" w:eastAsia="en-US"/>
        </w:rPr>
        <w:t>” mean?</w:t>
      </w:r>
    </w:p>
    <w:p w:rsidR="0067113B" w:rsidRDefault="0067113B" w:rsidP="0067113B">
      <w:pPr>
        <w:jc w:val="both"/>
        <w:rPr>
          <w:rFonts w:eastAsiaTheme="minorHAnsi"/>
          <w:bCs/>
          <w:lang w:val="en-US" w:eastAsia="en-US"/>
        </w:rPr>
      </w:pPr>
      <w:r>
        <w:rPr>
          <w:rFonts w:eastAsiaTheme="minorHAnsi"/>
          <w:bCs/>
          <w:lang w:val="en-US" w:eastAsia="en-US"/>
        </w:rPr>
        <w:t>9 What does the “</w:t>
      </w:r>
      <w:r w:rsidRPr="0067113B">
        <w:rPr>
          <w:lang w:val="en-US"/>
        </w:rPr>
        <w:t>right of temporary land use</w:t>
      </w:r>
      <w:r>
        <w:rPr>
          <w:rFonts w:eastAsiaTheme="minorHAnsi"/>
          <w:bCs/>
          <w:lang w:val="en-US" w:eastAsia="en-US"/>
        </w:rPr>
        <w:t>” mean?</w:t>
      </w:r>
    </w:p>
    <w:p w:rsidR="0067113B" w:rsidRDefault="0067113B" w:rsidP="0067113B">
      <w:pPr>
        <w:jc w:val="both"/>
        <w:rPr>
          <w:lang w:val="en-US"/>
        </w:rPr>
      </w:pPr>
      <w:r>
        <w:rPr>
          <w:rFonts w:eastAsiaTheme="minorHAnsi"/>
          <w:bCs/>
          <w:lang w:val="en-US" w:eastAsia="en-US"/>
        </w:rPr>
        <w:t xml:space="preserve">10 What </w:t>
      </w:r>
      <w:r>
        <w:rPr>
          <w:lang w:val="en-US"/>
        </w:rPr>
        <w:t>c</w:t>
      </w:r>
      <w:r w:rsidRPr="00D235EE">
        <w:rPr>
          <w:lang w:val="en-US"/>
        </w:rPr>
        <w:t>ategories of land</w:t>
      </w:r>
      <w:r>
        <w:rPr>
          <w:lang w:val="en-US"/>
        </w:rPr>
        <w:t xml:space="preserve"> do you know?</w:t>
      </w:r>
    </w:p>
    <w:p w:rsidR="0067113B" w:rsidRPr="0067113B" w:rsidRDefault="0067113B" w:rsidP="0067113B">
      <w:pPr>
        <w:pStyle w:val="H4"/>
        <w:spacing w:before="0" w:after="0"/>
        <w:rPr>
          <w:b w:val="0"/>
          <w:lang w:val="en-US"/>
        </w:rPr>
      </w:pPr>
      <w:r w:rsidRPr="0067113B">
        <w:rPr>
          <w:b w:val="0"/>
          <w:lang w:val="en-US"/>
        </w:rPr>
        <w:t>11 What relationship regulated by environmental code do you know?</w:t>
      </w:r>
    </w:p>
    <w:p w:rsidR="0067113B" w:rsidRDefault="0067113B" w:rsidP="0067113B">
      <w:pPr>
        <w:jc w:val="both"/>
        <w:rPr>
          <w:rFonts w:eastAsiaTheme="minorHAnsi"/>
          <w:bCs/>
          <w:lang w:val="en-US" w:eastAsia="en-US"/>
        </w:rPr>
      </w:pPr>
      <w:r>
        <w:rPr>
          <w:rFonts w:eastAsiaTheme="minorHAnsi"/>
          <w:bCs/>
          <w:lang w:val="en-US" w:eastAsia="en-US"/>
        </w:rPr>
        <w:t>12</w:t>
      </w:r>
      <w:r w:rsidRPr="0067113B">
        <w:rPr>
          <w:lang w:val="en-US"/>
        </w:rPr>
        <w:t xml:space="preserve"> </w:t>
      </w:r>
      <w:r w:rsidRPr="002A5F80">
        <w:rPr>
          <w:lang w:val="en-US"/>
        </w:rPr>
        <w:t xml:space="preserve">What </w:t>
      </w:r>
      <w:r>
        <w:rPr>
          <w:lang w:val="en-US"/>
        </w:rPr>
        <w:t>are</w:t>
      </w:r>
      <w:r w:rsidRPr="002A5F80">
        <w:rPr>
          <w:lang w:val="en-US"/>
        </w:rPr>
        <w:t xml:space="preserve"> </w:t>
      </w:r>
      <w:r>
        <w:rPr>
          <w:lang w:val="en-US"/>
        </w:rPr>
        <w:t>the f</w:t>
      </w:r>
      <w:r w:rsidRPr="00690BA2">
        <w:rPr>
          <w:lang w:val="en-US"/>
        </w:rPr>
        <w:t xml:space="preserve">undamental </w:t>
      </w:r>
      <w:r>
        <w:rPr>
          <w:lang w:val="en-US"/>
        </w:rPr>
        <w:t>p</w:t>
      </w:r>
      <w:r w:rsidRPr="00690BA2">
        <w:rPr>
          <w:lang w:val="en-US"/>
        </w:rPr>
        <w:t xml:space="preserve">rinciples of the </w:t>
      </w:r>
      <w:r>
        <w:rPr>
          <w:lang w:val="en-US"/>
        </w:rPr>
        <w:t>e</w:t>
      </w:r>
      <w:r w:rsidRPr="00690BA2">
        <w:rPr>
          <w:lang w:val="en-US"/>
        </w:rPr>
        <w:t xml:space="preserve">nvironmental </w:t>
      </w:r>
      <w:r>
        <w:rPr>
          <w:lang w:val="en-US"/>
        </w:rPr>
        <w:t>l</w:t>
      </w:r>
      <w:r w:rsidRPr="00690BA2">
        <w:rPr>
          <w:lang w:val="en-US"/>
        </w:rPr>
        <w:t>egislation</w:t>
      </w:r>
      <w:r>
        <w:rPr>
          <w:lang w:val="en-US"/>
        </w:rPr>
        <w:t>?</w:t>
      </w:r>
    </w:p>
    <w:p w:rsidR="0067113B" w:rsidRPr="00C87756" w:rsidRDefault="0067113B" w:rsidP="0067113B">
      <w:pPr>
        <w:textAlignment w:val="top"/>
        <w:rPr>
          <w:b/>
          <w:lang w:val="en-US"/>
        </w:rPr>
      </w:pPr>
      <w:r w:rsidRPr="0067113B">
        <w:rPr>
          <w:lang w:val="en-US"/>
        </w:rPr>
        <w:t>13</w:t>
      </w:r>
      <w:r>
        <w:rPr>
          <w:b/>
          <w:lang w:val="en-US"/>
        </w:rPr>
        <w:t xml:space="preserve"> </w:t>
      </w:r>
      <w:r w:rsidRPr="002A5F80">
        <w:rPr>
          <w:lang w:val="en-US"/>
        </w:rPr>
        <w:t xml:space="preserve">What </w:t>
      </w:r>
      <w:r>
        <w:rPr>
          <w:lang w:val="en-US"/>
        </w:rPr>
        <w:t>is</w:t>
      </w:r>
      <w:r w:rsidRPr="002A5F80">
        <w:rPr>
          <w:lang w:val="en-US"/>
        </w:rPr>
        <w:t xml:space="preserve"> </w:t>
      </w:r>
      <w:r>
        <w:rPr>
          <w:lang w:val="en-US"/>
        </w:rPr>
        <w:t>the</w:t>
      </w:r>
      <w:r w:rsidRPr="00C31042">
        <w:rPr>
          <w:rFonts w:eastAsiaTheme="minorHAnsi"/>
          <w:bCs/>
          <w:lang w:val="en-US" w:eastAsia="en-US"/>
        </w:rPr>
        <w:t xml:space="preserve"> </w:t>
      </w:r>
      <w:r>
        <w:rPr>
          <w:lang w:val="en-US"/>
        </w:rPr>
        <w:t>structure of the E</w:t>
      </w:r>
      <w:r w:rsidRPr="00717983">
        <w:rPr>
          <w:lang w:val="en-US"/>
        </w:rPr>
        <w:t>nvironmental</w:t>
      </w:r>
      <w:r>
        <w:rPr>
          <w:lang w:val="en-US"/>
        </w:rPr>
        <w:t xml:space="preserve"> code of the </w:t>
      </w:r>
      <w:r w:rsidRPr="00326867">
        <w:rPr>
          <w:lang w:val="en-US"/>
        </w:rPr>
        <w:t xml:space="preserve">Republic </w:t>
      </w:r>
      <w:proofErr w:type="gramStart"/>
      <w:r w:rsidRPr="00326867">
        <w:rPr>
          <w:lang w:val="en-US"/>
        </w:rPr>
        <w:t>of  Kazakhstan</w:t>
      </w:r>
      <w:proofErr w:type="gramEnd"/>
      <w:r>
        <w:rPr>
          <w:lang w:val="en-US"/>
        </w:rPr>
        <w:t>?</w:t>
      </w:r>
    </w:p>
    <w:p w:rsidR="008A435B" w:rsidRDefault="008A435B" w:rsidP="00D235EE">
      <w:pPr>
        <w:ind w:firstLine="708"/>
        <w:rPr>
          <w:b/>
          <w:lang w:val="en-US"/>
        </w:rPr>
      </w:pPr>
    </w:p>
    <w:p w:rsidR="0067113B" w:rsidRDefault="0067113B" w:rsidP="00D235EE">
      <w:pPr>
        <w:ind w:firstLine="708"/>
        <w:rPr>
          <w:b/>
          <w:lang w:val="en-US"/>
        </w:rPr>
      </w:pPr>
    </w:p>
    <w:p w:rsidR="00D235EE" w:rsidRPr="00D235EE" w:rsidRDefault="00D235EE" w:rsidP="00E3054D">
      <w:pPr>
        <w:rPr>
          <w:b/>
          <w:lang w:val="en-US"/>
        </w:rPr>
      </w:pPr>
      <w:r w:rsidRPr="00D235EE">
        <w:rPr>
          <w:b/>
          <w:lang w:val="en-US"/>
        </w:rPr>
        <w:lastRenderedPageBreak/>
        <w:t xml:space="preserve">Topic.9 Criminal law of the Republic </w:t>
      </w:r>
      <w:proofErr w:type="gramStart"/>
      <w:r w:rsidRPr="00D235EE">
        <w:rPr>
          <w:b/>
          <w:lang w:val="en-US"/>
        </w:rPr>
        <w:t>of  Kazakhstan</w:t>
      </w:r>
      <w:proofErr w:type="gramEnd"/>
      <w:r w:rsidRPr="00D235EE">
        <w:rPr>
          <w:b/>
          <w:lang w:val="en-US"/>
        </w:rPr>
        <w:t>.</w:t>
      </w:r>
    </w:p>
    <w:p w:rsidR="00193018" w:rsidRDefault="00193018" w:rsidP="00193018">
      <w:pPr>
        <w:rPr>
          <w:b/>
          <w:lang w:val="en-US"/>
        </w:rPr>
      </w:pPr>
    </w:p>
    <w:p w:rsidR="00193018" w:rsidRDefault="00E3054D" w:rsidP="00193018">
      <w:pPr>
        <w:rPr>
          <w:lang w:val="en-US"/>
        </w:rPr>
      </w:pPr>
      <w:r w:rsidRPr="00420464">
        <w:rPr>
          <w:b/>
          <w:lang w:val="en-US"/>
        </w:rPr>
        <w:t>Purpose</w:t>
      </w:r>
      <w:r>
        <w:rPr>
          <w:b/>
          <w:lang w:val="en-US"/>
        </w:rPr>
        <w:t>:</w:t>
      </w:r>
      <w:r w:rsidR="00193018" w:rsidRPr="00366EDD">
        <w:rPr>
          <w:b/>
          <w:lang w:val="en-US"/>
        </w:rPr>
        <w:t xml:space="preserve"> </w:t>
      </w:r>
      <w:r w:rsidR="00193018">
        <w:rPr>
          <w:lang w:val="en-US"/>
        </w:rPr>
        <w:t>to acquaint with the concept of the criminal law as a brunch of law.</w:t>
      </w:r>
    </w:p>
    <w:p w:rsidR="00D235EE" w:rsidRPr="00193018" w:rsidRDefault="00D235EE" w:rsidP="00D235EE">
      <w:pPr>
        <w:pStyle w:val="Default"/>
        <w:rPr>
          <w:rFonts w:ascii="Times New Roman" w:hAnsi="Times New Roman" w:cs="Times New Roman"/>
          <w:bCs/>
          <w:lang w:val="en-US"/>
        </w:rPr>
      </w:pPr>
    </w:p>
    <w:p w:rsidR="00E3054D" w:rsidRPr="00E3054D" w:rsidRDefault="00E3054D" w:rsidP="000C18A6">
      <w:pPr>
        <w:pStyle w:val="Default"/>
        <w:rPr>
          <w:rFonts w:ascii="Times New Roman" w:hAnsi="Times New Roman" w:cs="Times New Roman"/>
          <w:b/>
          <w:bCs/>
          <w:lang w:val="en-US"/>
        </w:rPr>
      </w:pPr>
      <w:r w:rsidRPr="00E3054D">
        <w:rPr>
          <w:rFonts w:ascii="Times New Roman" w:hAnsi="Times New Roman" w:cs="Times New Roman"/>
          <w:b/>
          <w:bCs/>
          <w:lang w:val="en-US"/>
        </w:rPr>
        <w:t>Plan:</w:t>
      </w:r>
    </w:p>
    <w:p w:rsidR="00D235EE" w:rsidRPr="000C18A6" w:rsidRDefault="00D235EE" w:rsidP="000C18A6">
      <w:pPr>
        <w:pStyle w:val="Default"/>
        <w:rPr>
          <w:rFonts w:ascii="Times New Roman" w:hAnsi="Times New Roman" w:cs="Times New Roman"/>
          <w:lang w:val="en-US"/>
        </w:rPr>
      </w:pPr>
      <w:r w:rsidRPr="000C18A6">
        <w:rPr>
          <w:rFonts w:ascii="Times New Roman" w:hAnsi="Times New Roman" w:cs="Times New Roman"/>
          <w:bCs/>
          <w:lang w:val="en-US"/>
        </w:rPr>
        <w:t xml:space="preserve">1The concept and categories of a crime </w:t>
      </w:r>
    </w:p>
    <w:p w:rsidR="000C18A6" w:rsidRPr="000C18A6" w:rsidRDefault="00D235EE" w:rsidP="000C18A6">
      <w:pPr>
        <w:pStyle w:val="Default"/>
        <w:rPr>
          <w:rFonts w:ascii="Times New Roman" w:hAnsi="Times New Roman" w:cs="Times New Roman"/>
          <w:lang w:val="en-US"/>
        </w:rPr>
      </w:pPr>
      <w:r w:rsidRPr="000C18A6">
        <w:rPr>
          <w:rFonts w:ascii="Times New Roman" w:hAnsi="Times New Roman" w:cs="Times New Roman"/>
          <w:lang w:val="en-US"/>
        </w:rPr>
        <w:t>2</w:t>
      </w:r>
      <w:r w:rsidR="000C18A6" w:rsidRPr="000C18A6">
        <w:rPr>
          <w:rFonts w:ascii="Times New Roman" w:hAnsi="Times New Roman" w:cs="Times New Roman"/>
          <w:bCs/>
          <w:lang w:val="en-US"/>
        </w:rPr>
        <w:t xml:space="preserve"> The Concept of Complicity in a Crime </w:t>
      </w:r>
    </w:p>
    <w:p w:rsidR="00D235EE" w:rsidRPr="000C18A6" w:rsidRDefault="000C18A6" w:rsidP="000C18A6">
      <w:pPr>
        <w:pStyle w:val="Default"/>
        <w:rPr>
          <w:rFonts w:ascii="Times New Roman" w:hAnsi="Times New Roman" w:cs="Times New Roman"/>
          <w:lang w:val="en-US"/>
        </w:rPr>
      </w:pPr>
      <w:r w:rsidRPr="000C18A6">
        <w:rPr>
          <w:rFonts w:ascii="Times New Roman" w:hAnsi="Times New Roman" w:cs="Times New Roman"/>
          <w:bCs/>
          <w:lang w:val="en-US"/>
        </w:rPr>
        <w:t xml:space="preserve">3 </w:t>
      </w:r>
      <w:r w:rsidR="00D235EE" w:rsidRPr="000C18A6">
        <w:rPr>
          <w:rFonts w:ascii="Times New Roman" w:hAnsi="Times New Roman" w:cs="Times New Roman"/>
          <w:bCs/>
          <w:lang w:val="en-US"/>
        </w:rPr>
        <w:t xml:space="preserve">The </w:t>
      </w:r>
      <w:r w:rsidR="0005718F" w:rsidRPr="000C18A6">
        <w:rPr>
          <w:rFonts w:ascii="Times New Roman" w:hAnsi="Times New Roman" w:cs="Times New Roman"/>
          <w:bCs/>
        </w:rPr>
        <w:t>с</w:t>
      </w:r>
      <w:r w:rsidRPr="000C18A6">
        <w:rPr>
          <w:rFonts w:ascii="Times New Roman" w:hAnsi="Times New Roman" w:cs="Times New Roman"/>
          <w:bCs/>
          <w:lang w:val="en-US"/>
        </w:rPr>
        <w:t>concept</w:t>
      </w:r>
      <w:r w:rsidR="00D235EE" w:rsidRPr="000C18A6">
        <w:rPr>
          <w:rFonts w:ascii="Times New Roman" w:hAnsi="Times New Roman" w:cs="Times New Roman"/>
          <w:bCs/>
          <w:lang w:val="en-US"/>
        </w:rPr>
        <w:t>, purposes and types of punishment</w:t>
      </w:r>
    </w:p>
    <w:p w:rsidR="00D235EE" w:rsidRPr="000C18A6" w:rsidRDefault="000C18A6" w:rsidP="000C18A6">
      <w:pPr>
        <w:rPr>
          <w:bCs/>
          <w:lang w:val="en-US"/>
        </w:rPr>
      </w:pPr>
      <w:r w:rsidRPr="000C18A6">
        <w:rPr>
          <w:rFonts w:eastAsia="Calibri"/>
          <w:lang w:val="en-US"/>
        </w:rPr>
        <w:t>4</w:t>
      </w:r>
      <w:r w:rsidR="00D235EE" w:rsidRPr="000C18A6">
        <w:rPr>
          <w:rFonts w:eastAsia="Calibri"/>
          <w:lang w:val="en-US"/>
        </w:rPr>
        <w:t xml:space="preserve"> </w:t>
      </w:r>
      <w:r w:rsidR="00D235EE" w:rsidRPr="000C18A6">
        <w:rPr>
          <w:rFonts w:eastAsia="Calibri"/>
          <w:bCs/>
          <w:lang w:val="en-US"/>
        </w:rPr>
        <w:t>Types of</w:t>
      </w:r>
      <w:r w:rsidR="00D235EE" w:rsidRPr="000C18A6">
        <w:rPr>
          <w:bCs/>
          <w:lang w:val="en-US"/>
        </w:rPr>
        <w:t xml:space="preserve"> crime</w:t>
      </w:r>
    </w:p>
    <w:p w:rsidR="00D235EE" w:rsidRPr="00D235EE" w:rsidRDefault="00D235EE" w:rsidP="00D87A12">
      <w:pPr>
        <w:autoSpaceDE w:val="0"/>
        <w:autoSpaceDN w:val="0"/>
        <w:adjustRightInd w:val="0"/>
        <w:ind w:firstLine="708"/>
        <w:jc w:val="both"/>
        <w:rPr>
          <w:rFonts w:eastAsiaTheme="minorHAnsi"/>
          <w:b/>
          <w:lang w:val="en-US" w:eastAsia="en-US"/>
        </w:rPr>
      </w:pPr>
    </w:p>
    <w:p w:rsidR="00D235EE" w:rsidRPr="00D235EE" w:rsidRDefault="00D235EE" w:rsidP="00D235EE">
      <w:pPr>
        <w:pStyle w:val="Default"/>
        <w:spacing w:before="100" w:after="100"/>
        <w:rPr>
          <w:rFonts w:ascii="Times New Roman" w:hAnsi="Times New Roman" w:cs="Times New Roman"/>
          <w:b/>
          <w:lang w:val="en-US"/>
        </w:rPr>
      </w:pPr>
      <w:r w:rsidRPr="00D235EE">
        <w:rPr>
          <w:rFonts w:ascii="Times New Roman" w:hAnsi="Times New Roman" w:cs="Times New Roman"/>
          <w:b/>
          <w:bCs/>
          <w:lang w:val="en-US"/>
        </w:rPr>
        <w:t xml:space="preserve">1The concept and categories of a crime </w:t>
      </w:r>
    </w:p>
    <w:p w:rsidR="00D235EE" w:rsidRPr="00B81A71" w:rsidRDefault="00D235EE" w:rsidP="00D235EE">
      <w:pPr>
        <w:pStyle w:val="Default"/>
        <w:ind w:firstLine="851"/>
        <w:rPr>
          <w:rFonts w:ascii="Times New Roman" w:hAnsi="Times New Roman" w:cs="Times New Roman"/>
          <w:lang w:val="en-US"/>
        </w:rPr>
      </w:pPr>
      <w:r w:rsidRPr="00B81A71">
        <w:rPr>
          <w:rFonts w:ascii="Times New Roman" w:hAnsi="Times New Roman" w:cs="Times New Roman"/>
          <w:lang w:val="en-US"/>
        </w:rPr>
        <w:t xml:space="preserve">A committed publicly dangerous act (or a failure to act) for which someone is found culpable, and which is prohibited by the </w:t>
      </w:r>
      <w:proofErr w:type="gramStart"/>
      <w:r w:rsidR="000C18A6" w:rsidRPr="000C18A6">
        <w:rPr>
          <w:rFonts w:ascii="Times New Roman" w:hAnsi="Times New Roman" w:cs="Times New Roman"/>
          <w:lang w:val="en-US"/>
        </w:rPr>
        <w:t>Criminal</w:t>
      </w:r>
      <w:r w:rsidR="000C18A6" w:rsidRPr="00B81A71">
        <w:rPr>
          <w:rFonts w:ascii="Times New Roman" w:hAnsi="Times New Roman" w:cs="Times New Roman"/>
          <w:lang w:val="en-US"/>
        </w:rPr>
        <w:t xml:space="preserve"> </w:t>
      </w:r>
      <w:r w:rsidRPr="00B81A71">
        <w:rPr>
          <w:rFonts w:ascii="Times New Roman" w:hAnsi="Times New Roman" w:cs="Times New Roman"/>
          <w:lang w:val="en-US"/>
        </w:rPr>
        <w:t xml:space="preserve"> Code</w:t>
      </w:r>
      <w:proofErr w:type="gramEnd"/>
      <w:r w:rsidRPr="00B81A71">
        <w:rPr>
          <w:rFonts w:ascii="Times New Roman" w:hAnsi="Times New Roman" w:cs="Times New Roman"/>
          <w:lang w:val="en-US"/>
        </w:rPr>
        <w:t xml:space="preserve">, under the threat of legal punishment, shall be </w:t>
      </w:r>
      <w:proofErr w:type="spellStart"/>
      <w:r w:rsidRPr="00B81A71">
        <w:rPr>
          <w:rFonts w:ascii="Times New Roman" w:hAnsi="Times New Roman" w:cs="Times New Roman"/>
          <w:lang w:val="en-US"/>
        </w:rPr>
        <w:t>recognised</w:t>
      </w:r>
      <w:proofErr w:type="spellEnd"/>
      <w:r w:rsidRPr="00B81A71">
        <w:rPr>
          <w:rFonts w:ascii="Times New Roman" w:hAnsi="Times New Roman" w:cs="Times New Roman"/>
          <w:lang w:val="en-US"/>
        </w:rPr>
        <w:t xml:space="preserve"> as a crime. Application of criminal law by analogy shall not be allowed. </w:t>
      </w:r>
    </w:p>
    <w:p w:rsidR="00D235EE" w:rsidRPr="00B81A71" w:rsidRDefault="00D235EE" w:rsidP="00D235EE">
      <w:pPr>
        <w:pStyle w:val="Default"/>
        <w:ind w:firstLine="851"/>
        <w:rPr>
          <w:rFonts w:ascii="Times New Roman" w:hAnsi="Times New Roman" w:cs="Times New Roman"/>
          <w:lang w:val="en-US"/>
        </w:rPr>
      </w:pPr>
      <w:r w:rsidRPr="00B81A71">
        <w:rPr>
          <w:rFonts w:ascii="Times New Roman" w:hAnsi="Times New Roman" w:cs="Times New Roman"/>
          <w:lang w:val="en-US"/>
        </w:rPr>
        <w:t xml:space="preserve"> Those acts or failures to act shall not be considered crimes which, though formally containing the elements of an act stipulated by the Special Part of the </w:t>
      </w:r>
      <w:r w:rsidR="000C18A6" w:rsidRPr="000C18A6">
        <w:rPr>
          <w:rFonts w:ascii="Times New Roman" w:hAnsi="Times New Roman" w:cs="Times New Roman"/>
          <w:lang w:val="en-US"/>
        </w:rPr>
        <w:t>Criminal</w:t>
      </w:r>
      <w:r w:rsidRPr="00B81A71">
        <w:rPr>
          <w:rFonts w:ascii="Times New Roman" w:hAnsi="Times New Roman" w:cs="Times New Roman"/>
          <w:lang w:val="en-US"/>
        </w:rPr>
        <w:t xml:space="preserve"> Code, but by virtue of their insignificance do not present a public danger, that is, which did not cause any harm, and did not create a threat of causing harm to a person, society, or the state. </w:t>
      </w:r>
    </w:p>
    <w:p w:rsidR="00D235EE" w:rsidRPr="00B81A71" w:rsidRDefault="00D235EE" w:rsidP="00D235EE">
      <w:pPr>
        <w:pStyle w:val="Default"/>
        <w:ind w:firstLine="851"/>
        <w:rPr>
          <w:rFonts w:ascii="Times New Roman" w:hAnsi="Times New Roman" w:cs="Times New Roman"/>
          <w:lang w:val="en-US"/>
        </w:rPr>
      </w:pPr>
      <w:r w:rsidRPr="00B81A71">
        <w:rPr>
          <w:rFonts w:ascii="Times New Roman" w:hAnsi="Times New Roman" w:cs="Times New Roman"/>
          <w:lang w:val="en-US"/>
        </w:rPr>
        <w:t xml:space="preserve">Acts stipulated by the </w:t>
      </w:r>
      <w:r w:rsidR="000C18A6" w:rsidRPr="000C18A6">
        <w:rPr>
          <w:rFonts w:ascii="Times New Roman" w:hAnsi="Times New Roman" w:cs="Times New Roman"/>
          <w:lang w:val="en-US"/>
        </w:rPr>
        <w:t>Criminal</w:t>
      </w:r>
      <w:r w:rsidRPr="00B81A71">
        <w:rPr>
          <w:rFonts w:ascii="Times New Roman" w:hAnsi="Times New Roman" w:cs="Times New Roman"/>
          <w:lang w:val="en-US"/>
        </w:rPr>
        <w:t xml:space="preserve"> Code, depending on the character and degree of public danger involved, shall be divided into crimes of lesser gravity, crimes of medium gravity, grave crimes, and especially grave crimes. </w:t>
      </w:r>
    </w:p>
    <w:p w:rsidR="00D235EE" w:rsidRPr="00B81A71" w:rsidRDefault="00D235EE" w:rsidP="00D235EE">
      <w:pPr>
        <w:pStyle w:val="Default"/>
        <w:ind w:firstLine="851"/>
        <w:jc w:val="center"/>
        <w:rPr>
          <w:rFonts w:ascii="Times New Roman" w:hAnsi="Times New Roman" w:cs="Times New Roman"/>
          <w:b/>
          <w:lang w:val="en-US"/>
        </w:rPr>
      </w:pPr>
      <w:r w:rsidRPr="00B81A71">
        <w:rPr>
          <w:rFonts w:ascii="Times New Roman" w:hAnsi="Times New Roman" w:cs="Times New Roman"/>
          <w:b/>
          <w:bCs/>
          <w:lang w:val="en-US"/>
        </w:rPr>
        <w:t>Categories of a crime</w:t>
      </w:r>
    </w:p>
    <w:p w:rsidR="00D235EE" w:rsidRPr="00B81A71" w:rsidRDefault="00D235EE" w:rsidP="00D235EE">
      <w:pPr>
        <w:pStyle w:val="Default"/>
        <w:ind w:firstLine="851"/>
        <w:rPr>
          <w:rFonts w:ascii="Times New Roman" w:hAnsi="Times New Roman" w:cs="Times New Roman"/>
          <w:lang w:val="en-US"/>
        </w:rPr>
      </w:pPr>
      <w:r>
        <w:rPr>
          <w:rFonts w:ascii="Times New Roman" w:hAnsi="Times New Roman" w:cs="Times New Roman"/>
          <w:lang w:val="en-US"/>
        </w:rPr>
        <w:t xml:space="preserve">1) </w:t>
      </w:r>
      <w:r w:rsidRPr="00B81A71">
        <w:rPr>
          <w:rFonts w:ascii="Times New Roman" w:hAnsi="Times New Roman" w:cs="Times New Roman"/>
          <w:lang w:val="en-US"/>
        </w:rPr>
        <w:t xml:space="preserve">Deliberate acts, for the commission of which the maximum punishment stipulated by the </w:t>
      </w:r>
      <w:r w:rsidR="000C18A6" w:rsidRPr="000C18A6">
        <w:rPr>
          <w:rFonts w:ascii="Times New Roman" w:hAnsi="Times New Roman" w:cs="Times New Roman"/>
          <w:lang w:val="en-US"/>
        </w:rPr>
        <w:t>Criminal</w:t>
      </w:r>
      <w:r w:rsidRPr="00B81A71">
        <w:rPr>
          <w:rFonts w:ascii="Times New Roman" w:hAnsi="Times New Roman" w:cs="Times New Roman"/>
          <w:lang w:val="en-US"/>
        </w:rPr>
        <w:t xml:space="preserve"> Code does not exceed two years of deprivation of freedom, shall be </w:t>
      </w:r>
      <w:proofErr w:type="spellStart"/>
      <w:r w:rsidRPr="00B81A71">
        <w:rPr>
          <w:rFonts w:ascii="Times New Roman" w:hAnsi="Times New Roman" w:cs="Times New Roman"/>
          <w:lang w:val="en-US"/>
        </w:rPr>
        <w:t>categorised</w:t>
      </w:r>
      <w:proofErr w:type="spellEnd"/>
      <w:r w:rsidRPr="00B81A71">
        <w:rPr>
          <w:rFonts w:ascii="Times New Roman" w:hAnsi="Times New Roman" w:cs="Times New Roman"/>
          <w:lang w:val="en-US"/>
        </w:rPr>
        <w:t xml:space="preserve"> as crimes of lesser gravity, as well as negligent acts for which the maximum punishment stipulated in the </w:t>
      </w:r>
      <w:r w:rsidR="000C18A6" w:rsidRPr="000C18A6">
        <w:rPr>
          <w:rFonts w:ascii="Times New Roman" w:hAnsi="Times New Roman" w:cs="Times New Roman"/>
          <w:lang w:val="en-US"/>
        </w:rPr>
        <w:t>Criminal</w:t>
      </w:r>
      <w:r w:rsidRPr="00B81A71">
        <w:rPr>
          <w:rFonts w:ascii="Times New Roman" w:hAnsi="Times New Roman" w:cs="Times New Roman"/>
          <w:lang w:val="en-US"/>
        </w:rPr>
        <w:t xml:space="preserve"> Code does not exceed five years of imprisonment. </w:t>
      </w:r>
    </w:p>
    <w:p w:rsidR="00D235EE" w:rsidRDefault="00D235EE" w:rsidP="00D235EE">
      <w:pPr>
        <w:pStyle w:val="Default"/>
        <w:ind w:firstLine="851"/>
        <w:rPr>
          <w:rFonts w:ascii="Times New Roman" w:hAnsi="Times New Roman" w:cs="Times New Roman"/>
          <w:lang w:val="en-US"/>
        </w:rPr>
      </w:pPr>
      <w:r>
        <w:rPr>
          <w:rFonts w:ascii="Times New Roman" w:hAnsi="Times New Roman" w:cs="Times New Roman"/>
          <w:lang w:val="en-US"/>
        </w:rPr>
        <w:t xml:space="preserve">2) </w:t>
      </w:r>
      <w:r w:rsidRPr="00B81A71">
        <w:rPr>
          <w:rFonts w:ascii="Times New Roman" w:hAnsi="Times New Roman" w:cs="Times New Roman"/>
          <w:lang w:val="en-US"/>
        </w:rPr>
        <w:t xml:space="preserve">Deliberate acts for the commission of which the maximum punishment stipulated in the </w:t>
      </w:r>
      <w:r w:rsidR="000C18A6" w:rsidRPr="000C18A6">
        <w:rPr>
          <w:rFonts w:ascii="Times New Roman" w:hAnsi="Times New Roman" w:cs="Times New Roman"/>
          <w:lang w:val="en-US"/>
        </w:rPr>
        <w:t>Criminal</w:t>
      </w:r>
      <w:r w:rsidR="000C18A6" w:rsidRPr="00B81A71">
        <w:rPr>
          <w:rFonts w:ascii="Times New Roman" w:hAnsi="Times New Roman" w:cs="Times New Roman"/>
          <w:lang w:val="en-US"/>
        </w:rPr>
        <w:t xml:space="preserve"> </w:t>
      </w:r>
      <w:r w:rsidRPr="00B81A71">
        <w:rPr>
          <w:rFonts w:ascii="Times New Roman" w:hAnsi="Times New Roman" w:cs="Times New Roman"/>
          <w:lang w:val="en-US"/>
        </w:rPr>
        <w:t xml:space="preserve">Code does not exceed five years of deprivations of freedom, shall be </w:t>
      </w:r>
      <w:proofErr w:type="spellStart"/>
      <w:r w:rsidRPr="00B81A71">
        <w:rPr>
          <w:rFonts w:ascii="Times New Roman" w:hAnsi="Times New Roman" w:cs="Times New Roman"/>
          <w:lang w:val="en-US"/>
        </w:rPr>
        <w:t>categorised</w:t>
      </w:r>
      <w:proofErr w:type="spellEnd"/>
      <w:r w:rsidRPr="00B81A71">
        <w:rPr>
          <w:rFonts w:ascii="Times New Roman" w:hAnsi="Times New Roman" w:cs="Times New Roman"/>
          <w:lang w:val="en-US"/>
        </w:rPr>
        <w:t xml:space="preserve"> as crimes of medium gravity, as well as negligent acts for which punishment is stipulated in the form of imprisonment for a period of more than five years. </w:t>
      </w:r>
    </w:p>
    <w:p w:rsidR="00D235EE" w:rsidRPr="00B81A71" w:rsidRDefault="00D235EE" w:rsidP="00D235EE">
      <w:pPr>
        <w:pStyle w:val="Default"/>
        <w:ind w:firstLine="851"/>
        <w:rPr>
          <w:rFonts w:ascii="Times New Roman" w:hAnsi="Times New Roman" w:cs="Times New Roman"/>
          <w:lang w:val="en-US"/>
        </w:rPr>
      </w:pPr>
      <w:r w:rsidRPr="00B81A71">
        <w:rPr>
          <w:rFonts w:ascii="Times New Roman" w:hAnsi="Times New Roman" w:cs="Times New Roman"/>
          <w:lang w:val="en-US"/>
        </w:rPr>
        <w:t xml:space="preserve"> </w:t>
      </w:r>
      <w:r>
        <w:rPr>
          <w:rFonts w:ascii="Times New Roman" w:hAnsi="Times New Roman" w:cs="Times New Roman"/>
          <w:lang w:val="en-US"/>
        </w:rPr>
        <w:t xml:space="preserve">3) </w:t>
      </w:r>
      <w:r w:rsidRPr="00B81A71">
        <w:rPr>
          <w:rFonts w:ascii="Times New Roman" w:hAnsi="Times New Roman" w:cs="Times New Roman"/>
          <w:lang w:val="en-US"/>
        </w:rPr>
        <w:t xml:space="preserve">Deliberate acts for the commission of which the maximum punishment stipulated in the </w:t>
      </w:r>
      <w:r w:rsidR="000C18A6" w:rsidRPr="000C18A6">
        <w:rPr>
          <w:rFonts w:ascii="Times New Roman" w:hAnsi="Times New Roman" w:cs="Times New Roman"/>
          <w:lang w:val="en-US"/>
        </w:rPr>
        <w:t>Criminal</w:t>
      </w:r>
      <w:r w:rsidRPr="00B81A71">
        <w:rPr>
          <w:rFonts w:ascii="Times New Roman" w:hAnsi="Times New Roman" w:cs="Times New Roman"/>
          <w:lang w:val="en-US"/>
        </w:rPr>
        <w:t xml:space="preserve"> Code does not exceed twelve years of imprisonment shall be </w:t>
      </w:r>
      <w:proofErr w:type="spellStart"/>
      <w:r w:rsidRPr="00B81A71">
        <w:rPr>
          <w:rFonts w:ascii="Times New Roman" w:hAnsi="Times New Roman" w:cs="Times New Roman"/>
          <w:lang w:val="en-US"/>
        </w:rPr>
        <w:t>categorised</w:t>
      </w:r>
      <w:proofErr w:type="spellEnd"/>
      <w:r w:rsidRPr="00B81A71">
        <w:rPr>
          <w:rFonts w:ascii="Times New Roman" w:hAnsi="Times New Roman" w:cs="Times New Roman"/>
          <w:lang w:val="en-US"/>
        </w:rPr>
        <w:t xml:space="preserve"> as grave crimes. </w:t>
      </w:r>
    </w:p>
    <w:p w:rsidR="00D235EE" w:rsidRDefault="00D235EE" w:rsidP="00D235EE">
      <w:pPr>
        <w:pStyle w:val="Default"/>
        <w:ind w:firstLine="851"/>
        <w:rPr>
          <w:rFonts w:ascii="Times New Roman" w:hAnsi="Times New Roman" w:cs="Times New Roman"/>
          <w:lang w:val="en-US"/>
        </w:rPr>
      </w:pPr>
      <w:r>
        <w:rPr>
          <w:rFonts w:ascii="Times New Roman" w:hAnsi="Times New Roman" w:cs="Times New Roman"/>
          <w:lang w:val="en-US"/>
        </w:rPr>
        <w:t xml:space="preserve">4) </w:t>
      </w:r>
      <w:r w:rsidRPr="00B81A71">
        <w:rPr>
          <w:rFonts w:ascii="Times New Roman" w:hAnsi="Times New Roman" w:cs="Times New Roman"/>
          <w:lang w:val="en-US"/>
        </w:rPr>
        <w:t xml:space="preserve"> Deliberate acts for the commission of which the </w:t>
      </w:r>
      <w:r w:rsidR="000C18A6" w:rsidRPr="000C18A6">
        <w:rPr>
          <w:rFonts w:ascii="Times New Roman" w:hAnsi="Times New Roman" w:cs="Times New Roman"/>
          <w:lang w:val="en-US"/>
        </w:rPr>
        <w:t>Criminal</w:t>
      </w:r>
      <w:r w:rsidRPr="00B81A71">
        <w:rPr>
          <w:rFonts w:ascii="Times New Roman" w:hAnsi="Times New Roman" w:cs="Times New Roman"/>
          <w:lang w:val="en-US"/>
        </w:rPr>
        <w:t xml:space="preserve"> Code stipulates punishment in the form of imprisonment for a period of more than twelve years or capital punishment, shall be </w:t>
      </w:r>
      <w:proofErr w:type="spellStart"/>
      <w:r w:rsidRPr="00B81A71">
        <w:rPr>
          <w:rFonts w:ascii="Times New Roman" w:hAnsi="Times New Roman" w:cs="Times New Roman"/>
          <w:lang w:val="en-US"/>
        </w:rPr>
        <w:t>categorised</w:t>
      </w:r>
      <w:proofErr w:type="spellEnd"/>
      <w:r w:rsidRPr="00B81A71">
        <w:rPr>
          <w:rFonts w:ascii="Times New Roman" w:hAnsi="Times New Roman" w:cs="Times New Roman"/>
          <w:lang w:val="en-US"/>
        </w:rPr>
        <w:t xml:space="preserve"> as especially grave crimes. </w:t>
      </w:r>
    </w:p>
    <w:p w:rsidR="00D235EE" w:rsidRPr="000C18A6" w:rsidRDefault="00D235EE" w:rsidP="00D235EE">
      <w:pPr>
        <w:pStyle w:val="Default"/>
        <w:rPr>
          <w:rFonts w:ascii="Times New Roman" w:hAnsi="Times New Roman" w:cs="Times New Roman"/>
          <w:lang w:val="en-US"/>
        </w:rPr>
      </w:pPr>
    </w:p>
    <w:p w:rsidR="000C18A6" w:rsidRPr="000C18A6" w:rsidRDefault="000C18A6" w:rsidP="00D235EE">
      <w:pPr>
        <w:pStyle w:val="Default"/>
        <w:rPr>
          <w:rFonts w:ascii="Times New Roman" w:hAnsi="Times New Roman" w:cs="Times New Roman"/>
          <w:b/>
          <w:lang w:val="en-US"/>
        </w:rPr>
      </w:pPr>
      <w:r w:rsidRPr="000C18A6">
        <w:rPr>
          <w:rFonts w:ascii="Times New Roman" w:hAnsi="Times New Roman" w:cs="Times New Roman"/>
          <w:b/>
          <w:lang w:val="en-US"/>
        </w:rPr>
        <w:t>2</w:t>
      </w:r>
      <w:r w:rsidRPr="000C18A6">
        <w:rPr>
          <w:rFonts w:ascii="Times New Roman" w:hAnsi="Times New Roman" w:cs="Times New Roman"/>
          <w:b/>
          <w:bCs/>
          <w:lang w:val="en-US"/>
        </w:rPr>
        <w:t xml:space="preserve"> The Concept of Complicity in a Crime </w:t>
      </w:r>
    </w:p>
    <w:p w:rsidR="000C18A6" w:rsidRPr="000C18A6" w:rsidRDefault="000C18A6" w:rsidP="000C18A6">
      <w:pPr>
        <w:pStyle w:val="Default"/>
        <w:spacing w:before="100" w:after="100"/>
        <w:ind w:firstLine="708"/>
        <w:rPr>
          <w:rFonts w:ascii="Times New Roman" w:hAnsi="Times New Roman" w:cs="Times New Roman"/>
          <w:lang w:val="en-US"/>
        </w:rPr>
      </w:pPr>
      <w:r w:rsidRPr="000C18A6">
        <w:rPr>
          <w:rFonts w:ascii="Times New Roman" w:hAnsi="Times New Roman" w:cs="Times New Roman"/>
          <w:lang w:val="en-US"/>
        </w:rPr>
        <w:t xml:space="preserve">Deliberate joint participation of two or more persons in the commission of a deliberate crime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criminal complicity. </w:t>
      </w:r>
    </w:p>
    <w:p w:rsidR="000C18A6" w:rsidRPr="000C18A6" w:rsidRDefault="000C18A6" w:rsidP="000C18A6">
      <w:pPr>
        <w:pStyle w:val="Default"/>
        <w:spacing w:before="100" w:after="100"/>
        <w:jc w:val="center"/>
        <w:rPr>
          <w:rFonts w:ascii="Times New Roman" w:hAnsi="Times New Roman" w:cs="Times New Roman"/>
          <w:lang w:val="en-US"/>
        </w:rPr>
      </w:pPr>
      <w:r w:rsidRPr="000C18A6">
        <w:rPr>
          <w:rFonts w:ascii="Times New Roman" w:hAnsi="Times New Roman" w:cs="Times New Roman"/>
          <w:b/>
          <w:bCs/>
          <w:lang w:val="en-US"/>
        </w:rPr>
        <w:t>Types of Accessories in a Crime</w:t>
      </w:r>
    </w:p>
    <w:p w:rsidR="000C18A6" w:rsidRPr="000C18A6" w:rsidRDefault="000C18A6" w:rsidP="000C18A6">
      <w:pPr>
        <w:pStyle w:val="Default"/>
        <w:ind w:firstLine="709"/>
        <w:rPr>
          <w:rFonts w:ascii="Times New Roman" w:hAnsi="Times New Roman" w:cs="Times New Roman"/>
          <w:lang w:val="en-US"/>
        </w:rPr>
      </w:pPr>
      <w:r w:rsidRPr="000C18A6">
        <w:rPr>
          <w:rFonts w:ascii="Times New Roman" w:hAnsi="Times New Roman" w:cs="Times New Roman"/>
          <w:lang w:val="en-US"/>
        </w:rPr>
        <w:t xml:space="preserve">Along with a performer of a given crime, an organizer, abettor, and accomplice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accessories in a crime. </w:t>
      </w:r>
    </w:p>
    <w:p w:rsidR="000C18A6" w:rsidRPr="00693EA9" w:rsidRDefault="000C18A6" w:rsidP="000C18A6">
      <w:pPr>
        <w:pStyle w:val="Default"/>
        <w:ind w:firstLine="709"/>
        <w:rPr>
          <w:rFonts w:ascii="Times New Roman" w:hAnsi="Times New Roman" w:cs="Times New Roman"/>
          <w:lang w:val="en-US"/>
        </w:rPr>
      </w:pPr>
      <w:r w:rsidRPr="000C18A6">
        <w:rPr>
          <w:rFonts w:ascii="Times New Roman" w:hAnsi="Times New Roman" w:cs="Times New Roman"/>
          <w:lang w:val="en-US"/>
        </w:rPr>
        <w:t xml:space="preserve">An organizer shall mean a person who directly committed a given crime, or who directly participated in its commission, together with other persons (co-performers), as well as a persons who committed a crime by way of using other persons who are not subject to criminal liability due to their age, insanity, or other circumstances, stipulated by the present Code, as well as by way of using persons who committed a given act by negligence. </w:t>
      </w:r>
    </w:p>
    <w:p w:rsidR="000C18A6" w:rsidRPr="000C18A6" w:rsidRDefault="000C18A6" w:rsidP="000C18A6">
      <w:pPr>
        <w:pStyle w:val="Default"/>
        <w:ind w:firstLine="709"/>
        <w:rPr>
          <w:rFonts w:ascii="Times New Roman" w:hAnsi="Times New Roman" w:cs="Times New Roman"/>
          <w:lang w:val="en-US"/>
        </w:rPr>
      </w:pPr>
      <w:r w:rsidRPr="000C18A6">
        <w:rPr>
          <w:rFonts w:ascii="Times New Roman" w:hAnsi="Times New Roman" w:cs="Times New Roman"/>
          <w:lang w:val="en-US"/>
        </w:rPr>
        <w:lastRenderedPageBreak/>
        <w:t xml:space="preserve">A person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an organizer who organized the commission of a given crime, or who guided its execution, as well as a person who created an organized criminal group, or a criminal association (criminal organization), or a person who managed them. </w:t>
      </w:r>
    </w:p>
    <w:p w:rsidR="000C18A6" w:rsidRPr="000C18A6" w:rsidRDefault="000C18A6" w:rsidP="000C18A6">
      <w:pPr>
        <w:pStyle w:val="Default"/>
        <w:ind w:firstLine="709"/>
        <w:rPr>
          <w:rFonts w:ascii="Times New Roman" w:hAnsi="Times New Roman" w:cs="Times New Roman"/>
          <w:lang w:val="en-US"/>
        </w:rPr>
      </w:pPr>
      <w:r w:rsidRPr="000C18A6">
        <w:rPr>
          <w:rFonts w:ascii="Times New Roman" w:hAnsi="Times New Roman" w:cs="Times New Roman"/>
          <w:lang w:val="en-US"/>
        </w:rPr>
        <w:t xml:space="preserve"> A person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an abettor who inclined another person to the commission of a given crime by way of persuasion, subornation, threat, or by any other method. </w:t>
      </w:r>
    </w:p>
    <w:p w:rsidR="000C18A6" w:rsidRPr="000C18A6" w:rsidRDefault="000C18A6" w:rsidP="000C18A6">
      <w:pPr>
        <w:pStyle w:val="Default"/>
        <w:ind w:firstLine="709"/>
        <w:rPr>
          <w:rFonts w:ascii="Times New Roman" w:hAnsi="Times New Roman" w:cs="Times New Roman"/>
          <w:lang w:val="en-US"/>
        </w:rPr>
      </w:pPr>
      <w:r w:rsidRPr="000C18A6">
        <w:rPr>
          <w:rFonts w:ascii="Times New Roman" w:hAnsi="Times New Roman" w:cs="Times New Roman"/>
          <w:lang w:val="en-US"/>
        </w:rPr>
        <w:t xml:space="preserve"> A person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an accomplice who co-operated in the commission of a crime by advice, instructions, granting of information, instruments, or means for the commission, or by elimination of the impediments for the commission of a crime, as well as a person who promised in advance to conceal a criminal, instruments, or other means of the commission of a given crime, traces of a crime, or objects acquired by criminal means, as well as a person who earlier promised to acquire or to purchase such objects. </w:t>
      </w:r>
    </w:p>
    <w:p w:rsidR="000C18A6" w:rsidRPr="000C18A6" w:rsidRDefault="000C18A6" w:rsidP="000C18A6">
      <w:pPr>
        <w:pStyle w:val="Default"/>
        <w:jc w:val="center"/>
        <w:rPr>
          <w:rFonts w:ascii="Times New Roman" w:hAnsi="Times New Roman" w:cs="Times New Roman"/>
          <w:lang w:val="en-US"/>
        </w:rPr>
      </w:pPr>
      <w:r w:rsidRPr="000C18A6">
        <w:rPr>
          <w:rFonts w:ascii="Times New Roman" w:hAnsi="Times New Roman" w:cs="Times New Roman"/>
          <w:b/>
          <w:bCs/>
          <w:lang w:val="en-US"/>
        </w:rPr>
        <w:t>Liability of Accessories in a Crime</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 Criminal liability of accessories in a crime shall be determined by the character and degree of participation of each of them in the commission of a given crime.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 Co-performers shall bear liability in accordance with one and the same article of the present Code for a crime jointly committed by them, without reference to Article 28 of the present Code.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 The liability of an organizer, abettor, and accomplice, shall arise under an article which stipulates punishment for the commission of a crime, with reference to Criminal Code, except for the cases in which they simultaneously were co-performers of a given crime.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 In case a given crime was not consummated by its performer due to circumstances which were not dependent on him, the remaining accessories shall bear liability for complicity in preparation for the commission of that crime, or for an attempted crime. For preparation for an offense, criminal liability shall also be borne by a person who did not succeed in abetting other persons to the commission of a crime, due to circumstances which were not dependent on him.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 A </w:t>
      </w:r>
      <w:proofErr w:type="gramStart"/>
      <w:r w:rsidRPr="000C18A6">
        <w:rPr>
          <w:rFonts w:ascii="Times New Roman" w:hAnsi="Times New Roman" w:cs="Times New Roman"/>
          <w:lang w:val="en-US"/>
        </w:rPr>
        <w:t>person</w:t>
      </w:r>
      <w:proofErr w:type="gramEnd"/>
      <w:r w:rsidRPr="000C18A6">
        <w:rPr>
          <w:rFonts w:ascii="Times New Roman" w:hAnsi="Times New Roman" w:cs="Times New Roman"/>
          <w:lang w:val="en-US"/>
        </w:rPr>
        <w:t xml:space="preserve"> who is not a performer or an accessory in a given crime that is specially indicated in the relevant article of the Special Part of the Criminal Code, but who participated in the commission of a crime stipulated by that relevant article, shall bear criminal liability for that crime as his organizer, abettor, or accomplice. </w:t>
      </w:r>
    </w:p>
    <w:p w:rsidR="000C18A6" w:rsidRPr="000C18A6" w:rsidRDefault="000C18A6" w:rsidP="000C18A6">
      <w:pPr>
        <w:pStyle w:val="Default"/>
        <w:spacing w:before="100" w:after="100"/>
        <w:ind w:firstLine="708"/>
        <w:rPr>
          <w:rFonts w:ascii="Times New Roman" w:hAnsi="Times New Roman" w:cs="Times New Roman"/>
          <w:lang w:val="en-US"/>
        </w:rPr>
      </w:pPr>
      <w:r w:rsidRPr="000C18A6">
        <w:rPr>
          <w:rFonts w:ascii="Times New Roman" w:hAnsi="Times New Roman" w:cs="Times New Roman"/>
          <w:lang w:val="en-US"/>
        </w:rPr>
        <w:t xml:space="preserve">The commission by a person of a crime which was not covered by the intent of other co-participants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an excess of a co-participant. Other participants in a given crime shall not be subject to criminal liability for an excess. </w:t>
      </w:r>
    </w:p>
    <w:p w:rsidR="000C18A6" w:rsidRPr="000C18A6" w:rsidRDefault="000C18A6" w:rsidP="000C18A6">
      <w:pPr>
        <w:pStyle w:val="Default"/>
        <w:jc w:val="center"/>
        <w:rPr>
          <w:rFonts w:ascii="Times New Roman" w:hAnsi="Times New Roman" w:cs="Times New Roman"/>
          <w:lang w:val="en-US"/>
        </w:rPr>
      </w:pPr>
      <w:r w:rsidRPr="000C18A6">
        <w:rPr>
          <w:rFonts w:ascii="Times New Roman" w:hAnsi="Times New Roman" w:cs="Times New Roman"/>
          <w:b/>
          <w:bCs/>
          <w:lang w:val="en-US"/>
        </w:rPr>
        <w:t>The Forms of Complicity in a Crime</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1. A crime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committed by a group of persons, if two or more performers jointly participated in its commission without preliminary collusion.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2. A crime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committed by a group of persons under preliminary collusion, if the persons who participated in it earlier agreed on joint commission of a given crime.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3. A crime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committed by an organized group, if it is committed by a stable group of persons who earlier united for the commission of one or several crimes.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4. A crime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committed by a criminal association (criminal organization), if it is committed by a united organized group (organization) which is created for the commission of grave or especially grave crimes, or by an association of organized groups created for the same purposes.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 A person who created an organized group or a criminal association (criminal organization), or who guided them, shall be subject to criminal liability for their organization and guidance in cases stipulated by the relevant articles of the Special Part of the Criminal Code, as well as for all crimes which were committed by a given organized group or a criminal association (criminal organization), if those crimes were covered by his criminal intent. Other participants of an organized group or a criminal association (criminal organization) shall bear criminal liability for participation in them in cases stipulated by the relevant articles of the </w:t>
      </w:r>
      <w:r w:rsidRPr="000C18A6">
        <w:rPr>
          <w:rFonts w:ascii="Times New Roman" w:hAnsi="Times New Roman" w:cs="Times New Roman"/>
          <w:lang w:val="en-US"/>
        </w:rPr>
        <w:lastRenderedPageBreak/>
        <w:t xml:space="preserve">Special Part of the Criminal Code, as well as for crimes in preparation </w:t>
      </w:r>
      <w:proofErr w:type="spellStart"/>
      <w:r w:rsidRPr="000C18A6">
        <w:rPr>
          <w:rFonts w:ascii="Times New Roman" w:hAnsi="Times New Roman" w:cs="Times New Roman"/>
          <w:lang w:val="en-US"/>
        </w:rPr>
        <w:t>or</w:t>
      </w:r>
      <w:proofErr w:type="spellEnd"/>
      <w:r w:rsidRPr="000C18A6">
        <w:rPr>
          <w:rFonts w:ascii="Times New Roman" w:hAnsi="Times New Roman" w:cs="Times New Roman"/>
          <w:lang w:val="en-US"/>
        </w:rPr>
        <w:t xml:space="preserve"> the commission of which they participated.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 The creation of an organized group in cases, which are not stipulated by articles of the Special Part of the present Code, shall entail criminal liability for preparation for those crimes for the commission of which it was created. </w:t>
      </w:r>
    </w:p>
    <w:p w:rsidR="000C18A6" w:rsidRPr="000C18A6" w:rsidRDefault="000C18A6" w:rsidP="000C18A6">
      <w:pPr>
        <w:pStyle w:val="Default"/>
        <w:jc w:val="both"/>
        <w:rPr>
          <w:rFonts w:ascii="Times New Roman" w:hAnsi="Times New Roman" w:cs="Times New Roman"/>
          <w:lang w:val="en-US"/>
        </w:rPr>
      </w:pPr>
    </w:p>
    <w:p w:rsidR="00D235EE" w:rsidRPr="00D235EE" w:rsidRDefault="00D235EE" w:rsidP="00D235EE">
      <w:pPr>
        <w:pStyle w:val="Default"/>
        <w:rPr>
          <w:rFonts w:ascii="Times New Roman" w:hAnsi="Times New Roman" w:cs="Times New Roman"/>
          <w:b/>
          <w:lang w:val="en-US"/>
        </w:rPr>
      </w:pPr>
      <w:r w:rsidRPr="00D235EE">
        <w:rPr>
          <w:rFonts w:ascii="Times New Roman" w:hAnsi="Times New Roman" w:cs="Times New Roman"/>
          <w:b/>
          <w:lang w:val="en-US"/>
        </w:rPr>
        <w:t>2</w:t>
      </w:r>
      <w:r w:rsidRPr="00D235EE">
        <w:rPr>
          <w:rFonts w:ascii="Times New Roman" w:hAnsi="Times New Roman" w:cs="Times New Roman"/>
          <w:b/>
          <w:bCs/>
          <w:lang w:val="en-US"/>
        </w:rPr>
        <w:t xml:space="preserve"> The Concept, purposes and types of punishment</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Punishment shall be a measure of state coercion which is appointed pursuant to a court's sentence. Punishment shall apply to a person who was found guilty in the commission of a crime, and it shall consist of imprisonment or restriction of the rights and freedoms of that person which are stipulated by the </w:t>
      </w:r>
      <w:r w:rsidR="000C18A6" w:rsidRPr="000C18A6">
        <w:rPr>
          <w:rFonts w:ascii="Times New Roman" w:hAnsi="Times New Roman" w:cs="Times New Roman"/>
          <w:lang w:val="en-US"/>
        </w:rPr>
        <w:t>Criminal</w:t>
      </w:r>
      <w:r w:rsidRPr="00B608DE">
        <w:rPr>
          <w:rFonts w:ascii="Times New Roman" w:hAnsi="Times New Roman" w:cs="Times New Roman"/>
          <w:lang w:val="en-US"/>
        </w:rPr>
        <w:t xml:space="preserve"> Code.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Punishment shall apply for the purpose of restoration of social justice, as well as correction of a given convict, and prevention of the commission of new crimes both by that convict and by other persons. Punishment shall not have as its purpose the infliction of physical sufferings or humiliation upon human dignity. </w:t>
      </w:r>
    </w:p>
    <w:p w:rsidR="00D235EE" w:rsidRPr="00B608DE" w:rsidRDefault="00D235EE" w:rsidP="00D235EE">
      <w:pPr>
        <w:pStyle w:val="Default"/>
        <w:ind w:firstLine="851"/>
        <w:jc w:val="center"/>
        <w:rPr>
          <w:rFonts w:ascii="Times New Roman" w:hAnsi="Times New Roman" w:cs="Times New Roman"/>
          <w:lang w:val="en-US"/>
        </w:rPr>
      </w:pPr>
      <w:r w:rsidRPr="00B608DE">
        <w:rPr>
          <w:rFonts w:ascii="Times New Roman" w:hAnsi="Times New Roman" w:cs="Times New Roman"/>
          <w:b/>
          <w:bCs/>
          <w:lang w:val="en-US"/>
        </w:rPr>
        <w:t>Types of Punishment</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 Persons who were found guilty in the commission of a crime may be subject to the following types of </w:t>
      </w:r>
      <w:r w:rsidRPr="00B608DE">
        <w:rPr>
          <w:rFonts w:ascii="Times New Roman" w:hAnsi="Times New Roman" w:cs="Times New Roman"/>
          <w:b/>
          <w:lang w:val="en-US"/>
        </w:rPr>
        <w:t>basics punishment</w:t>
      </w:r>
      <w:r w:rsidRPr="00B608DE">
        <w:rPr>
          <w:rFonts w:ascii="Times New Roman" w:hAnsi="Times New Roman" w:cs="Times New Roman"/>
          <w:lang w:val="en-US"/>
        </w:rPr>
        <w:t xml:space="preserve">: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a) </w:t>
      </w:r>
      <w:proofErr w:type="gramStart"/>
      <w:r w:rsidRPr="00B608DE">
        <w:rPr>
          <w:rFonts w:ascii="Times New Roman" w:hAnsi="Times New Roman" w:cs="Times New Roman"/>
          <w:lang w:val="en-US"/>
        </w:rPr>
        <w:t>a</w:t>
      </w:r>
      <w:proofErr w:type="gramEnd"/>
      <w:r w:rsidRPr="00B608DE">
        <w:rPr>
          <w:rFonts w:ascii="Times New Roman" w:hAnsi="Times New Roman" w:cs="Times New Roman"/>
          <w:lang w:val="en-US"/>
        </w:rPr>
        <w:t xml:space="preserve"> fine;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b) </w:t>
      </w:r>
      <w:proofErr w:type="gramStart"/>
      <w:r w:rsidRPr="00B608DE">
        <w:rPr>
          <w:rFonts w:ascii="Times New Roman" w:hAnsi="Times New Roman" w:cs="Times New Roman"/>
          <w:lang w:val="en-US"/>
        </w:rPr>
        <w:t>deprivation</w:t>
      </w:r>
      <w:proofErr w:type="gramEnd"/>
      <w:r w:rsidRPr="00B608DE">
        <w:rPr>
          <w:rFonts w:ascii="Times New Roman" w:hAnsi="Times New Roman" w:cs="Times New Roman"/>
          <w:lang w:val="en-US"/>
        </w:rPr>
        <w:t xml:space="preserve"> of the right to hold a certain office, or to engage in certain activity;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c) </w:t>
      </w:r>
      <w:proofErr w:type="gramStart"/>
      <w:r w:rsidRPr="00B608DE">
        <w:rPr>
          <w:rFonts w:ascii="Times New Roman" w:hAnsi="Times New Roman" w:cs="Times New Roman"/>
          <w:lang w:val="en-US"/>
        </w:rPr>
        <w:t>engagement</w:t>
      </w:r>
      <w:proofErr w:type="gramEnd"/>
      <w:r w:rsidRPr="00B608DE">
        <w:rPr>
          <w:rFonts w:ascii="Times New Roman" w:hAnsi="Times New Roman" w:cs="Times New Roman"/>
          <w:lang w:val="en-US"/>
        </w:rPr>
        <w:t xml:space="preserve"> in public works;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d) </w:t>
      </w:r>
      <w:proofErr w:type="gramStart"/>
      <w:r w:rsidRPr="00B608DE">
        <w:rPr>
          <w:rFonts w:ascii="Times New Roman" w:hAnsi="Times New Roman" w:cs="Times New Roman"/>
          <w:lang w:val="en-US"/>
        </w:rPr>
        <w:t>correctional</w:t>
      </w:r>
      <w:proofErr w:type="gramEnd"/>
      <w:r w:rsidRPr="00B608DE">
        <w:rPr>
          <w:rFonts w:ascii="Times New Roman" w:hAnsi="Times New Roman" w:cs="Times New Roman"/>
          <w:lang w:val="en-US"/>
        </w:rPr>
        <w:t xml:space="preserve"> </w:t>
      </w:r>
      <w:proofErr w:type="spellStart"/>
      <w:r w:rsidRPr="00B608DE">
        <w:rPr>
          <w:rFonts w:ascii="Times New Roman" w:hAnsi="Times New Roman" w:cs="Times New Roman"/>
          <w:lang w:val="en-US"/>
        </w:rPr>
        <w:t>labour</w:t>
      </w:r>
      <w:proofErr w:type="spellEnd"/>
      <w:r w:rsidRPr="00B608DE">
        <w:rPr>
          <w:rFonts w:ascii="Times New Roman" w:hAnsi="Times New Roman" w:cs="Times New Roman"/>
          <w:lang w:val="en-US"/>
        </w:rPr>
        <w:t xml:space="preserve">;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e) </w:t>
      </w:r>
      <w:proofErr w:type="gramStart"/>
      <w:r w:rsidRPr="00B608DE">
        <w:rPr>
          <w:rFonts w:ascii="Times New Roman" w:hAnsi="Times New Roman" w:cs="Times New Roman"/>
          <w:lang w:val="en-US"/>
        </w:rPr>
        <w:t>restriction</w:t>
      </w:r>
      <w:proofErr w:type="gramEnd"/>
      <w:r w:rsidRPr="00B608DE">
        <w:rPr>
          <w:rFonts w:ascii="Times New Roman" w:hAnsi="Times New Roman" w:cs="Times New Roman"/>
          <w:lang w:val="en-US"/>
        </w:rPr>
        <w:t xml:space="preserve"> in military service;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f) </w:t>
      </w:r>
      <w:proofErr w:type="gramStart"/>
      <w:r w:rsidRPr="00B608DE">
        <w:rPr>
          <w:rFonts w:ascii="Times New Roman" w:hAnsi="Times New Roman" w:cs="Times New Roman"/>
          <w:lang w:val="en-US"/>
        </w:rPr>
        <w:t>restriction</w:t>
      </w:r>
      <w:proofErr w:type="gramEnd"/>
      <w:r w:rsidRPr="00B608DE">
        <w:rPr>
          <w:rFonts w:ascii="Times New Roman" w:hAnsi="Times New Roman" w:cs="Times New Roman"/>
          <w:lang w:val="en-US"/>
        </w:rPr>
        <w:t xml:space="preserve"> of freedom;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g) </w:t>
      </w:r>
      <w:proofErr w:type="gramStart"/>
      <w:r w:rsidRPr="00B608DE">
        <w:rPr>
          <w:rFonts w:ascii="Times New Roman" w:hAnsi="Times New Roman" w:cs="Times New Roman"/>
          <w:lang w:val="en-US"/>
        </w:rPr>
        <w:t>arrest</w:t>
      </w:r>
      <w:proofErr w:type="gramEnd"/>
      <w:r w:rsidRPr="00B608DE">
        <w:rPr>
          <w:rFonts w:ascii="Times New Roman" w:hAnsi="Times New Roman" w:cs="Times New Roman"/>
          <w:lang w:val="en-US"/>
        </w:rPr>
        <w:t xml:space="preserve">;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h) </w:t>
      </w:r>
      <w:proofErr w:type="gramStart"/>
      <w:r w:rsidRPr="00B608DE">
        <w:rPr>
          <w:rFonts w:ascii="Times New Roman" w:hAnsi="Times New Roman" w:cs="Times New Roman"/>
          <w:lang w:val="en-US"/>
        </w:rPr>
        <w:t>detention</w:t>
      </w:r>
      <w:proofErr w:type="gramEnd"/>
      <w:r w:rsidRPr="00B608DE">
        <w:rPr>
          <w:rFonts w:ascii="Times New Roman" w:hAnsi="Times New Roman" w:cs="Times New Roman"/>
          <w:lang w:val="en-US"/>
        </w:rPr>
        <w:t xml:space="preserve"> in a disciplinary military unit; </w:t>
      </w:r>
    </w:p>
    <w:p w:rsidR="00D235EE" w:rsidRPr="00B608DE" w:rsidRDefault="00D235EE" w:rsidP="00D235EE">
      <w:pPr>
        <w:pStyle w:val="Default"/>
        <w:ind w:firstLine="851"/>
        <w:rPr>
          <w:rFonts w:ascii="Times New Roman" w:hAnsi="Times New Roman" w:cs="Times New Roman"/>
          <w:lang w:val="en-US"/>
        </w:rPr>
      </w:pPr>
      <w:proofErr w:type="spellStart"/>
      <w:r w:rsidRPr="00B608DE">
        <w:rPr>
          <w:rFonts w:ascii="Times New Roman" w:hAnsi="Times New Roman" w:cs="Times New Roman"/>
          <w:lang w:val="en-US"/>
        </w:rPr>
        <w:t>i</w:t>
      </w:r>
      <w:proofErr w:type="spellEnd"/>
      <w:r w:rsidRPr="00B608DE">
        <w:rPr>
          <w:rFonts w:ascii="Times New Roman" w:hAnsi="Times New Roman" w:cs="Times New Roman"/>
          <w:lang w:val="en-US"/>
        </w:rPr>
        <w:t xml:space="preserve">) </w:t>
      </w:r>
      <w:proofErr w:type="gramStart"/>
      <w:r w:rsidRPr="00B608DE">
        <w:rPr>
          <w:rFonts w:ascii="Times New Roman" w:hAnsi="Times New Roman" w:cs="Times New Roman"/>
          <w:lang w:val="en-US"/>
        </w:rPr>
        <w:t>deprivation</w:t>
      </w:r>
      <w:proofErr w:type="gramEnd"/>
      <w:r w:rsidRPr="00B608DE">
        <w:rPr>
          <w:rFonts w:ascii="Times New Roman" w:hAnsi="Times New Roman" w:cs="Times New Roman"/>
          <w:lang w:val="en-US"/>
        </w:rPr>
        <w:t xml:space="preserve"> of freedom;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j) </w:t>
      </w:r>
      <w:proofErr w:type="gramStart"/>
      <w:r w:rsidRPr="00B608DE">
        <w:rPr>
          <w:rFonts w:ascii="Times New Roman" w:hAnsi="Times New Roman" w:cs="Times New Roman"/>
          <w:lang w:val="en-US"/>
        </w:rPr>
        <w:t>capital</w:t>
      </w:r>
      <w:proofErr w:type="gramEnd"/>
      <w:r w:rsidRPr="00B608DE">
        <w:rPr>
          <w:rFonts w:ascii="Times New Roman" w:hAnsi="Times New Roman" w:cs="Times New Roman"/>
          <w:lang w:val="en-US"/>
        </w:rPr>
        <w:t xml:space="preserve"> punishment.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Aside from main types of punishment, convicts may be subjected to the following </w:t>
      </w:r>
      <w:r w:rsidRPr="000C18A6">
        <w:rPr>
          <w:rFonts w:ascii="Times New Roman" w:hAnsi="Times New Roman" w:cs="Times New Roman"/>
          <w:lang w:val="en-US"/>
        </w:rPr>
        <w:t>additional types of punishment:</w:t>
      </w:r>
      <w:r w:rsidRPr="00B608DE">
        <w:rPr>
          <w:rFonts w:ascii="Times New Roman" w:hAnsi="Times New Roman" w:cs="Times New Roman"/>
          <w:lang w:val="en-US"/>
        </w:rPr>
        <w:t xml:space="preserve"> </w:t>
      </w:r>
    </w:p>
    <w:p w:rsidR="00D235EE" w:rsidRPr="00B608DE" w:rsidRDefault="00D235EE" w:rsidP="00D235EE">
      <w:pPr>
        <w:pStyle w:val="Default"/>
        <w:ind w:firstLine="709"/>
        <w:rPr>
          <w:rFonts w:ascii="Times New Roman" w:hAnsi="Times New Roman" w:cs="Times New Roman"/>
          <w:lang w:val="en-US"/>
        </w:rPr>
      </w:pPr>
      <w:r>
        <w:rPr>
          <w:rFonts w:ascii="Times New Roman" w:hAnsi="Times New Roman" w:cs="Times New Roman"/>
          <w:lang w:val="en-US"/>
        </w:rPr>
        <w:t xml:space="preserve">   </w:t>
      </w:r>
      <w:r w:rsidRPr="00B608DE">
        <w:rPr>
          <w:rFonts w:ascii="Times New Roman" w:hAnsi="Times New Roman" w:cs="Times New Roman"/>
          <w:lang w:val="en-US"/>
        </w:rPr>
        <w:t xml:space="preserve">a) </w:t>
      </w:r>
      <w:proofErr w:type="gramStart"/>
      <w:r w:rsidRPr="00B608DE">
        <w:rPr>
          <w:rFonts w:ascii="Times New Roman" w:hAnsi="Times New Roman" w:cs="Times New Roman"/>
          <w:lang w:val="en-US"/>
        </w:rPr>
        <w:t>deprivation</w:t>
      </w:r>
      <w:proofErr w:type="gramEnd"/>
      <w:r w:rsidRPr="00B608DE">
        <w:rPr>
          <w:rFonts w:ascii="Times New Roman" w:hAnsi="Times New Roman" w:cs="Times New Roman"/>
          <w:lang w:val="en-US"/>
        </w:rPr>
        <w:t xml:space="preserve"> of a special, military, or honorary rank, class rank, diplomatic rank, or qualification class, and state awards;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b) </w:t>
      </w:r>
      <w:proofErr w:type="gramStart"/>
      <w:r w:rsidRPr="00B608DE">
        <w:rPr>
          <w:rFonts w:ascii="Times New Roman" w:hAnsi="Times New Roman" w:cs="Times New Roman"/>
          <w:lang w:val="en-US"/>
        </w:rPr>
        <w:t>confiscation</w:t>
      </w:r>
      <w:proofErr w:type="gramEnd"/>
      <w:r w:rsidRPr="00B608DE">
        <w:rPr>
          <w:rFonts w:ascii="Times New Roman" w:hAnsi="Times New Roman" w:cs="Times New Roman"/>
          <w:lang w:val="en-US"/>
        </w:rPr>
        <w:t xml:space="preserve"> of property.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A fine and deprivation of the right to hold a certain position, or to engage in a certain type of activity and attraction to public </w:t>
      </w:r>
      <w:proofErr w:type="spellStart"/>
      <w:r w:rsidRPr="00B608DE">
        <w:rPr>
          <w:rFonts w:ascii="Times New Roman" w:hAnsi="Times New Roman" w:cs="Times New Roman"/>
          <w:lang w:val="en-US"/>
        </w:rPr>
        <w:t>labour</w:t>
      </w:r>
      <w:proofErr w:type="spellEnd"/>
      <w:r w:rsidRPr="00B608DE">
        <w:rPr>
          <w:rFonts w:ascii="Times New Roman" w:hAnsi="Times New Roman" w:cs="Times New Roman"/>
          <w:lang w:val="en-US"/>
        </w:rPr>
        <w:t xml:space="preserve">, may be applied either as basics or additional types of punishment. </w:t>
      </w:r>
    </w:p>
    <w:p w:rsidR="00D235EE" w:rsidRDefault="00D235EE" w:rsidP="00D235EE">
      <w:pPr>
        <w:rPr>
          <w:rFonts w:eastAsia="Calibri"/>
          <w:lang w:val="en-US"/>
        </w:rPr>
      </w:pPr>
    </w:p>
    <w:p w:rsidR="00D235EE" w:rsidRPr="00693EA9" w:rsidRDefault="00D235EE" w:rsidP="00D235EE">
      <w:pPr>
        <w:rPr>
          <w:b/>
          <w:bCs/>
          <w:lang w:val="en-US"/>
        </w:rPr>
      </w:pPr>
      <w:r w:rsidRPr="00D235EE">
        <w:rPr>
          <w:rFonts w:eastAsia="Calibri"/>
          <w:b/>
          <w:lang w:val="en-US"/>
        </w:rPr>
        <w:t xml:space="preserve">3 </w:t>
      </w:r>
      <w:r w:rsidRPr="00D235EE">
        <w:rPr>
          <w:rFonts w:eastAsia="Calibri"/>
          <w:b/>
          <w:bCs/>
          <w:lang w:val="en-US"/>
        </w:rPr>
        <w:t>Types of</w:t>
      </w:r>
      <w:r w:rsidRPr="00D235EE">
        <w:rPr>
          <w:b/>
          <w:bCs/>
          <w:lang w:val="en-US"/>
        </w:rPr>
        <w:t xml:space="preserve"> crime</w:t>
      </w:r>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
          <w:bCs/>
          <w:lang w:val="en-US"/>
        </w:rPr>
        <w:t xml:space="preserve">1 Crimes </w:t>
      </w:r>
      <w:proofErr w:type="gramStart"/>
      <w:r w:rsidRPr="00511720">
        <w:rPr>
          <w:rFonts w:ascii="Times New Roman" w:hAnsi="Times New Roman" w:cs="Times New Roman"/>
          <w:b/>
          <w:bCs/>
          <w:lang w:val="en-US"/>
        </w:rPr>
        <w:t>Against</w:t>
      </w:r>
      <w:proofErr w:type="gramEnd"/>
      <w:r w:rsidRPr="00511720">
        <w:rPr>
          <w:rFonts w:ascii="Times New Roman" w:hAnsi="Times New Roman" w:cs="Times New Roman"/>
          <w:b/>
          <w:bCs/>
          <w:lang w:val="en-US"/>
        </w:rPr>
        <w:t xml:space="preserve"> a Person</w:t>
      </w:r>
      <w:r w:rsidRPr="00511720">
        <w:rPr>
          <w:rFonts w:ascii="Times New Roman" w:hAnsi="Times New Roman" w:cs="Times New Roman"/>
          <w:bCs/>
          <w:lang w:val="en-US"/>
        </w:rPr>
        <w:t xml:space="preserve"> (A Murder, Driving Someone to Suicide, Torture, Deliberate Causation of Serious Damage to Health etc.)</w:t>
      </w:r>
    </w:p>
    <w:p w:rsidR="00D235EE" w:rsidRPr="00511720" w:rsidRDefault="00D235EE" w:rsidP="00D235EE">
      <w:pPr>
        <w:pStyle w:val="Default"/>
        <w:ind w:firstLine="708"/>
        <w:rPr>
          <w:rFonts w:ascii="Times New Roman" w:hAnsi="Times New Roman" w:cs="Times New Roman"/>
          <w:bCs/>
          <w:lang w:val="en-US"/>
        </w:rPr>
      </w:pPr>
      <w:proofErr w:type="gramStart"/>
      <w:r w:rsidRPr="00511720">
        <w:rPr>
          <w:rFonts w:ascii="Times New Roman" w:hAnsi="Times New Roman" w:cs="Times New Roman"/>
          <w:b/>
          <w:bCs/>
          <w:lang w:val="en-US"/>
        </w:rPr>
        <w:t>2 Crimes Against the Family and Juveniles</w:t>
      </w:r>
      <w:r w:rsidRPr="00511720">
        <w:rPr>
          <w:rFonts w:ascii="Times New Roman" w:hAnsi="Times New Roman" w:cs="Times New Roman"/>
          <w:bCs/>
          <w:lang w:val="en-US"/>
        </w:rPr>
        <w:t xml:space="preserve"> (Substitution of a Child, Involvement of a Juvenile in Criminal Activity, Divulgation of Secret of Adoption </w:t>
      </w:r>
      <w:proofErr w:type="spellStart"/>
      <w:r w:rsidRPr="00511720">
        <w:rPr>
          <w:rFonts w:ascii="Times New Roman" w:hAnsi="Times New Roman" w:cs="Times New Roman"/>
          <w:bCs/>
          <w:lang w:val="en-US"/>
        </w:rPr>
        <w:t>ettc</w:t>
      </w:r>
      <w:proofErr w:type="spellEnd"/>
      <w:r w:rsidRPr="00511720">
        <w:rPr>
          <w:rFonts w:ascii="Times New Roman" w:hAnsi="Times New Roman" w:cs="Times New Roman"/>
          <w:bCs/>
          <w:lang w:val="en-US"/>
        </w:rPr>
        <w:t>.)</w:t>
      </w:r>
      <w:proofErr w:type="gramEnd"/>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
          <w:bCs/>
          <w:lang w:val="en-US"/>
        </w:rPr>
        <w:t xml:space="preserve">3 Crimes </w:t>
      </w:r>
      <w:proofErr w:type="gramStart"/>
      <w:r w:rsidRPr="00511720">
        <w:rPr>
          <w:rFonts w:ascii="Times New Roman" w:hAnsi="Times New Roman" w:cs="Times New Roman"/>
          <w:b/>
          <w:bCs/>
          <w:lang w:val="en-US"/>
        </w:rPr>
        <w:t>Against</w:t>
      </w:r>
      <w:proofErr w:type="gramEnd"/>
      <w:r w:rsidRPr="00511720">
        <w:rPr>
          <w:rFonts w:ascii="Times New Roman" w:hAnsi="Times New Roman" w:cs="Times New Roman"/>
          <w:b/>
          <w:bCs/>
          <w:lang w:val="en-US"/>
        </w:rPr>
        <w:t xml:space="preserve"> the Constitutional and Other Rights and Freedoms of a Man and a Citizen </w:t>
      </w:r>
      <w:r w:rsidRPr="00511720">
        <w:rPr>
          <w:rFonts w:ascii="Times New Roman" w:hAnsi="Times New Roman" w:cs="Times New Roman"/>
          <w:bCs/>
          <w:lang w:val="en-US"/>
        </w:rPr>
        <w:t xml:space="preserve">(Violation of Equality of Citizens, Divulgation of a Medical Secret, Violation of </w:t>
      </w:r>
      <w:proofErr w:type="spellStart"/>
      <w:r w:rsidRPr="00511720">
        <w:rPr>
          <w:rFonts w:ascii="Times New Roman" w:hAnsi="Times New Roman" w:cs="Times New Roman"/>
          <w:bCs/>
          <w:lang w:val="en-US"/>
        </w:rPr>
        <w:t>Labour</w:t>
      </w:r>
      <w:proofErr w:type="spellEnd"/>
      <w:r w:rsidRPr="00511720">
        <w:rPr>
          <w:rFonts w:ascii="Times New Roman" w:hAnsi="Times New Roman" w:cs="Times New Roman"/>
          <w:bCs/>
          <w:lang w:val="en-US"/>
        </w:rPr>
        <w:t xml:space="preserve"> Legislation etc.)</w:t>
      </w:r>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
          <w:bCs/>
          <w:lang w:val="en-US"/>
        </w:rPr>
        <w:t xml:space="preserve">4 Crimes </w:t>
      </w:r>
      <w:proofErr w:type="gramStart"/>
      <w:r w:rsidRPr="00511720">
        <w:rPr>
          <w:rFonts w:ascii="Times New Roman" w:hAnsi="Times New Roman" w:cs="Times New Roman"/>
          <w:b/>
          <w:bCs/>
          <w:lang w:val="en-US"/>
        </w:rPr>
        <w:t>Against</w:t>
      </w:r>
      <w:proofErr w:type="gramEnd"/>
      <w:r w:rsidRPr="00511720">
        <w:rPr>
          <w:rFonts w:ascii="Times New Roman" w:hAnsi="Times New Roman" w:cs="Times New Roman"/>
          <w:b/>
          <w:bCs/>
          <w:lang w:val="en-US"/>
        </w:rPr>
        <w:t xml:space="preserve"> Peace and Safety of Mankind</w:t>
      </w:r>
      <w:r w:rsidRPr="00511720">
        <w:rPr>
          <w:rFonts w:ascii="Times New Roman" w:hAnsi="Times New Roman" w:cs="Times New Roman"/>
          <w:bCs/>
          <w:lang w:val="en-US"/>
        </w:rPr>
        <w:t xml:space="preserve"> (Genocide, Ecocide, Employment of Mercenaries etc.)</w:t>
      </w:r>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
          <w:bCs/>
          <w:lang w:val="en-US"/>
        </w:rPr>
        <w:t xml:space="preserve">5 Crimes </w:t>
      </w:r>
      <w:proofErr w:type="gramStart"/>
      <w:r w:rsidRPr="00511720">
        <w:rPr>
          <w:rFonts w:ascii="Times New Roman" w:hAnsi="Times New Roman" w:cs="Times New Roman"/>
          <w:b/>
          <w:bCs/>
          <w:lang w:val="en-US"/>
        </w:rPr>
        <w:t>Against</w:t>
      </w:r>
      <w:proofErr w:type="gramEnd"/>
      <w:r w:rsidRPr="00511720">
        <w:rPr>
          <w:rFonts w:ascii="Times New Roman" w:hAnsi="Times New Roman" w:cs="Times New Roman"/>
          <w:b/>
          <w:bCs/>
          <w:lang w:val="en-US"/>
        </w:rPr>
        <w:t xml:space="preserve"> the Basis of the Constitutional Order and the Safety of the State</w:t>
      </w:r>
      <w:r w:rsidRPr="00511720">
        <w:rPr>
          <w:rFonts w:ascii="Times New Roman" w:hAnsi="Times New Roman" w:cs="Times New Roman"/>
          <w:bCs/>
          <w:lang w:val="en-US"/>
        </w:rPr>
        <w:t xml:space="preserve"> (High Treason, Espionage, Armed Insurrection, Sabotage etc.)</w:t>
      </w:r>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
          <w:bCs/>
          <w:lang w:val="en-US"/>
        </w:rPr>
        <w:t xml:space="preserve">6 Crimes </w:t>
      </w:r>
      <w:proofErr w:type="gramStart"/>
      <w:r w:rsidRPr="00511720">
        <w:rPr>
          <w:rFonts w:ascii="Times New Roman" w:hAnsi="Times New Roman" w:cs="Times New Roman"/>
          <w:b/>
          <w:bCs/>
          <w:lang w:val="en-US"/>
        </w:rPr>
        <w:t>Against</w:t>
      </w:r>
      <w:proofErr w:type="gramEnd"/>
      <w:r w:rsidRPr="00511720">
        <w:rPr>
          <w:rFonts w:ascii="Times New Roman" w:hAnsi="Times New Roman" w:cs="Times New Roman"/>
          <w:b/>
          <w:bCs/>
          <w:lang w:val="en-US"/>
        </w:rPr>
        <w:t xml:space="preserve"> Property</w:t>
      </w:r>
      <w:r w:rsidRPr="00511720">
        <w:rPr>
          <w:rFonts w:ascii="Times New Roman" w:hAnsi="Times New Roman" w:cs="Times New Roman"/>
          <w:bCs/>
          <w:lang w:val="en-US"/>
        </w:rPr>
        <w:t xml:space="preserve"> (Theft, Fraud, Robbery, Extortion etc.)</w:t>
      </w:r>
    </w:p>
    <w:p w:rsidR="00D235EE" w:rsidRPr="00511720" w:rsidRDefault="00D235EE" w:rsidP="00D235EE">
      <w:pPr>
        <w:pStyle w:val="Default"/>
        <w:ind w:firstLine="708"/>
        <w:rPr>
          <w:rFonts w:ascii="Times New Roman" w:hAnsi="Times New Roman" w:cs="Times New Roman"/>
          <w:bCs/>
          <w:lang w:val="en-US"/>
        </w:rPr>
      </w:pPr>
      <w:proofErr w:type="gramStart"/>
      <w:r w:rsidRPr="00511720">
        <w:rPr>
          <w:rFonts w:ascii="Times New Roman" w:hAnsi="Times New Roman" w:cs="Times New Roman"/>
          <w:b/>
          <w:bCs/>
          <w:lang w:val="en-US"/>
        </w:rPr>
        <w:t>7 Crimes in the Sphere of Economic Activity</w:t>
      </w:r>
      <w:r w:rsidRPr="00511720">
        <w:rPr>
          <w:rFonts w:ascii="Times New Roman" w:hAnsi="Times New Roman" w:cs="Times New Roman"/>
          <w:bCs/>
          <w:lang w:val="en-US"/>
        </w:rPr>
        <w:t xml:space="preserve"> (Illegal Entrepreneurship, Illegal Banking Activity, Fraudulent Entrepreneurship, Economic Contraband, Illegal Use of a Trade Mark </w:t>
      </w:r>
      <w:r w:rsidRPr="00511720">
        <w:rPr>
          <w:rFonts w:ascii="Times New Roman" w:hAnsi="Times New Roman" w:cs="Times New Roman"/>
          <w:lang w:val="en-US"/>
        </w:rPr>
        <w:t>etc.</w:t>
      </w:r>
      <w:r w:rsidRPr="00511720">
        <w:rPr>
          <w:rFonts w:ascii="Times New Roman" w:hAnsi="Times New Roman" w:cs="Times New Roman"/>
          <w:bCs/>
          <w:lang w:val="en-US"/>
        </w:rPr>
        <w:t>)</w:t>
      </w:r>
      <w:proofErr w:type="gramEnd"/>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
          <w:bCs/>
          <w:lang w:val="en-US"/>
        </w:rPr>
        <w:lastRenderedPageBreak/>
        <w:t xml:space="preserve">8 Crimes Against the Interests of the Employer in Commercial and Other </w:t>
      </w:r>
      <w:proofErr w:type="spellStart"/>
      <w:r w:rsidRPr="00511720">
        <w:rPr>
          <w:rFonts w:ascii="Times New Roman" w:hAnsi="Times New Roman" w:cs="Times New Roman"/>
          <w:b/>
          <w:bCs/>
          <w:lang w:val="en-US"/>
        </w:rPr>
        <w:t>Organisations</w:t>
      </w:r>
      <w:proofErr w:type="spellEnd"/>
      <w:r w:rsidRPr="00511720">
        <w:rPr>
          <w:rFonts w:ascii="Times New Roman" w:hAnsi="Times New Roman" w:cs="Times New Roman"/>
          <w:bCs/>
          <w:lang w:val="en-US"/>
        </w:rPr>
        <w:t xml:space="preserve"> (Abuse of Authority, Bribe in a Commercial Context, </w:t>
      </w:r>
      <w:proofErr w:type="gramStart"/>
      <w:r w:rsidRPr="00511720">
        <w:rPr>
          <w:rFonts w:ascii="Times New Roman" w:hAnsi="Times New Roman" w:cs="Times New Roman"/>
          <w:bCs/>
          <w:lang w:val="en-US"/>
        </w:rPr>
        <w:t>Dishonest</w:t>
      </w:r>
      <w:proofErr w:type="gramEnd"/>
      <w:r w:rsidRPr="00511720">
        <w:rPr>
          <w:rFonts w:ascii="Times New Roman" w:hAnsi="Times New Roman" w:cs="Times New Roman"/>
          <w:bCs/>
          <w:lang w:val="en-US"/>
        </w:rPr>
        <w:t xml:space="preserve"> Attitude Towards Obligations etc.)</w:t>
      </w:r>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
          <w:bCs/>
          <w:lang w:val="en-US"/>
        </w:rPr>
        <w:t xml:space="preserve">9 Crimes Against Public Safety and Public </w:t>
      </w:r>
      <w:proofErr w:type="gramStart"/>
      <w:r w:rsidRPr="00511720">
        <w:rPr>
          <w:rFonts w:ascii="Times New Roman" w:hAnsi="Times New Roman" w:cs="Times New Roman"/>
          <w:b/>
          <w:bCs/>
          <w:lang w:val="en-US"/>
        </w:rPr>
        <w:t>Order</w:t>
      </w:r>
      <w:r w:rsidRPr="00511720">
        <w:rPr>
          <w:rFonts w:ascii="Times New Roman" w:hAnsi="Times New Roman" w:cs="Times New Roman"/>
          <w:bCs/>
          <w:lang w:val="en-US"/>
        </w:rPr>
        <w:t xml:space="preserve">  (</w:t>
      </w:r>
      <w:proofErr w:type="gramEnd"/>
      <w:r w:rsidRPr="00511720">
        <w:rPr>
          <w:rFonts w:ascii="Times New Roman" w:hAnsi="Times New Roman" w:cs="Times New Roman"/>
          <w:bCs/>
          <w:lang w:val="en-US"/>
        </w:rPr>
        <w:t xml:space="preserve">Terrorism, Seizure of a Hostage, </w:t>
      </w:r>
      <w:proofErr w:type="spellStart"/>
      <w:r w:rsidRPr="00511720">
        <w:rPr>
          <w:rFonts w:ascii="Times New Roman" w:hAnsi="Times New Roman" w:cs="Times New Roman"/>
          <w:bCs/>
          <w:lang w:val="en-US"/>
        </w:rPr>
        <w:t>Banditism</w:t>
      </w:r>
      <w:proofErr w:type="spellEnd"/>
      <w:r w:rsidRPr="00511720">
        <w:rPr>
          <w:rFonts w:ascii="Times New Roman" w:hAnsi="Times New Roman" w:cs="Times New Roman"/>
          <w:bCs/>
          <w:lang w:val="en-US"/>
        </w:rPr>
        <w:t>, Piracy etc.)</w:t>
      </w:r>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
          <w:bCs/>
          <w:lang w:val="en-US"/>
        </w:rPr>
        <w:t xml:space="preserve">10 Crimes </w:t>
      </w:r>
      <w:proofErr w:type="gramStart"/>
      <w:r w:rsidRPr="00511720">
        <w:rPr>
          <w:rFonts w:ascii="Times New Roman" w:hAnsi="Times New Roman" w:cs="Times New Roman"/>
          <w:b/>
          <w:bCs/>
          <w:lang w:val="en-US"/>
        </w:rPr>
        <w:t>Against</w:t>
      </w:r>
      <w:proofErr w:type="gramEnd"/>
      <w:r w:rsidRPr="00511720">
        <w:rPr>
          <w:rFonts w:ascii="Times New Roman" w:hAnsi="Times New Roman" w:cs="Times New Roman"/>
          <w:b/>
          <w:bCs/>
          <w:lang w:val="en-US"/>
        </w:rPr>
        <w:t xml:space="preserve"> the Health of the Population and Morality</w:t>
      </w:r>
      <w:r w:rsidRPr="00511720">
        <w:rPr>
          <w:rFonts w:ascii="Times New Roman" w:hAnsi="Times New Roman" w:cs="Times New Roman"/>
          <w:bCs/>
          <w:lang w:val="en-US"/>
        </w:rPr>
        <w:t xml:space="preserve"> (Stealing or Extortion of Narcotic or Psychotropic Substances, Violation of Sanitary-Epidemiological Rules, Drawing into Prostitution etc.)</w:t>
      </w:r>
    </w:p>
    <w:p w:rsidR="00D235EE" w:rsidRPr="00511720" w:rsidRDefault="00D235EE" w:rsidP="00D235EE">
      <w:pPr>
        <w:pStyle w:val="Default"/>
        <w:ind w:firstLine="708"/>
        <w:rPr>
          <w:rFonts w:ascii="Times New Roman" w:hAnsi="Times New Roman" w:cs="Times New Roman"/>
          <w:bCs/>
          <w:lang w:val="en-US"/>
        </w:rPr>
      </w:pPr>
      <w:proofErr w:type="gramStart"/>
      <w:r w:rsidRPr="00511720">
        <w:rPr>
          <w:rFonts w:ascii="Times New Roman" w:hAnsi="Times New Roman" w:cs="Times New Roman"/>
          <w:b/>
          <w:bCs/>
          <w:lang w:val="en-US"/>
        </w:rPr>
        <w:t xml:space="preserve">11 Ecological Crimes </w:t>
      </w:r>
      <w:r w:rsidRPr="00511720">
        <w:rPr>
          <w:rFonts w:ascii="Times New Roman" w:hAnsi="Times New Roman" w:cs="Times New Roman"/>
          <w:bCs/>
          <w:lang w:val="en-US"/>
        </w:rPr>
        <w:t>(Pollution of the Atmosphere, Spoiling of Land, Illegal Hunting etc.)</w:t>
      </w:r>
      <w:proofErr w:type="gramEnd"/>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Cs/>
          <w:lang w:val="en-US"/>
        </w:rPr>
        <w:t xml:space="preserve"> (Abandoning a Place of a Traffic Accident, Violation of Rules Existing on Transport, Damaging or Destruction of Pipelines etc.)</w:t>
      </w:r>
    </w:p>
    <w:p w:rsidR="00D235EE" w:rsidRDefault="00D235EE" w:rsidP="00D235EE">
      <w:pPr>
        <w:pStyle w:val="Default"/>
        <w:ind w:left="708"/>
        <w:rPr>
          <w:rFonts w:ascii="Times New Roman" w:hAnsi="Times New Roman" w:cs="Times New Roman"/>
          <w:b/>
          <w:bCs/>
          <w:lang w:val="en-US"/>
        </w:rPr>
      </w:pPr>
      <w:r w:rsidRPr="00511720">
        <w:rPr>
          <w:rFonts w:ascii="Times New Roman" w:hAnsi="Times New Roman" w:cs="Times New Roman"/>
          <w:b/>
          <w:bCs/>
          <w:lang w:val="en-US"/>
        </w:rPr>
        <w:t xml:space="preserve">13 Corruption Crimes and Other Crimes </w:t>
      </w:r>
      <w:proofErr w:type="gramStart"/>
      <w:r w:rsidRPr="00511720">
        <w:rPr>
          <w:rFonts w:ascii="Times New Roman" w:hAnsi="Times New Roman" w:cs="Times New Roman"/>
          <w:b/>
          <w:bCs/>
          <w:lang w:val="en-US"/>
        </w:rPr>
        <w:t>Against</w:t>
      </w:r>
      <w:proofErr w:type="gramEnd"/>
      <w:r w:rsidRPr="00511720">
        <w:rPr>
          <w:rFonts w:ascii="Times New Roman" w:hAnsi="Times New Roman" w:cs="Times New Roman"/>
          <w:b/>
          <w:bCs/>
          <w:lang w:val="en-US"/>
        </w:rPr>
        <w:t xml:space="preserve"> the</w:t>
      </w:r>
      <w:r>
        <w:rPr>
          <w:rFonts w:ascii="Times New Roman" w:hAnsi="Times New Roman" w:cs="Times New Roman"/>
          <w:b/>
          <w:bCs/>
          <w:lang w:val="en-US"/>
        </w:rPr>
        <w:t xml:space="preserve"> Interests of the State Service</w:t>
      </w:r>
    </w:p>
    <w:p w:rsidR="00D235EE" w:rsidRPr="00511720" w:rsidRDefault="00D235EE" w:rsidP="00D235EE">
      <w:pPr>
        <w:pStyle w:val="Default"/>
        <w:rPr>
          <w:rFonts w:ascii="Times New Roman" w:hAnsi="Times New Roman" w:cs="Times New Roman"/>
          <w:lang w:val="en-US"/>
        </w:rPr>
      </w:pPr>
      <w:proofErr w:type="gramStart"/>
      <w:r w:rsidRPr="00511720">
        <w:rPr>
          <w:rFonts w:ascii="Times New Roman" w:hAnsi="Times New Roman" w:cs="Times New Roman"/>
          <w:b/>
          <w:bCs/>
          <w:lang w:val="en-US"/>
        </w:rPr>
        <w:t>and</w:t>
      </w:r>
      <w:proofErr w:type="gramEnd"/>
      <w:r w:rsidRPr="00511720">
        <w:rPr>
          <w:rFonts w:ascii="Times New Roman" w:hAnsi="Times New Roman" w:cs="Times New Roman"/>
          <w:b/>
          <w:bCs/>
          <w:lang w:val="en-US"/>
        </w:rPr>
        <w:t xml:space="preserve"> State Administration</w:t>
      </w:r>
      <w:r w:rsidRPr="00511720">
        <w:rPr>
          <w:rFonts w:ascii="Times New Roman" w:hAnsi="Times New Roman" w:cs="Times New Roman"/>
          <w:bCs/>
          <w:lang w:val="en-US"/>
        </w:rPr>
        <w:t xml:space="preserve"> (Abuse of Official Powers, Receipt of a Bribe, Giving a Bribe etc.)</w:t>
      </w:r>
    </w:p>
    <w:p w:rsidR="00D235EE" w:rsidRPr="00511720" w:rsidRDefault="00D235EE" w:rsidP="00D235EE">
      <w:pPr>
        <w:pStyle w:val="Default"/>
        <w:ind w:firstLine="708"/>
        <w:rPr>
          <w:rFonts w:ascii="Times New Roman" w:hAnsi="Times New Roman" w:cs="Times New Roman"/>
          <w:bCs/>
          <w:lang w:val="en-US"/>
        </w:rPr>
      </w:pPr>
      <w:r w:rsidRPr="00E8308C">
        <w:rPr>
          <w:rFonts w:ascii="Times New Roman" w:hAnsi="Times New Roman" w:cs="Times New Roman"/>
          <w:b/>
          <w:lang w:val="en-US"/>
        </w:rPr>
        <w:t xml:space="preserve">14 </w:t>
      </w:r>
      <w:r w:rsidRPr="00E8308C">
        <w:rPr>
          <w:rFonts w:ascii="Times New Roman" w:hAnsi="Times New Roman" w:cs="Times New Roman"/>
          <w:b/>
          <w:bCs/>
          <w:lang w:val="en-US"/>
        </w:rPr>
        <w:t xml:space="preserve">Crimes </w:t>
      </w:r>
      <w:proofErr w:type="gramStart"/>
      <w:r w:rsidRPr="00E8308C">
        <w:rPr>
          <w:rFonts w:ascii="Times New Roman" w:hAnsi="Times New Roman" w:cs="Times New Roman"/>
          <w:b/>
          <w:bCs/>
          <w:lang w:val="en-US"/>
        </w:rPr>
        <w:t>Against</w:t>
      </w:r>
      <w:proofErr w:type="gramEnd"/>
      <w:r w:rsidRPr="00E8308C">
        <w:rPr>
          <w:rFonts w:ascii="Times New Roman" w:hAnsi="Times New Roman" w:cs="Times New Roman"/>
          <w:b/>
          <w:bCs/>
          <w:lang w:val="en-US"/>
        </w:rPr>
        <w:t xml:space="preserve"> the Governmental Order</w:t>
      </w:r>
      <w:r w:rsidRPr="00511720">
        <w:rPr>
          <w:rFonts w:ascii="Times New Roman" w:hAnsi="Times New Roman" w:cs="Times New Roman"/>
          <w:bCs/>
          <w:lang w:val="en-US"/>
        </w:rPr>
        <w:t xml:space="preserve"> (Acquisition or Sale of Official Documents and State Awards, Evasion of Military Service, Arbitrariness etc.)</w:t>
      </w:r>
    </w:p>
    <w:p w:rsidR="00D235EE" w:rsidRPr="00511720" w:rsidRDefault="00D235EE" w:rsidP="00D235EE">
      <w:pPr>
        <w:pStyle w:val="Default"/>
        <w:ind w:firstLine="708"/>
        <w:rPr>
          <w:rFonts w:ascii="Times New Roman" w:hAnsi="Times New Roman" w:cs="Times New Roman"/>
          <w:bCs/>
          <w:lang w:val="en-US"/>
        </w:rPr>
      </w:pPr>
      <w:r w:rsidRPr="00E8308C">
        <w:rPr>
          <w:rFonts w:ascii="Times New Roman" w:hAnsi="Times New Roman" w:cs="Times New Roman"/>
          <w:b/>
          <w:bCs/>
          <w:lang w:val="en-US"/>
        </w:rPr>
        <w:t xml:space="preserve">15 Crimes </w:t>
      </w:r>
      <w:proofErr w:type="gramStart"/>
      <w:r w:rsidRPr="00E8308C">
        <w:rPr>
          <w:rFonts w:ascii="Times New Roman" w:hAnsi="Times New Roman" w:cs="Times New Roman"/>
          <w:b/>
          <w:bCs/>
          <w:lang w:val="en-US"/>
        </w:rPr>
        <w:t>Against</w:t>
      </w:r>
      <w:proofErr w:type="gramEnd"/>
      <w:r w:rsidRPr="00E8308C">
        <w:rPr>
          <w:rFonts w:ascii="Times New Roman" w:hAnsi="Times New Roman" w:cs="Times New Roman"/>
          <w:b/>
          <w:bCs/>
          <w:lang w:val="en-US"/>
        </w:rPr>
        <w:t xml:space="preserve"> Justice and the Order for Carrying Out Punishment</w:t>
      </w:r>
      <w:r w:rsidRPr="00511720">
        <w:rPr>
          <w:rFonts w:ascii="Times New Roman" w:hAnsi="Times New Roman" w:cs="Times New Roman"/>
          <w:bCs/>
          <w:lang w:val="en-US"/>
        </w:rPr>
        <w:t xml:space="preserve"> (Contempt of Court, Coercion to Provide Evidence, Covering Up a Crime etc.)</w:t>
      </w:r>
    </w:p>
    <w:p w:rsidR="00D235EE" w:rsidRPr="00511720" w:rsidRDefault="00D235EE" w:rsidP="00D235EE">
      <w:pPr>
        <w:pStyle w:val="Default"/>
        <w:ind w:firstLine="708"/>
        <w:rPr>
          <w:rFonts w:ascii="Times New Roman" w:hAnsi="Times New Roman" w:cs="Times New Roman"/>
          <w:bCs/>
          <w:lang w:val="en-US"/>
        </w:rPr>
      </w:pPr>
      <w:proofErr w:type="gramStart"/>
      <w:r w:rsidRPr="00E8308C">
        <w:rPr>
          <w:rFonts w:ascii="Times New Roman" w:hAnsi="Times New Roman" w:cs="Times New Roman"/>
          <w:b/>
          <w:bCs/>
          <w:lang w:val="en-US"/>
        </w:rPr>
        <w:t>16 Military Crimes</w:t>
      </w:r>
      <w:r w:rsidRPr="00511720">
        <w:rPr>
          <w:rFonts w:ascii="Times New Roman" w:hAnsi="Times New Roman" w:cs="Times New Roman"/>
          <w:bCs/>
          <w:lang w:val="en-US"/>
        </w:rPr>
        <w:t xml:space="preserve"> (Insulting a Military Serviceman, Desertion, Marauding, Voluntary Surrendering etc.)</w:t>
      </w:r>
      <w:proofErr w:type="gramEnd"/>
    </w:p>
    <w:p w:rsidR="00D235EE" w:rsidRDefault="00D235EE" w:rsidP="00D235EE">
      <w:pPr>
        <w:pStyle w:val="Default"/>
        <w:rPr>
          <w:rFonts w:ascii="Times New Roman" w:hAnsi="Times New Roman" w:cs="Times New Roman"/>
          <w:lang w:val="en-US"/>
        </w:rPr>
      </w:pPr>
    </w:p>
    <w:p w:rsidR="006A3AE0" w:rsidRDefault="00E3054D" w:rsidP="00E3054D">
      <w:pPr>
        <w:rPr>
          <w:b/>
          <w:lang w:val="en-US"/>
        </w:rPr>
      </w:pPr>
      <w:r>
        <w:rPr>
          <w:b/>
          <w:lang w:val="en-US"/>
        </w:rPr>
        <w:t>C</w:t>
      </w:r>
      <w:r w:rsidR="006A3AE0">
        <w:rPr>
          <w:b/>
          <w:lang w:val="en-US"/>
        </w:rPr>
        <w:t>ontrol</w:t>
      </w:r>
      <w:r w:rsidR="006A3AE0" w:rsidRPr="00F25DC9">
        <w:rPr>
          <w:b/>
          <w:lang w:val="en-US"/>
        </w:rPr>
        <w:t xml:space="preserve"> </w:t>
      </w:r>
      <w:r w:rsidR="006A3AE0">
        <w:rPr>
          <w:b/>
          <w:lang w:val="en-US"/>
        </w:rPr>
        <w:t>questions</w:t>
      </w:r>
    </w:p>
    <w:p w:rsidR="006A3AE0" w:rsidRPr="008A435B" w:rsidRDefault="006A3AE0" w:rsidP="006A3AE0">
      <w:pPr>
        <w:jc w:val="both"/>
        <w:rPr>
          <w:rFonts w:eastAsiaTheme="minorHAnsi"/>
          <w:bCs/>
          <w:lang w:val="en-US" w:eastAsia="en-US"/>
        </w:rPr>
      </w:pPr>
      <w:r w:rsidRPr="00F25DC9">
        <w:rPr>
          <w:lang w:val="en-US"/>
        </w:rPr>
        <w:t>1</w:t>
      </w:r>
      <w:r>
        <w:rPr>
          <w:lang w:val="en-US"/>
        </w:rPr>
        <w:t xml:space="preserve"> </w:t>
      </w:r>
      <w:r w:rsidRPr="002A5F80">
        <w:rPr>
          <w:lang w:val="en-US"/>
        </w:rPr>
        <w:t xml:space="preserve">What </w:t>
      </w:r>
      <w:r>
        <w:rPr>
          <w:lang w:val="en-US"/>
        </w:rPr>
        <w:t>is</w:t>
      </w:r>
      <w:r w:rsidRPr="002A5F80">
        <w:rPr>
          <w:lang w:val="en-US"/>
        </w:rPr>
        <w:t xml:space="preserve"> </w:t>
      </w:r>
      <w:r>
        <w:rPr>
          <w:lang w:val="en-US"/>
        </w:rPr>
        <w:t>the</w:t>
      </w:r>
      <w:r w:rsidRPr="00C31042">
        <w:rPr>
          <w:rFonts w:eastAsiaTheme="minorHAnsi"/>
          <w:bCs/>
          <w:lang w:val="en-US" w:eastAsia="en-US"/>
        </w:rPr>
        <w:t xml:space="preserve"> concept</w:t>
      </w:r>
      <w:r>
        <w:rPr>
          <w:rFonts w:eastAsiaTheme="minorHAnsi"/>
          <w:bCs/>
          <w:lang w:val="en-US" w:eastAsia="en-US"/>
        </w:rPr>
        <w:t xml:space="preserve"> </w:t>
      </w:r>
      <w:r w:rsidRPr="000C18A6">
        <w:rPr>
          <w:bCs/>
          <w:lang w:val="en-US"/>
        </w:rPr>
        <w:t>of a crime</w:t>
      </w:r>
      <w:r w:rsidRPr="002A5F80">
        <w:rPr>
          <w:lang w:val="en-US"/>
        </w:rPr>
        <w:t xml:space="preserve">? </w:t>
      </w:r>
    </w:p>
    <w:p w:rsidR="006A3AE0" w:rsidRDefault="006A3AE0" w:rsidP="006A3AE0">
      <w:pPr>
        <w:jc w:val="both"/>
        <w:rPr>
          <w:lang w:val="en-US"/>
        </w:rPr>
      </w:pPr>
      <w:r>
        <w:rPr>
          <w:lang w:val="en-US"/>
        </w:rPr>
        <w:t xml:space="preserve">2 </w:t>
      </w:r>
      <w:r w:rsidRPr="002A5F80">
        <w:rPr>
          <w:lang w:val="en-US"/>
        </w:rPr>
        <w:t xml:space="preserve">What </w:t>
      </w:r>
      <w:r>
        <w:rPr>
          <w:lang w:val="en-US"/>
        </w:rPr>
        <w:t>are</w:t>
      </w:r>
      <w:r w:rsidRPr="002A5F80">
        <w:rPr>
          <w:lang w:val="en-US"/>
        </w:rPr>
        <w:t xml:space="preserve"> </w:t>
      </w:r>
      <w:r>
        <w:rPr>
          <w:lang w:val="en-US"/>
        </w:rPr>
        <w:t xml:space="preserve">the </w:t>
      </w:r>
      <w:r w:rsidRPr="000C18A6">
        <w:rPr>
          <w:bCs/>
          <w:lang w:val="en-US"/>
        </w:rPr>
        <w:t>categories of a crime</w:t>
      </w:r>
      <w:r w:rsidRPr="002A5F80">
        <w:rPr>
          <w:lang w:val="en-US"/>
        </w:rPr>
        <w:t xml:space="preserve">? </w:t>
      </w:r>
    </w:p>
    <w:p w:rsidR="006A3AE0" w:rsidRDefault="006A3AE0" w:rsidP="006A3AE0">
      <w:pPr>
        <w:jc w:val="both"/>
        <w:rPr>
          <w:rFonts w:eastAsiaTheme="minorHAnsi"/>
          <w:bCs/>
          <w:lang w:val="en-US" w:eastAsia="en-US"/>
        </w:rPr>
      </w:pPr>
      <w:r>
        <w:rPr>
          <w:lang w:val="en-US"/>
        </w:rPr>
        <w:t xml:space="preserve">3 </w:t>
      </w:r>
      <w:r>
        <w:rPr>
          <w:rFonts w:eastAsiaTheme="minorHAnsi"/>
          <w:bCs/>
          <w:lang w:val="en-US" w:eastAsia="en-US"/>
        </w:rPr>
        <w:t>What does the “</w:t>
      </w:r>
      <w:r w:rsidRPr="00B81A71">
        <w:rPr>
          <w:lang w:val="en-US"/>
        </w:rPr>
        <w:t>crimes of lesser gravity</w:t>
      </w:r>
      <w:r>
        <w:rPr>
          <w:rFonts w:eastAsiaTheme="minorHAnsi"/>
          <w:bCs/>
          <w:lang w:val="en-US" w:eastAsia="en-US"/>
        </w:rPr>
        <w:t>” mean?</w:t>
      </w:r>
    </w:p>
    <w:p w:rsidR="006A3AE0" w:rsidRDefault="006A3AE0" w:rsidP="006A3AE0">
      <w:pPr>
        <w:jc w:val="both"/>
        <w:rPr>
          <w:rFonts w:eastAsiaTheme="minorHAnsi"/>
          <w:bCs/>
          <w:lang w:val="en-US" w:eastAsia="en-US"/>
        </w:rPr>
      </w:pPr>
      <w:r>
        <w:rPr>
          <w:rFonts w:eastAsiaTheme="minorHAnsi"/>
          <w:bCs/>
          <w:lang w:val="en-US" w:eastAsia="en-US"/>
        </w:rPr>
        <w:t>4 What does the “</w:t>
      </w:r>
      <w:r w:rsidRPr="00B81A71">
        <w:rPr>
          <w:lang w:val="en-US"/>
        </w:rPr>
        <w:t>crimes of medium gravity</w:t>
      </w:r>
      <w:r>
        <w:rPr>
          <w:rFonts w:eastAsiaTheme="minorHAnsi"/>
          <w:bCs/>
          <w:lang w:val="en-US" w:eastAsia="en-US"/>
        </w:rPr>
        <w:t>” mean?</w:t>
      </w:r>
    </w:p>
    <w:p w:rsidR="006A3AE0" w:rsidRPr="006A3AE0" w:rsidRDefault="006A3AE0" w:rsidP="006A3AE0">
      <w:pPr>
        <w:pStyle w:val="Default"/>
        <w:rPr>
          <w:rFonts w:ascii="Times New Roman" w:hAnsi="Times New Roman" w:cs="Times New Roman"/>
          <w:lang w:val="en-US"/>
        </w:rPr>
      </w:pPr>
      <w:r w:rsidRPr="006A3AE0">
        <w:rPr>
          <w:rFonts w:ascii="Times New Roman" w:hAnsi="Times New Roman" w:cs="Times New Roman"/>
          <w:lang w:val="en-US"/>
        </w:rPr>
        <w:t xml:space="preserve">5 </w:t>
      </w:r>
      <w:r w:rsidRPr="006A3AE0">
        <w:rPr>
          <w:rFonts w:ascii="Times New Roman" w:eastAsiaTheme="minorHAnsi" w:hAnsi="Times New Roman" w:cs="Times New Roman"/>
          <w:bCs/>
          <w:lang w:val="en-US"/>
        </w:rPr>
        <w:t>What does the “</w:t>
      </w:r>
      <w:r w:rsidRPr="006A3AE0">
        <w:rPr>
          <w:rFonts w:ascii="Times New Roman" w:hAnsi="Times New Roman" w:cs="Times New Roman"/>
          <w:lang w:val="en-US"/>
        </w:rPr>
        <w:t>grave crimes</w:t>
      </w:r>
      <w:r w:rsidRPr="006A3AE0">
        <w:rPr>
          <w:rFonts w:ascii="Times New Roman" w:eastAsiaTheme="minorHAnsi" w:hAnsi="Times New Roman" w:cs="Times New Roman"/>
          <w:bCs/>
          <w:lang w:val="en-US"/>
        </w:rPr>
        <w:t>” mean?</w:t>
      </w:r>
    </w:p>
    <w:p w:rsidR="006A3AE0" w:rsidRDefault="006A3AE0" w:rsidP="006A3AE0">
      <w:pPr>
        <w:jc w:val="both"/>
        <w:rPr>
          <w:rFonts w:eastAsiaTheme="minorHAnsi"/>
          <w:bCs/>
          <w:lang w:val="en-US" w:eastAsia="en-US"/>
        </w:rPr>
      </w:pPr>
      <w:r>
        <w:rPr>
          <w:lang w:val="en-US"/>
        </w:rPr>
        <w:t xml:space="preserve">6 </w:t>
      </w:r>
      <w:r>
        <w:rPr>
          <w:rFonts w:eastAsiaTheme="minorHAnsi"/>
          <w:bCs/>
          <w:lang w:val="en-US" w:eastAsia="en-US"/>
        </w:rPr>
        <w:t>What does the “</w:t>
      </w:r>
      <w:r w:rsidRPr="00B81A71">
        <w:rPr>
          <w:lang w:val="en-US"/>
        </w:rPr>
        <w:t>especially grave crimes</w:t>
      </w:r>
      <w:r>
        <w:rPr>
          <w:rFonts w:eastAsiaTheme="minorHAnsi"/>
          <w:bCs/>
          <w:lang w:val="en-US" w:eastAsia="en-US"/>
        </w:rPr>
        <w:t>” mean?</w:t>
      </w:r>
    </w:p>
    <w:p w:rsidR="006A3AE0" w:rsidRDefault="006A3AE0" w:rsidP="006A3AE0">
      <w:pPr>
        <w:jc w:val="both"/>
        <w:rPr>
          <w:bCs/>
          <w:lang w:val="en-US"/>
        </w:rPr>
      </w:pPr>
      <w:r>
        <w:rPr>
          <w:rFonts w:eastAsiaTheme="minorHAnsi"/>
          <w:bCs/>
          <w:lang w:val="en-US" w:eastAsia="en-US"/>
        </w:rPr>
        <w:t>7</w:t>
      </w:r>
      <w:r w:rsidRPr="006A3AE0">
        <w:rPr>
          <w:bCs/>
          <w:lang w:val="en-US"/>
        </w:rPr>
        <w:t xml:space="preserve"> </w:t>
      </w:r>
      <w:r w:rsidRPr="002A5F80">
        <w:rPr>
          <w:lang w:val="en-US"/>
        </w:rPr>
        <w:t xml:space="preserve">What </w:t>
      </w:r>
      <w:r>
        <w:rPr>
          <w:lang w:val="en-US"/>
        </w:rPr>
        <w:t>is</w:t>
      </w:r>
      <w:r w:rsidRPr="002A5F80">
        <w:rPr>
          <w:lang w:val="en-US"/>
        </w:rPr>
        <w:t xml:space="preserve"> </w:t>
      </w:r>
      <w:r>
        <w:rPr>
          <w:lang w:val="en-US"/>
        </w:rPr>
        <w:t>the</w:t>
      </w:r>
      <w:r w:rsidRPr="00C31042">
        <w:rPr>
          <w:rFonts w:eastAsiaTheme="minorHAnsi"/>
          <w:bCs/>
          <w:lang w:val="en-US" w:eastAsia="en-US"/>
        </w:rPr>
        <w:t xml:space="preserve"> concept</w:t>
      </w:r>
      <w:r>
        <w:rPr>
          <w:rFonts w:eastAsiaTheme="minorHAnsi"/>
          <w:bCs/>
          <w:lang w:val="en-US" w:eastAsia="en-US"/>
        </w:rPr>
        <w:t xml:space="preserve"> </w:t>
      </w:r>
      <w:r w:rsidRPr="000C18A6">
        <w:rPr>
          <w:bCs/>
          <w:lang w:val="en-US"/>
        </w:rPr>
        <w:t xml:space="preserve">of </w:t>
      </w:r>
      <w:r>
        <w:rPr>
          <w:bCs/>
          <w:lang w:val="en-US"/>
        </w:rPr>
        <w:t>c</w:t>
      </w:r>
      <w:r w:rsidRPr="000C18A6">
        <w:rPr>
          <w:bCs/>
          <w:lang w:val="en-US"/>
        </w:rPr>
        <w:t xml:space="preserve">omplicity in a </w:t>
      </w:r>
      <w:r>
        <w:rPr>
          <w:bCs/>
          <w:lang w:val="en-US"/>
        </w:rPr>
        <w:t>c</w:t>
      </w:r>
      <w:r w:rsidRPr="000C18A6">
        <w:rPr>
          <w:bCs/>
          <w:lang w:val="en-US"/>
        </w:rPr>
        <w:t>rime</w:t>
      </w:r>
      <w:r>
        <w:rPr>
          <w:bCs/>
          <w:lang w:val="en-US"/>
        </w:rPr>
        <w:t>?</w:t>
      </w:r>
    </w:p>
    <w:p w:rsidR="006A3AE0" w:rsidRDefault="006A3AE0" w:rsidP="006A3AE0">
      <w:pPr>
        <w:jc w:val="both"/>
        <w:rPr>
          <w:bCs/>
          <w:lang w:val="en-US"/>
        </w:rPr>
      </w:pPr>
      <w:r>
        <w:rPr>
          <w:bCs/>
          <w:lang w:val="en-US"/>
        </w:rPr>
        <w:t xml:space="preserve">8 </w:t>
      </w:r>
      <w:r w:rsidRPr="002A5F80">
        <w:rPr>
          <w:lang w:val="en-US"/>
        </w:rPr>
        <w:t xml:space="preserve">What </w:t>
      </w:r>
      <w:r>
        <w:rPr>
          <w:lang w:val="en-US"/>
        </w:rPr>
        <w:t>is</w:t>
      </w:r>
      <w:r w:rsidRPr="002A5F80">
        <w:rPr>
          <w:lang w:val="en-US"/>
        </w:rPr>
        <w:t xml:space="preserve"> </w:t>
      </w:r>
      <w:r>
        <w:rPr>
          <w:lang w:val="en-US"/>
        </w:rPr>
        <w:t>the</w:t>
      </w:r>
      <w:r w:rsidRPr="00C31042">
        <w:rPr>
          <w:rFonts w:eastAsiaTheme="minorHAnsi"/>
          <w:bCs/>
          <w:lang w:val="en-US" w:eastAsia="en-US"/>
        </w:rPr>
        <w:t xml:space="preserve"> concept</w:t>
      </w:r>
      <w:r>
        <w:rPr>
          <w:rFonts w:eastAsiaTheme="minorHAnsi"/>
          <w:bCs/>
          <w:lang w:val="en-US" w:eastAsia="en-US"/>
        </w:rPr>
        <w:t xml:space="preserve"> </w:t>
      </w:r>
      <w:r w:rsidRPr="000C18A6">
        <w:rPr>
          <w:bCs/>
          <w:lang w:val="en-US"/>
        </w:rPr>
        <w:t>of</w:t>
      </w:r>
      <w:r w:rsidRPr="006A3AE0">
        <w:rPr>
          <w:bCs/>
          <w:lang w:val="en-US"/>
        </w:rPr>
        <w:t xml:space="preserve"> </w:t>
      </w:r>
      <w:r w:rsidRPr="000C18A6">
        <w:rPr>
          <w:bCs/>
          <w:lang w:val="en-US"/>
        </w:rPr>
        <w:t>punishment</w:t>
      </w:r>
      <w:r>
        <w:rPr>
          <w:bCs/>
          <w:lang w:val="en-US"/>
        </w:rPr>
        <w:t>?</w:t>
      </w:r>
    </w:p>
    <w:p w:rsidR="006A3AE0" w:rsidRDefault="006A3AE0" w:rsidP="006A3AE0">
      <w:pPr>
        <w:jc w:val="both"/>
        <w:rPr>
          <w:rFonts w:eastAsiaTheme="minorHAnsi"/>
          <w:bCs/>
          <w:lang w:val="en-US" w:eastAsia="en-US"/>
        </w:rPr>
      </w:pPr>
      <w:r>
        <w:rPr>
          <w:bCs/>
          <w:lang w:val="en-US"/>
        </w:rPr>
        <w:t xml:space="preserve">9 </w:t>
      </w:r>
      <w:r w:rsidRPr="002A5F80">
        <w:rPr>
          <w:lang w:val="en-US"/>
        </w:rPr>
        <w:t>What are the</w:t>
      </w:r>
      <w:r>
        <w:rPr>
          <w:lang w:val="en-US"/>
        </w:rPr>
        <w:t xml:space="preserve"> </w:t>
      </w:r>
      <w:r w:rsidRPr="000C18A6">
        <w:rPr>
          <w:bCs/>
          <w:lang w:val="en-US"/>
        </w:rPr>
        <w:t>purposes of punishment</w:t>
      </w:r>
      <w:r>
        <w:rPr>
          <w:bCs/>
          <w:lang w:val="en-US"/>
        </w:rPr>
        <w:t>?</w:t>
      </w:r>
    </w:p>
    <w:p w:rsidR="006A3AE0" w:rsidRDefault="006A3AE0" w:rsidP="006A3AE0">
      <w:pPr>
        <w:jc w:val="both"/>
        <w:rPr>
          <w:bCs/>
          <w:lang w:val="en-US"/>
        </w:rPr>
      </w:pPr>
      <w:r>
        <w:rPr>
          <w:rFonts w:eastAsiaTheme="minorHAnsi"/>
          <w:bCs/>
          <w:lang w:val="en-US" w:eastAsia="en-US"/>
        </w:rPr>
        <w:t xml:space="preserve">10 </w:t>
      </w:r>
      <w:r w:rsidRPr="002A5F80">
        <w:rPr>
          <w:lang w:val="en-US"/>
        </w:rPr>
        <w:t>What are the</w:t>
      </w:r>
      <w:r>
        <w:rPr>
          <w:lang w:val="en-US"/>
        </w:rPr>
        <w:t xml:space="preserve"> </w:t>
      </w:r>
      <w:r w:rsidRPr="000C18A6">
        <w:rPr>
          <w:bCs/>
          <w:lang w:val="en-US"/>
        </w:rPr>
        <w:t>types of punishment</w:t>
      </w:r>
      <w:r>
        <w:rPr>
          <w:bCs/>
          <w:lang w:val="en-US"/>
        </w:rPr>
        <w:t>?</w:t>
      </w:r>
    </w:p>
    <w:p w:rsidR="00186C79" w:rsidRDefault="00186C79" w:rsidP="00186C79">
      <w:pPr>
        <w:rPr>
          <w:bCs/>
          <w:lang w:val="en-US"/>
        </w:rPr>
      </w:pPr>
      <w:r>
        <w:rPr>
          <w:bCs/>
          <w:lang w:val="en-US"/>
        </w:rPr>
        <w:t>11</w:t>
      </w:r>
      <w:r w:rsidRPr="00186C79">
        <w:rPr>
          <w:lang w:val="en-US"/>
        </w:rPr>
        <w:t xml:space="preserve"> </w:t>
      </w:r>
      <w:r w:rsidRPr="002A5F80">
        <w:rPr>
          <w:lang w:val="en-US"/>
        </w:rPr>
        <w:t xml:space="preserve">What </w:t>
      </w:r>
      <w:r w:rsidRPr="000C18A6">
        <w:rPr>
          <w:bCs/>
          <w:lang w:val="en-US"/>
        </w:rPr>
        <w:t xml:space="preserve">types of </w:t>
      </w:r>
      <w:r>
        <w:rPr>
          <w:bCs/>
          <w:lang w:val="en-US"/>
        </w:rPr>
        <w:t>crime</w:t>
      </w:r>
      <w:r w:rsidR="00A63A7F">
        <w:rPr>
          <w:bCs/>
          <w:lang w:val="en-US"/>
        </w:rPr>
        <w:t xml:space="preserve">s </w:t>
      </w:r>
      <w:r>
        <w:rPr>
          <w:bCs/>
          <w:lang w:val="en-US"/>
        </w:rPr>
        <w:t>do you know?</w:t>
      </w:r>
    </w:p>
    <w:p w:rsidR="006A3AE0" w:rsidRDefault="006A3AE0"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693EA9" w:rsidRPr="00C930D5" w:rsidRDefault="00693EA9" w:rsidP="00693EA9">
      <w:pPr>
        <w:tabs>
          <w:tab w:val="left" w:pos="709"/>
        </w:tabs>
        <w:jc w:val="both"/>
        <w:rPr>
          <w:b/>
          <w:lang w:val="en-US"/>
        </w:rPr>
      </w:pPr>
      <w:r w:rsidRPr="00693EA9">
        <w:rPr>
          <w:b/>
          <w:lang w:val="en-US"/>
        </w:rPr>
        <w:lastRenderedPageBreak/>
        <w:t>Topic.10 Procedural law</w:t>
      </w:r>
      <w:r>
        <w:rPr>
          <w:b/>
          <w:lang w:val="en-US"/>
        </w:rPr>
        <w:t xml:space="preserve"> of the Republic </w:t>
      </w:r>
      <w:proofErr w:type="gramStart"/>
      <w:r>
        <w:rPr>
          <w:b/>
          <w:lang w:val="en-US"/>
        </w:rPr>
        <w:t>of  Kazakhstan</w:t>
      </w:r>
      <w:proofErr w:type="gramEnd"/>
    </w:p>
    <w:p w:rsidR="00693EA9" w:rsidRPr="00C930D5" w:rsidRDefault="00693EA9" w:rsidP="00693EA9">
      <w:pPr>
        <w:tabs>
          <w:tab w:val="left" w:pos="709"/>
        </w:tabs>
        <w:jc w:val="both"/>
        <w:rPr>
          <w:b/>
          <w:lang w:val="en-US"/>
        </w:rPr>
      </w:pPr>
    </w:p>
    <w:p w:rsidR="00693EA9" w:rsidRDefault="00E3054D" w:rsidP="00693EA9">
      <w:pPr>
        <w:rPr>
          <w:lang w:val="en-US"/>
        </w:rPr>
      </w:pPr>
      <w:r w:rsidRPr="00420464">
        <w:rPr>
          <w:b/>
          <w:lang w:val="en-US"/>
        </w:rPr>
        <w:t>Purpose</w:t>
      </w:r>
      <w:r>
        <w:rPr>
          <w:b/>
          <w:lang w:val="en-US"/>
        </w:rPr>
        <w:t xml:space="preserve">: </w:t>
      </w:r>
      <w:r w:rsidR="00693EA9" w:rsidRPr="00717983">
        <w:rPr>
          <w:lang w:val="en-US"/>
        </w:rPr>
        <w:t xml:space="preserve">to compare two branches of the </w:t>
      </w:r>
      <w:r w:rsidR="00693EA9">
        <w:rPr>
          <w:lang w:val="en-US"/>
        </w:rPr>
        <w:t xml:space="preserve">procedural </w:t>
      </w:r>
      <w:r w:rsidR="00693EA9" w:rsidRPr="00717983">
        <w:rPr>
          <w:lang w:val="en-US"/>
        </w:rPr>
        <w:t xml:space="preserve">law of the Republic of Kazakhstan: </w:t>
      </w:r>
      <w:r w:rsidR="00693EA9">
        <w:rPr>
          <w:lang w:val="en-US"/>
        </w:rPr>
        <w:t xml:space="preserve">civil </w:t>
      </w:r>
      <w:proofErr w:type="gramStart"/>
      <w:r w:rsidR="00693EA9">
        <w:rPr>
          <w:lang w:val="en-US"/>
        </w:rPr>
        <w:t xml:space="preserve">procedural </w:t>
      </w:r>
      <w:r w:rsidR="00693EA9" w:rsidRPr="00717983">
        <w:rPr>
          <w:lang w:val="en-US"/>
        </w:rPr>
        <w:t xml:space="preserve"> law</w:t>
      </w:r>
      <w:proofErr w:type="gramEnd"/>
      <w:r w:rsidR="00693EA9" w:rsidRPr="00717983">
        <w:rPr>
          <w:lang w:val="en-US"/>
        </w:rPr>
        <w:t xml:space="preserve"> and</w:t>
      </w:r>
      <w:r w:rsidR="00693EA9">
        <w:rPr>
          <w:lang w:val="en-US"/>
        </w:rPr>
        <w:t xml:space="preserve"> criminal </w:t>
      </w:r>
      <w:r w:rsidR="00693EA9" w:rsidRPr="00717983">
        <w:rPr>
          <w:lang w:val="en-US"/>
        </w:rPr>
        <w:t xml:space="preserve"> </w:t>
      </w:r>
      <w:r w:rsidR="00693EA9">
        <w:rPr>
          <w:lang w:val="en-US"/>
        </w:rPr>
        <w:t>procedural</w:t>
      </w:r>
      <w:r w:rsidR="00693EA9" w:rsidRPr="00717983">
        <w:rPr>
          <w:lang w:val="en-US"/>
        </w:rPr>
        <w:t xml:space="preserve"> law.</w:t>
      </w:r>
    </w:p>
    <w:p w:rsidR="00693EA9" w:rsidRPr="00693EA9" w:rsidRDefault="00693EA9" w:rsidP="00693EA9">
      <w:pPr>
        <w:tabs>
          <w:tab w:val="left" w:pos="709"/>
        </w:tabs>
        <w:jc w:val="both"/>
        <w:rPr>
          <w:b/>
          <w:lang w:val="en-US"/>
        </w:rPr>
      </w:pPr>
    </w:p>
    <w:p w:rsidR="00E3054D" w:rsidRPr="00E3054D" w:rsidRDefault="00E3054D" w:rsidP="005E1FE8">
      <w:pPr>
        <w:pStyle w:val="a5"/>
        <w:spacing w:before="0" w:beforeAutospacing="0" w:after="0" w:afterAutospacing="0"/>
        <w:jc w:val="both"/>
        <w:rPr>
          <w:b/>
          <w:lang w:val="en-US"/>
        </w:rPr>
      </w:pPr>
      <w:r w:rsidRPr="00E3054D">
        <w:rPr>
          <w:b/>
          <w:lang w:val="en-US"/>
        </w:rPr>
        <w:t>Plan:</w:t>
      </w:r>
    </w:p>
    <w:p w:rsidR="008D3E10" w:rsidRPr="009F3BD2" w:rsidRDefault="005E1FE8" w:rsidP="005E1FE8">
      <w:pPr>
        <w:pStyle w:val="a5"/>
        <w:spacing w:before="0" w:beforeAutospacing="0" w:after="0" w:afterAutospacing="0"/>
        <w:jc w:val="both"/>
        <w:rPr>
          <w:lang w:val="en-US"/>
        </w:rPr>
      </w:pPr>
      <w:r w:rsidRPr="009F3BD2">
        <w:rPr>
          <w:lang w:val="en-US"/>
        </w:rPr>
        <w:t xml:space="preserve">1 Civil procedure of the </w:t>
      </w:r>
      <w:r w:rsidR="003C34F1" w:rsidRPr="009F3BD2">
        <w:rPr>
          <w:lang w:val="en-US"/>
        </w:rPr>
        <w:t xml:space="preserve">Republic </w:t>
      </w:r>
      <w:proofErr w:type="gramStart"/>
      <w:r w:rsidR="003C34F1" w:rsidRPr="009F3BD2">
        <w:rPr>
          <w:lang w:val="en-US"/>
        </w:rPr>
        <w:t>of  Kazakhstan</w:t>
      </w:r>
      <w:proofErr w:type="gramEnd"/>
      <w:r w:rsidRPr="009F3BD2">
        <w:rPr>
          <w:lang w:val="en-US"/>
        </w:rPr>
        <w:t xml:space="preserve">: the general </w:t>
      </w:r>
      <w:r w:rsidR="003C34F1" w:rsidRPr="009F3BD2">
        <w:rPr>
          <w:lang w:val="en-US"/>
        </w:rPr>
        <w:t>provisions.</w:t>
      </w:r>
      <w:r w:rsidR="008D3E10" w:rsidRPr="009F3BD2">
        <w:rPr>
          <w:lang w:val="en-US"/>
        </w:rPr>
        <w:t xml:space="preserve">     </w:t>
      </w:r>
    </w:p>
    <w:p w:rsidR="004F2526" w:rsidRPr="009F3BD2" w:rsidRDefault="004F2526" w:rsidP="004F2526">
      <w:pPr>
        <w:pStyle w:val="a5"/>
        <w:spacing w:before="0" w:beforeAutospacing="0" w:after="0" w:afterAutospacing="0"/>
        <w:jc w:val="both"/>
        <w:rPr>
          <w:lang w:val="en-US"/>
        </w:rPr>
      </w:pPr>
      <w:r w:rsidRPr="009F3BD2">
        <w:rPr>
          <w:lang w:val="en-US"/>
        </w:rPr>
        <w:t xml:space="preserve">2 </w:t>
      </w:r>
      <w:r w:rsidRPr="009F3BD2">
        <w:rPr>
          <w:bCs/>
          <w:lang w:val="en-US"/>
        </w:rPr>
        <w:t>Persons taking part in the c</w:t>
      </w:r>
      <w:r w:rsidRPr="009F3BD2">
        <w:rPr>
          <w:lang w:val="en-US"/>
        </w:rPr>
        <w:t>ivil procedure</w:t>
      </w:r>
    </w:p>
    <w:p w:rsidR="00D16BF6" w:rsidRPr="00D16BF6" w:rsidRDefault="00D16BF6" w:rsidP="00D16BF6">
      <w:pPr>
        <w:autoSpaceDE w:val="0"/>
        <w:autoSpaceDN w:val="0"/>
        <w:adjustRightInd w:val="0"/>
        <w:jc w:val="both"/>
        <w:rPr>
          <w:rFonts w:eastAsiaTheme="minorHAnsi"/>
          <w:bCs/>
          <w:lang w:val="en-US" w:eastAsia="en-US"/>
        </w:rPr>
      </w:pPr>
      <w:proofErr w:type="gramStart"/>
      <w:r w:rsidRPr="00D16BF6">
        <w:rPr>
          <w:rFonts w:eastAsiaTheme="minorHAnsi"/>
          <w:bCs/>
          <w:lang w:val="en-US" w:eastAsia="en-US"/>
        </w:rPr>
        <w:t xml:space="preserve">3 Assignments and </w:t>
      </w:r>
      <w:r>
        <w:rPr>
          <w:rFonts w:eastAsiaTheme="minorHAnsi"/>
          <w:bCs/>
          <w:lang w:val="en-US" w:eastAsia="en-US"/>
        </w:rPr>
        <w:t>p</w:t>
      </w:r>
      <w:r w:rsidRPr="00D16BF6">
        <w:rPr>
          <w:rFonts w:eastAsiaTheme="minorHAnsi"/>
          <w:bCs/>
          <w:lang w:val="en-US" w:eastAsia="en-US"/>
        </w:rPr>
        <w:t xml:space="preserve">rinciples of the </w:t>
      </w:r>
      <w:r>
        <w:rPr>
          <w:rFonts w:eastAsiaTheme="minorHAnsi"/>
          <w:bCs/>
          <w:lang w:val="en-US" w:eastAsia="en-US"/>
        </w:rPr>
        <w:t>c</w:t>
      </w:r>
      <w:r w:rsidRPr="00D16BF6">
        <w:rPr>
          <w:rFonts w:eastAsiaTheme="minorHAnsi"/>
          <w:bCs/>
          <w:lang w:val="en-US" w:eastAsia="en-US"/>
        </w:rPr>
        <w:t xml:space="preserve">riminal </w:t>
      </w:r>
      <w:r>
        <w:rPr>
          <w:rFonts w:eastAsiaTheme="minorHAnsi"/>
          <w:bCs/>
          <w:lang w:val="en-US" w:eastAsia="en-US"/>
        </w:rPr>
        <w:t>p</w:t>
      </w:r>
      <w:r w:rsidRPr="00D16BF6">
        <w:rPr>
          <w:rFonts w:eastAsiaTheme="minorHAnsi"/>
          <w:bCs/>
          <w:lang w:val="en-US" w:eastAsia="en-US"/>
        </w:rPr>
        <w:t>rocedure</w:t>
      </w:r>
      <w:r>
        <w:rPr>
          <w:rFonts w:eastAsiaTheme="minorHAnsi"/>
          <w:bCs/>
          <w:lang w:val="en-US" w:eastAsia="en-US"/>
        </w:rPr>
        <w:t>.</w:t>
      </w:r>
      <w:proofErr w:type="gramEnd"/>
    </w:p>
    <w:p w:rsidR="004F2526" w:rsidRPr="0041361A" w:rsidRDefault="0041361A" w:rsidP="0041361A">
      <w:pPr>
        <w:pStyle w:val="a5"/>
        <w:spacing w:before="0" w:beforeAutospacing="0" w:after="0" w:afterAutospacing="0"/>
        <w:jc w:val="both"/>
        <w:rPr>
          <w:rFonts w:eastAsiaTheme="minorHAnsi"/>
          <w:bCs/>
          <w:lang w:val="en-US" w:eastAsia="en-US"/>
        </w:rPr>
      </w:pPr>
      <w:proofErr w:type="gramStart"/>
      <w:r w:rsidRPr="0041361A">
        <w:rPr>
          <w:lang w:val="en-US"/>
        </w:rPr>
        <w:t xml:space="preserve">4 </w:t>
      </w:r>
      <w:r w:rsidRPr="0041361A">
        <w:rPr>
          <w:rFonts w:eastAsiaTheme="minorHAnsi"/>
          <w:bCs/>
          <w:lang w:val="en-US" w:eastAsia="en-US"/>
        </w:rPr>
        <w:t xml:space="preserve">State </w:t>
      </w:r>
      <w:r>
        <w:rPr>
          <w:rFonts w:eastAsiaTheme="minorHAnsi"/>
          <w:bCs/>
          <w:lang w:val="en-US" w:eastAsia="en-US"/>
        </w:rPr>
        <w:t>a</w:t>
      </w:r>
      <w:r w:rsidRPr="0041361A">
        <w:rPr>
          <w:rFonts w:eastAsiaTheme="minorHAnsi"/>
          <w:bCs/>
          <w:lang w:val="en-US" w:eastAsia="en-US"/>
        </w:rPr>
        <w:t xml:space="preserve">uthorities and </w:t>
      </w:r>
      <w:r>
        <w:rPr>
          <w:rFonts w:eastAsiaTheme="minorHAnsi"/>
          <w:bCs/>
          <w:lang w:val="en-US" w:eastAsia="en-US"/>
        </w:rPr>
        <w:t>p</w:t>
      </w:r>
      <w:r w:rsidRPr="0041361A">
        <w:rPr>
          <w:rFonts w:eastAsiaTheme="minorHAnsi"/>
          <w:bCs/>
          <w:lang w:val="en-US" w:eastAsia="en-US"/>
        </w:rPr>
        <w:t xml:space="preserve">ersons </w:t>
      </w:r>
      <w:r>
        <w:rPr>
          <w:rFonts w:eastAsiaTheme="minorHAnsi"/>
          <w:bCs/>
          <w:lang w:val="en-US" w:eastAsia="en-US"/>
        </w:rPr>
        <w:t>p</w:t>
      </w:r>
      <w:r w:rsidRPr="0041361A">
        <w:rPr>
          <w:rFonts w:eastAsiaTheme="minorHAnsi"/>
          <w:bCs/>
          <w:lang w:val="en-US" w:eastAsia="en-US"/>
        </w:rPr>
        <w:t xml:space="preserve">articipating in </w:t>
      </w:r>
      <w:r>
        <w:rPr>
          <w:rFonts w:eastAsiaTheme="minorHAnsi"/>
          <w:bCs/>
          <w:lang w:val="en-US" w:eastAsia="en-US"/>
        </w:rPr>
        <w:t>c</w:t>
      </w:r>
      <w:r w:rsidRPr="0041361A">
        <w:rPr>
          <w:rFonts w:eastAsiaTheme="minorHAnsi"/>
          <w:bCs/>
          <w:lang w:val="en-US" w:eastAsia="en-US"/>
        </w:rPr>
        <w:t xml:space="preserve">riminal </w:t>
      </w:r>
      <w:r>
        <w:rPr>
          <w:rFonts w:eastAsiaTheme="minorHAnsi"/>
          <w:bCs/>
          <w:lang w:val="en-US" w:eastAsia="en-US"/>
        </w:rPr>
        <w:t>p</w:t>
      </w:r>
      <w:r w:rsidRPr="0041361A">
        <w:rPr>
          <w:rFonts w:eastAsiaTheme="minorHAnsi"/>
          <w:bCs/>
          <w:lang w:val="en-US" w:eastAsia="en-US"/>
        </w:rPr>
        <w:t>rocedures</w:t>
      </w:r>
      <w:r>
        <w:rPr>
          <w:rFonts w:eastAsiaTheme="minorHAnsi"/>
          <w:bCs/>
          <w:lang w:val="en-US" w:eastAsia="en-US"/>
        </w:rPr>
        <w:t>.</w:t>
      </w:r>
      <w:proofErr w:type="gramEnd"/>
    </w:p>
    <w:p w:rsidR="0041361A" w:rsidRPr="0041361A" w:rsidRDefault="0041361A" w:rsidP="0041361A">
      <w:pPr>
        <w:pStyle w:val="a5"/>
        <w:spacing w:before="0" w:beforeAutospacing="0" w:after="0" w:afterAutospacing="0"/>
        <w:jc w:val="both"/>
        <w:rPr>
          <w:lang w:val="en-US"/>
        </w:rPr>
      </w:pPr>
    </w:p>
    <w:p w:rsidR="004F2526" w:rsidRPr="009F3BD2" w:rsidRDefault="004F2526" w:rsidP="004F2526">
      <w:pPr>
        <w:pStyle w:val="a5"/>
        <w:spacing w:before="0" w:beforeAutospacing="0" w:after="0" w:afterAutospacing="0"/>
        <w:jc w:val="both"/>
        <w:rPr>
          <w:b/>
          <w:lang w:val="en-US"/>
        </w:rPr>
      </w:pPr>
      <w:r w:rsidRPr="009F3BD2">
        <w:rPr>
          <w:b/>
          <w:lang w:val="en-US"/>
        </w:rPr>
        <w:t xml:space="preserve">1 Civil procedure of the Republic </w:t>
      </w:r>
      <w:proofErr w:type="gramStart"/>
      <w:r w:rsidRPr="009F3BD2">
        <w:rPr>
          <w:b/>
          <w:lang w:val="en-US"/>
        </w:rPr>
        <w:t>of  Kazakhstan</w:t>
      </w:r>
      <w:proofErr w:type="gramEnd"/>
      <w:r w:rsidRPr="009F3BD2">
        <w:rPr>
          <w:b/>
          <w:lang w:val="en-US"/>
        </w:rPr>
        <w:t xml:space="preserve">: the general provisions.     </w:t>
      </w:r>
    </w:p>
    <w:p w:rsidR="004F2526" w:rsidRPr="009F3BD2" w:rsidRDefault="004F2526" w:rsidP="00312042">
      <w:pPr>
        <w:pStyle w:val="a5"/>
        <w:spacing w:before="0" w:beforeAutospacing="0" w:after="0" w:afterAutospacing="0"/>
        <w:ind w:firstLine="363"/>
        <w:jc w:val="both"/>
        <w:rPr>
          <w:lang w:val="en-US"/>
        </w:rPr>
      </w:pPr>
    </w:p>
    <w:p w:rsidR="00312042" w:rsidRPr="009F3BD2" w:rsidRDefault="00312042" w:rsidP="00312042">
      <w:pPr>
        <w:pStyle w:val="a5"/>
        <w:spacing w:before="0" w:beforeAutospacing="0" w:after="0" w:afterAutospacing="0"/>
        <w:ind w:firstLine="363"/>
        <w:jc w:val="both"/>
        <w:rPr>
          <w:sz w:val="17"/>
          <w:szCs w:val="17"/>
          <w:lang w:val="en-US"/>
        </w:rPr>
      </w:pPr>
      <w:r w:rsidRPr="009F3BD2">
        <w:rPr>
          <w:lang w:val="en-US"/>
        </w:rPr>
        <w:t>The court shall institute a civil case by application from a person who has applied for the protection of his rights, freedoms and lawful interests.</w:t>
      </w:r>
    </w:p>
    <w:p w:rsidR="008D3E10" w:rsidRPr="009F3BD2" w:rsidRDefault="008D3E10" w:rsidP="008D3E10">
      <w:pPr>
        <w:pStyle w:val="a5"/>
        <w:spacing w:before="0" w:beforeAutospacing="0" w:after="0" w:afterAutospacing="0"/>
        <w:ind w:firstLine="363"/>
        <w:jc w:val="both"/>
        <w:rPr>
          <w:sz w:val="17"/>
          <w:szCs w:val="17"/>
          <w:lang w:val="en-US"/>
        </w:rPr>
      </w:pPr>
      <w:r w:rsidRPr="009F3BD2">
        <w:rPr>
          <w:lang w:val="en-US"/>
        </w:rPr>
        <w:t>Seen as the tasks set to the civil court procedure shall be the correct and timely consideration and resolution of the civil cases for the purposes of protecting the violated or the disputed rights, freedoms and lawful interests of citizens and organizations, of the rights and interests of the Republic of Kazakhstan, who are the subjects of civil, labor and other legal relations. The civil court procedure shall facilitate consolidation of the legality and of the law and order, prevention of law offences and formation of a respectful attitude towards the law and the court.</w:t>
      </w:r>
    </w:p>
    <w:p w:rsidR="00312042" w:rsidRPr="009F3BD2" w:rsidRDefault="00312042" w:rsidP="00312042">
      <w:pPr>
        <w:pStyle w:val="a5"/>
        <w:spacing w:before="0" w:beforeAutospacing="0" w:after="0" w:afterAutospacing="0"/>
        <w:ind w:firstLine="363"/>
        <w:jc w:val="both"/>
        <w:rPr>
          <w:sz w:val="17"/>
          <w:szCs w:val="17"/>
          <w:lang w:val="en-US"/>
        </w:rPr>
      </w:pPr>
      <w:r w:rsidRPr="009F3BD2">
        <w:rPr>
          <w:lang w:val="en-US"/>
        </w:rPr>
        <w:t>Justice on the civil cases shall be administered on the principles of equality before the law and the court of all the citizens, irrespective of their sex, race and nationality, of the language, the origin and the property or the official status, of their place of residence, of their relation to religion and convictions, affiliation to public associations and other circumstances, and all organizations, regardless of their legal organizational form, their form of ownership and of their location, their subordination and other circumstances.</w:t>
      </w:r>
    </w:p>
    <w:p w:rsidR="00312042" w:rsidRPr="009F3BD2" w:rsidRDefault="00312042" w:rsidP="00312042">
      <w:pPr>
        <w:pStyle w:val="a5"/>
        <w:spacing w:before="0" w:beforeAutospacing="0" w:after="0" w:afterAutospacing="0"/>
        <w:ind w:firstLine="363"/>
        <w:rPr>
          <w:sz w:val="17"/>
          <w:szCs w:val="17"/>
          <w:lang w:val="en-US"/>
        </w:rPr>
      </w:pPr>
      <w:r w:rsidRPr="009F3BD2">
        <w:rPr>
          <w:lang w:val="en-US"/>
        </w:rPr>
        <w:t>Civil cases in the courts of the first instance shall be considered by the judges of these courts alone or, in the cases, stipulated in the law, collegiately.</w:t>
      </w:r>
    </w:p>
    <w:p w:rsidR="00312042" w:rsidRPr="009F3BD2" w:rsidRDefault="00312042" w:rsidP="00312042">
      <w:pPr>
        <w:pStyle w:val="a5"/>
        <w:spacing w:before="0" w:beforeAutospacing="0" w:after="0" w:afterAutospacing="0"/>
        <w:ind w:firstLine="363"/>
        <w:rPr>
          <w:sz w:val="17"/>
          <w:szCs w:val="17"/>
          <w:lang w:val="en-US"/>
        </w:rPr>
      </w:pPr>
      <w:r w:rsidRPr="009F3BD2">
        <w:rPr>
          <w:lang w:val="en-US"/>
        </w:rPr>
        <w:t>If the Civil procedural Code grants the judge the right to consider civil cases and to perform the individual procedural acts alone, the judge shall be seen as acting on behalf of the court.</w:t>
      </w:r>
    </w:p>
    <w:p w:rsidR="00403BD1" w:rsidRPr="009F3BD2" w:rsidRDefault="00403BD1" w:rsidP="00403BD1">
      <w:pPr>
        <w:pStyle w:val="a5"/>
        <w:spacing w:before="0" w:beforeAutospacing="0" w:after="0" w:afterAutospacing="0"/>
        <w:ind w:firstLine="363"/>
        <w:jc w:val="both"/>
        <w:rPr>
          <w:sz w:val="17"/>
          <w:szCs w:val="17"/>
          <w:lang w:val="en-US"/>
        </w:rPr>
      </w:pPr>
      <w:r w:rsidRPr="009F3BD2">
        <w:rPr>
          <w:lang w:val="en-US"/>
        </w:rPr>
        <w:t>The judicial proceedings in all courts shall be open.</w:t>
      </w:r>
    </w:p>
    <w:p w:rsidR="00403BD1" w:rsidRPr="009F3BD2" w:rsidRDefault="00403BD1" w:rsidP="00403BD1">
      <w:pPr>
        <w:pStyle w:val="a5"/>
        <w:spacing w:before="0" w:beforeAutospacing="0" w:after="0" w:afterAutospacing="0"/>
        <w:ind w:firstLine="363"/>
        <w:jc w:val="both"/>
        <w:rPr>
          <w:sz w:val="17"/>
          <w:szCs w:val="17"/>
          <w:lang w:val="en-US"/>
        </w:rPr>
      </w:pPr>
      <w:r w:rsidRPr="009F3BD2">
        <w:rPr>
          <w:lang w:val="en-US"/>
        </w:rPr>
        <w:t>The judicial proceedings in closed court sessions shall be conducted on cases containing information which comprises a state secret, or the secret of the adoption of a child (for a son or daughter), and also on other cases, if this is stipulated in  law. Trial in camera shall also be admissible when satisfying a petition of the person taking part in the case who refers to the need to keep a commercial or other kind of law-protected secret, or to the immunity of the citizens' personal privacy, or to other circumstances whose open discussion may interfere with the correct investigation of the case or entail the divulgence of the above secrets or violation of the lawful interests of a citizen.</w:t>
      </w:r>
    </w:p>
    <w:p w:rsidR="00403BD1" w:rsidRPr="009F3BD2" w:rsidRDefault="00403BD1" w:rsidP="00403BD1">
      <w:pPr>
        <w:pStyle w:val="a5"/>
        <w:spacing w:before="0" w:beforeAutospacing="0" w:after="0" w:afterAutospacing="0"/>
        <w:ind w:firstLine="363"/>
        <w:jc w:val="both"/>
        <w:rPr>
          <w:sz w:val="17"/>
          <w:szCs w:val="17"/>
          <w:lang w:val="en-US"/>
        </w:rPr>
      </w:pPr>
      <w:r w:rsidRPr="009F3BD2">
        <w:rPr>
          <w:lang w:val="en-US"/>
        </w:rPr>
        <w:t>The persons taking part in the case, and the other persons attending the performance of the procedural act, in the course of which may be exposed information mentioned in the second part of the present Article shall be warned by the court about responsibility for its divulgence.</w:t>
      </w:r>
    </w:p>
    <w:p w:rsidR="00403BD1" w:rsidRPr="009F3BD2" w:rsidRDefault="00403BD1" w:rsidP="00403BD1">
      <w:pPr>
        <w:pStyle w:val="a5"/>
        <w:spacing w:before="0" w:beforeAutospacing="0" w:after="0" w:afterAutospacing="0"/>
        <w:ind w:firstLine="363"/>
        <w:jc w:val="both"/>
        <w:rPr>
          <w:sz w:val="17"/>
          <w:szCs w:val="17"/>
          <w:lang w:val="en-US"/>
        </w:rPr>
      </w:pPr>
      <w:r w:rsidRPr="009F3BD2">
        <w:rPr>
          <w:lang w:val="en-US"/>
        </w:rPr>
        <w:t>On the investigation of the case in camera, the court shall issue a motivated ruling in respect of the whole or of a part of the legal proceedings.</w:t>
      </w:r>
    </w:p>
    <w:p w:rsidR="00403BD1" w:rsidRPr="009F3BD2" w:rsidRDefault="00403BD1" w:rsidP="00403BD1">
      <w:pPr>
        <w:pStyle w:val="a5"/>
        <w:spacing w:before="0" w:beforeAutospacing="0" w:after="0" w:afterAutospacing="0"/>
        <w:ind w:firstLine="363"/>
        <w:jc w:val="both"/>
        <w:rPr>
          <w:sz w:val="17"/>
          <w:szCs w:val="17"/>
          <w:lang w:val="en-US"/>
        </w:rPr>
      </w:pPr>
      <w:r w:rsidRPr="009F3BD2">
        <w:rPr>
          <w:lang w:val="en-US"/>
        </w:rPr>
        <w:t xml:space="preserve"> When the case is considered in a closed court session, in attendance shall be the persons taking part in the case and their representatives, and if necessary also witnesses, experts, specialists and interpreters.</w:t>
      </w:r>
    </w:p>
    <w:p w:rsidR="00403BD1" w:rsidRPr="009F3BD2" w:rsidRDefault="00403BD1" w:rsidP="00403BD1">
      <w:pPr>
        <w:pStyle w:val="a5"/>
        <w:spacing w:before="0" w:beforeAutospacing="0" w:after="0" w:afterAutospacing="0"/>
        <w:ind w:firstLine="363"/>
        <w:jc w:val="both"/>
        <w:rPr>
          <w:sz w:val="17"/>
          <w:szCs w:val="17"/>
          <w:lang w:val="en-US"/>
        </w:rPr>
      </w:pPr>
      <w:r w:rsidRPr="009F3BD2">
        <w:rPr>
          <w:lang w:val="en-US"/>
        </w:rPr>
        <w:t xml:space="preserve"> A case tried in camera shall be considered and resolved with the observation of all the rules for the civil court procedure.</w:t>
      </w:r>
    </w:p>
    <w:p w:rsidR="00403BD1" w:rsidRPr="009F3BD2" w:rsidRDefault="00403BD1" w:rsidP="00403BD1">
      <w:pPr>
        <w:pStyle w:val="a5"/>
        <w:spacing w:before="0" w:beforeAutospacing="0" w:after="0" w:afterAutospacing="0"/>
        <w:ind w:firstLine="363"/>
        <w:jc w:val="both"/>
        <w:rPr>
          <w:sz w:val="17"/>
          <w:szCs w:val="17"/>
          <w:lang w:val="en-US"/>
        </w:rPr>
      </w:pPr>
      <w:r w:rsidRPr="009F3BD2">
        <w:rPr>
          <w:lang w:val="en-US"/>
        </w:rPr>
        <w:t xml:space="preserve">The persons taking part in the case and the citizens present in an open court session shall have the right to fix the course of judicial proceedings in writing and with the assistance of the </w:t>
      </w:r>
      <w:r w:rsidRPr="009F3BD2">
        <w:rPr>
          <w:lang w:val="en-US"/>
        </w:rPr>
        <w:lastRenderedPageBreak/>
        <w:t>audio recording devices. Taking photographs, video recording and broadcasting of the court session on the radio and on television shall be admissible by permission of the court.</w:t>
      </w:r>
    </w:p>
    <w:p w:rsidR="00403BD1" w:rsidRPr="009F3BD2" w:rsidRDefault="00403BD1" w:rsidP="00403BD1">
      <w:pPr>
        <w:pStyle w:val="a5"/>
        <w:spacing w:before="0" w:beforeAutospacing="0" w:after="0" w:afterAutospacing="0"/>
        <w:ind w:firstLine="363"/>
        <w:jc w:val="both"/>
        <w:rPr>
          <w:sz w:val="17"/>
          <w:szCs w:val="17"/>
          <w:lang w:val="en-US"/>
        </w:rPr>
      </w:pPr>
      <w:r w:rsidRPr="009F3BD2">
        <w:rPr>
          <w:lang w:val="en-US"/>
        </w:rPr>
        <w:t xml:space="preserve">The court decisions shall be announced in public, with the exception of cases when such announcement of the decisions infringes the rights and the lawful interests of the </w:t>
      </w:r>
      <w:proofErr w:type="spellStart"/>
      <w:r w:rsidRPr="009F3BD2">
        <w:rPr>
          <w:lang w:val="en-US"/>
        </w:rPr>
        <w:t>underaged</w:t>
      </w:r>
      <w:proofErr w:type="spellEnd"/>
      <w:r w:rsidRPr="009F3BD2">
        <w:rPr>
          <w:lang w:val="en-US"/>
        </w:rPr>
        <w:t>.</w:t>
      </w:r>
    </w:p>
    <w:p w:rsidR="004F2526" w:rsidRPr="009F3BD2" w:rsidRDefault="004F2526" w:rsidP="004F2526">
      <w:pPr>
        <w:autoSpaceDE w:val="0"/>
        <w:autoSpaceDN w:val="0"/>
        <w:adjustRightInd w:val="0"/>
        <w:jc w:val="both"/>
        <w:rPr>
          <w:rFonts w:eastAsiaTheme="minorHAnsi"/>
          <w:b/>
          <w:lang w:val="en-US" w:eastAsia="en-US"/>
        </w:rPr>
      </w:pPr>
    </w:p>
    <w:p w:rsidR="004F2526" w:rsidRPr="009F3BD2" w:rsidRDefault="004F2526" w:rsidP="004F2526">
      <w:pPr>
        <w:pStyle w:val="a5"/>
        <w:spacing w:before="0" w:beforeAutospacing="0" w:after="0" w:afterAutospacing="0"/>
        <w:jc w:val="both"/>
        <w:rPr>
          <w:b/>
          <w:lang w:val="en-US"/>
        </w:rPr>
      </w:pPr>
      <w:r w:rsidRPr="009F3BD2">
        <w:rPr>
          <w:b/>
          <w:lang w:val="en-US"/>
        </w:rPr>
        <w:t xml:space="preserve">2 </w:t>
      </w:r>
      <w:r w:rsidRPr="009F3BD2">
        <w:rPr>
          <w:b/>
          <w:bCs/>
          <w:lang w:val="en-US"/>
        </w:rPr>
        <w:t>Persons taking part in the c</w:t>
      </w:r>
      <w:r w:rsidRPr="009F3BD2">
        <w:rPr>
          <w:b/>
          <w:lang w:val="en-US"/>
        </w:rPr>
        <w:t>ivil procedure</w:t>
      </w:r>
    </w:p>
    <w:p w:rsidR="004F2526" w:rsidRPr="009F3BD2" w:rsidRDefault="004F2526" w:rsidP="004F2526">
      <w:pPr>
        <w:autoSpaceDE w:val="0"/>
        <w:autoSpaceDN w:val="0"/>
        <w:adjustRightInd w:val="0"/>
        <w:jc w:val="both"/>
        <w:rPr>
          <w:rFonts w:eastAsiaTheme="minorHAnsi"/>
          <w:b/>
          <w:lang w:val="en-US" w:eastAsia="en-US"/>
        </w:rPr>
      </w:pPr>
    </w:p>
    <w:p w:rsidR="00BD14A1" w:rsidRPr="009F3BD2" w:rsidRDefault="00BD14A1" w:rsidP="00D36E59">
      <w:pPr>
        <w:pStyle w:val="a5"/>
        <w:spacing w:before="0" w:beforeAutospacing="0" w:after="0" w:afterAutospacing="0"/>
        <w:ind w:firstLine="363"/>
        <w:jc w:val="both"/>
        <w:rPr>
          <w:lang w:val="en-US"/>
        </w:rPr>
      </w:pPr>
      <w:r w:rsidRPr="009F3BD2">
        <w:rPr>
          <w:lang w:val="en-US"/>
        </w:rPr>
        <w:t>Seen as the persons taking part in the case shall be the parties, third persons, public prosecutor and persons applying to the court for the protection of the rights, freedoms and lawful interests of the other persons or joining the process for the purposes of giving the conclusion on the grounds stipulated in the Civil Procedural Code, the claimants and other interested persons in cases of the special procedure and in the cases arising from public legal relations.</w:t>
      </w:r>
    </w:p>
    <w:p w:rsidR="00BD14A1" w:rsidRPr="009F3BD2" w:rsidRDefault="00BD14A1" w:rsidP="00BD14A1">
      <w:pPr>
        <w:pStyle w:val="a5"/>
        <w:spacing w:before="0" w:beforeAutospacing="0" w:after="0" w:afterAutospacing="0"/>
        <w:ind w:left="1238" w:firstLine="363"/>
        <w:rPr>
          <w:b/>
          <w:sz w:val="17"/>
          <w:szCs w:val="17"/>
          <w:lang w:val="en-US"/>
        </w:rPr>
      </w:pPr>
      <w:r w:rsidRPr="009F3BD2">
        <w:rPr>
          <w:b/>
          <w:lang w:val="en-US"/>
        </w:rPr>
        <w:t>Rights and Duties of the Persons Taking Part in the Case</w:t>
      </w:r>
    </w:p>
    <w:p w:rsidR="00BD14A1" w:rsidRPr="009F3BD2" w:rsidRDefault="00BD14A1" w:rsidP="00D36E59">
      <w:pPr>
        <w:pStyle w:val="a5"/>
        <w:spacing w:before="0" w:beforeAutospacing="0" w:after="0" w:afterAutospacing="0"/>
        <w:ind w:firstLine="363"/>
        <w:jc w:val="both"/>
        <w:rPr>
          <w:sz w:val="17"/>
          <w:szCs w:val="17"/>
          <w:lang w:val="en-US"/>
        </w:rPr>
      </w:pPr>
      <w:r w:rsidRPr="009F3BD2">
        <w:rPr>
          <w:bCs/>
          <w:lang w:val="en-US"/>
        </w:rPr>
        <w:t>T</w:t>
      </w:r>
      <w:r w:rsidRPr="009F3BD2">
        <w:rPr>
          <w:lang w:val="en-US"/>
        </w:rPr>
        <w:t xml:space="preserve">he persons taking part in the case have the right to get acquainted with the materials of the case, to take excerpts from them and take copies, file </w:t>
      </w:r>
      <w:proofErr w:type="spellStart"/>
      <w:r w:rsidRPr="009F3BD2">
        <w:rPr>
          <w:lang w:val="en-US"/>
        </w:rPr>
        <w:t>recusations</w:t>
      </w:r>
      <w:proofErr w:type="spellEnd"/>
      <w:r w:rsidRPr="009F3BD2">
        <w:rPr>
          <w:lang w:val="en-US"/>
        </w:rPr>
        <w:t>, supply proofs and participate in their investigation, put questions to the other persons taking part in the case, to witnesses, experts and specialists; to lodge petitions, including for the supply of proof on demand; to furnish explanations to the court, orally and in writing; to advance their arguments on all issues arising in the course of legal proceedings, to raise objections against the petitions and arguments of the other persons participating in the case; to lodge appeals against the judicial decisions and to exercise the other procedural rights granted by the legislation on the civil legal procedure. The persons taking part in the case shall conscientiously exercise all procedural rights, belonging to them.</w:t>
      </w:r>
    </w:p>
    <w:p w:rsidR="00BD14A1" w:rsidRPr="009F3BD2" w:rsidRDefault="00BD14A1" w:rsidP="00D36E59">
      <w:pPr>
        <w:pStyle w:val="a5"/>
        <w:spacing w:before="0" w:beforeAutospacing="0" w:after="0" w:afterAutospacing="0"/>
        <w:ind w:firstLine="363"/>
        <w:jc w:val="both"/>
        <w:rPr>
          <w:sz w:val="17"/>
          <w:szCs w:val="17"/>
          <w:lang w:val="en-US"/>
        </w:rPr>
      </w:pPr>
      <w:r w:rsidRPr="009F3BD2">
        <w:rPr>
          <w:lang w:val="en-US"/>
        </w:rPr>
        <w:t xml:space="preserve"> The persons participating in the case shall discharge the procedural duties established in the </w:t>
      </w:r>
      <w:r w:rsidR="00D36E59" w:rsidRPr="009F3BD2">
        <w:rPr>
          <w:lang w:val="en-US"/>
        </w:rPr>
        <w:t>Civil Procedural</w:t>
      </w:r>
      <w:r w:rsidRPr="009F3BD2">
        <w:rPr>
          <w:lang w:val="en-US"/>
        </w:rPr>
        <w:t xml:space="preserve"> Code and other laws. The failure to discharge the procedural duties shall entail the consequences envisaged in the legislation on the civil legal procedure.</w:t>
      </w:r>
    </w:p>
    <w:p w:rsidR="00B5356C" w:rsidRPr="009F3BD2" w:rsidRDefault="00B5356C" w:rsidP="00B5356C">
      <w:pPr>
        <w:pStyle w:val="a5"/>
        <w:spacing w:before="0" w:beforeAutospacing="0" w:after="0" w:afterAutospacing="0"/>
        <w:ind w:firstLine="363"/>
        <w:jc w:val="both"/>
        <w:rPr>
          <w:sz w:val="17"/>
          <w:szCs w:val="17"/>
          <w:lang w:val="en-US"/>
        </w:rPr>
      </w:pPr>
      <w:proofErr w:type="gramStart"/>
      <w:r w:rsidRPr="009F3BD2">
        <w:rPr>
          <w:lang w:val="en-US"/>
        </w:rPr>
        <w:t>Seen as the parties in the civil legal proceedings shall be the plaintiff and the defendant.</w:t>
      </w:r>
      <w:proofErr w:type="gramEnd"/>
    </w:p>
    <w:p w:rsidR="00B5356C" w:rsidRPr="009F3BD2" w:rsidRDefault="00B5356C" w:rsidP="00B5356C">
      <w:pPr>
        <w:pStyle w:val="a5"/>
        <w:spacing w:before="0" w:beforeAutospacing="0" w:after="0" w:afterAutospacing="0"/>
        <w:ind w:firstLine="363"/>
        <w:jc w:val="both"/>
        <w:rPr>
          <w:sz w:val="17"/>
          <w:szCs w:val="17"/>
          <w:lang w:val="en-US"/>
        </w:rPr>
      </w:pPr>
      <w:r w:rsidRPr="009F3BD2">
        <w:rPr>
          <w:lang w:val="en-US"/>
        </w:rPr>
        <w:t>The person in whose interest the case is initiated at an application filed by the persons who have turned to the court for the protection of the rights, freedoms and lawful interests of the other persons shall be notified by the court about the initiated legal procedure and take part in it in the capacity of the plaintiff.</w:t>
      </w:r>
    </w:p>
    <w:p w:rsidR="00B5356C" w:rsidRPr="009F3BD2" w:rsidRDefault="00B5356C" w:rsidP="00B5356C">
      <w:pPr>
        <w:pStyle w:val="a5"/>
        <w:spacing w:before="0" w:beforeAutospacing="0" w:after="0" w:afterAutospacing="0"/>
        <w:ind w:firstLine="363"/>
        <w:jc w:val="both"/>
        <w:rPr>
          <w:sz w:val="17"/>
          <w:szCs w:val="17"/>
          <w:lang w:val="en-US"/>
        </w:rPr>
      </w:pPr>
      <w:r w:rsidRPr="009F3BD2">
        <w:rPr>
          <w:lang w:val="en-US"/>
        </w:rPr>
        <w:t>The parties shall enjoy equal procedural rights and shall discharge equal procedural duties.</w:t>
      </w:r>
    </w:p>
    <w:p w:rsidR="00B5356C" w:rsidRPr="009F3BD2" w:rsidRDefault="00B5356C" w:rsidP="00B5356C">
      <w:pPr>
        <w:pStyle w:val="a5"/>
        <w:spacing w:before="0" w:beforeAutospacing="0" w:after="0" w:afterAutospacing="0"/>
        <w:ind w:firstLine="363"/>
        <w:jc w:val="both"/>
        <w:rPr>
          <w:sz w:val="17"/>
          <w:szCs w:val="17"/>
          <w:lang w:val="en-US"/>
        </w:rPr>
      </w:pPr>
      <w:r w:rsidRPr="009F3BD2">
        <w:rPr>
          <w:lang w:val="en-US"/>
        </w:rPr>
        <w:t>If one of the parties in the legal relation disputed or established by the decision of the court withdraws (for the reason of the death of the citizen, the reorganization of the legal entity, the assignment of the claim, the transfer of the debt and in other cases of the change of the person in the obligations), the court shall permit the replacement of this party by its legal successor. The legal succession is possible at any stage of the civil legal procedure.</w:t>
      </w:r>
    </w:p>
    <w:p w:rsidR="00B5356C" w:rsidRPr="009F3BD2" w:rsidRDefault="00B5356C" w:rsidP="00B5356C">
      <w:pPr>
        <w:pStyle w:val="a5"/>
        <w:spacing w:before="0" w:beforeAutospacing="0" w:after="0" w:afterAutospacing="0"/>
        <w:ind w:firstLine="363"/>
        <w:jc w:val="both"/>
        <w:rPr>
          <w:sz w:val="17"/>
          <w:szCs w:val="17"/>
          <w:lang w:val="en-US"/>
        </w:rPr>
      </w:pPr>
      <w:r w:rsidRPr="009F3BD2">
        <w:rPr>
          <w:lang w:val="en-US"/>
        </w:rPr>
        <w:t>All actions carried out before the legal successor enters into the proceedings shall be obligatory for him in that measure, in which they would have been obligatory for the person for whom the legal successor has substituted.</w:t>
      </w:r>
    </w:p>
    <w:p w:rsidR="00B5356C" w:rsidRPr="009F3BD2" w:rsidRDefault="00B5356C" w:rsidP="00B5356C">
      <w:pPr>
        <w:pStyle w:val="a5"/>
        <w:spacing w:before="0" w:beforeAutospacing="0" w:after="0" w:afterAutospacing="0"/>
        <w:ind w:firstLine="363"/>
        <w:jc w:val="both"/>
        <w:rPr>
          <w:sz w:val="17"/>
          <w:szCs w:val="17"/>
          <w:lang w:val="en-US"/>
        </w:rPr>
      </w:pPr>
      <w:r w:rsidRPr="009F3BD2">
        <w:rPr>
          <w:lang w:val="en-US"/>
        </w:rPr>
        <w:t>Against the ruling of the court on the replacement or on the refusal to replace the legal successor, a special complaint may be filed.</w:t>
      </w:r>
    </w:p>
    <w:p w:rsidR="00CE1654" w:rsidRPr="009F3BD2" w:rsidRDefault="00CE1654" w:rsidP="00CE1654">
      <w:pPr>
        <w:pStyle w:val="a5"/>
        <w:spacing w:before="0" w:beforeAutospacing="0" w:after="0" w:afterAutospacing="0"/>
        <w:ind w:firstLine="363"/>
        <w:jc w:val="both"/>
        <w:rPr>
          <w:sz w:val="17"/>
          <w:szCs w:val="17"/>
          <w:lang w:val="en-US"/>
        </w:rPr>
      </w:pPr>
      <w:r w:rsidRPr="009F3BD2">
        <w:rPr>
          <w:lang w:val="en-US"/>
        </w:rPr>
        <w:t>The public prosecutor has the right to file an application to the court in protection of the rights, freedoms and lawful interests of the citizens, of an indefinite group of persons, or of the interests of the Republic of Kazakhstan. An application in protection of the rights, freedoms and lawful interests of a citizen may be filed by the public prosecutor only if the citizen cannot apply to the court himself on account of his poor health, his age or legal incapability, or because of other valid reasons.</w:t>
      </w:r>
    </w:p>
    <w:p w:rsidR="00BD77B7" w:rsidRPr="009F3BD2" w:rsidRDefault="00BD77B7" w:rsidP="00BD77B7">
      <w:pPr>
        <w:pStyle w:val="a5"/>
        <w:spacing w:before="0" w:beforeAutospacing="0" w:after="0" w:afterAutospacing="0"/>
        <w:ind w:firstLine="363"/>
        <w:jc w:val="both"/>
        <w:rPr>
          <w:sz w:val="17"/>
          <w:szCs w:val="17"/>
          <w:lang w:val="en-US"/>
        </w:rPr>
      </w:pPr>
      <w:r w:rsidRPr="009F3BD2">
        <w:rPr>
          <w:lang w:val="en-US"/>
        </w:rPr>
        <w:t xml:space="preserve">If this is stipulated in the law, the state power bodies, </w:t>
      </w:r>
      <w:proofErr w:type="gramStart"/>
      <w:r w:rsidRPr="009F3BD2">
        <w:rPr>
          <w:lang w:val="en-US"/>
        </w:rPr>
        <w:t>local  government</w:t>
      </w:r>
      <w:proofErr w:type="gramEnd"/>
      <w:r w:rsidRPr="009F3BD2">
        <w:rPr>
          <w:lang w:val="en-US"/>
        </w:rPr>
        <w:t xml:space="preserve"> bodies, organizations or citizens have the right to file an application to the court for the protection of the rights, freedoms and lawful interests of other persons at the latter's request, or for the protection of the rights, freedoms and lawful interests of an indefinite group of persons. An application in </w:t>
      </w:r>
      <w:r w:rsidRPr="009F3BD2">
        <w:rPr>
          <w:lang w:val="en-US"/>
        </w:rPr>
        <w:lastRenderedPageBreak/>
        <w:t xml:space="preserve">protection of the lawful interests of a legally incapable or </w:t>
      </w:r>
      <w:proofErr w:type="spellStart"/>
      <w:r w:rsidRPr="009F3BD2">
        <w:rPr>
          <w:lang w:val="en-US"/>
        </w:rPr>
        <w:t>underaged</w:t>
      </w:r>
      <w:proofErr w:type="spellEnd"/>
      <w:r w:rsidRPr="009F3BD2">
        <w:rPr>
          <w:lang w:val="en-US"/>
        </w:rPr>
        <w:t xml:space="preserve"> citizen may in such cases be filed regardless of the request from the interested person or from his legal representative.</w:t>
      </w:r>
    </w:p>
    <w:p w:rsidR="004F2526" w:rsidRPr="00C930D5" w:rsidRDefault="004F2526" w:rsidP="004F2526">
      <w:pPr>
        <w:autoSpaceDE w:val="0"/>
        <w:autoSpaceDN w:val="0"/>
        <w:adjustRightInd w:val="0"/>
        <w:jc w:val="both"/>
        <w:rPr>
          <w:rFonts w:eastAsiaTheme="minorHAnsi"/>
          <w:b/>
          <w:lang w:val="en-US" w:eastAsia="en-US"/>
        </w:rPr>
      </w:pPr>
    </w:p>
    <w:p w:rsidR="00C930D5" w:rsidRPr="005A0461" w:rsidRDefault="00C930D5" w:rsidP="004F2526">
      <w:pPr>
        <w:autoSpaceDE w:val="0"/>
        <w:autoSpaceDN w:val="0"/>
        <w:adjustRightInd w:val="0"/>
        <w:jc w:val="both"/>
        <w:rPr>
          <w:rFonts w:eastAsiaTheme="minorHAnsi"/>
          <w:b/>
          <w:bCs/>
          <w:lang w:val="en-US" w:eastAsia="en-US"/>
        </w:rPr>
      </w:pPr>
      <w:r w:rsidRPr="00C930D5">
        <w:rPr>
          <w:rFonts w:eastAsiaTheme="minorHAnsi"/>
          <w:b/>
          <w:bCs/>
          <w:lang w:val="en-US" w:eastAsia="en-US"/>
        </w:rPr>
        <w:t>3 Assignments and Principles of the Criminal Procedure</w:t>
      </w:r>
    </w:p>
    <w:p w:rsidR="00C930D5" w:rsidRPr="005A0461" w:rsidRDefault="00C930D5" w:rsidP="004F2526">
      <w:pPr>
        <w:autoSpaceDE w:val="0"/>
        <w:autoSpaceDN w:val="0"/>
        <w:adjustRightInd w:val="0"/>
        <w:jc w:val="both"/>
        <w:rPr>
          <w:rFonts w:eastAsiaTheme="minorHAnsi"/>
          <w:b/>
          <w:bCs/>
          <w:lang w:val="en-US" w:eastAsia="en-US"/>
        </w:rPr>
      </w:pPr>
    </w:p>
    <w:p w:rsidR="00C930D5" w:rsidRPr="00C930D5" w:rsidRDefault="00C930D5" w:rsidP="00C930D5">
      <w:pPr>
        <w:autoSpaceDE w:val="0"/>
        <w:autoSpaceDN w:val="0"/>
        <w:adjustRightInd w:val="0"/>
        <w:ind w:firstLine="708"/>
        <w:jc w:val="both"/>
        <w:rPr>
          <w:rFonts w:eastAsiaTheme="minorHAnsi"/>
          <w:lang w:val="en-US" w:eastAsia="en-US"/>
        </w:rPr>
      </w:pPr>
      <w:r w:rsidRPr="00C930D5">
        <w:rPr>
          <w:rFonts w:eastAsiaTheme="minorHAnsi"/>
          <w:lang w:val="en-US" w:eastAsia="en-US"/>
        </w:rPr>
        <w:t xml:space="preserve">Quick and full revelation of crimes, exposure and holding responsible the persons who committed them, just, judicial investigation and accurate application of the criminal law shall be </w:t>
      </w:r>
      <w:proofErr w:type="spellStart"/>
      <w:r w:rsidRPr="00C930D5">
        <w:rPr>
          <w:rFonts w:eastAsiaTheme="minorHAnsi"/>
          <w:lang w:val="en-US" w:eastAsia="en-US"/>
        </w:rPr>
        <w:t>recognised</w:t>
      </w:r>
      <w:proofErr w:type="spellEnd"/>
      <w:r w:rsidRPr="00C930D5">
        <w:rPr>
          <w:rFonts w:eastAsiaTheme="minorHAnsi"/>
          <w:lang w:val="en-US" w:eastAsia="en-US"/>
        </w:rPr>
        <w:t xml:space="preserve"> as the objectives of the criminal procedure.</w:t>
      </w:r>
    </w:p>
    <w:p w:rsidR="00C930D5" w:rsidRPr="00C930D5" w:rsidRDefault="00C930D5" w:rsidP="00C930D5">
      <w:pPr>
        <w:autoSpaceDE w:val="0"/>
        <w:autoSpaceDN w:val="0"/>
        <w:adjustRightInd w:val="0"/>
        <w:ind w:firstLine="708"/>
        <w:jc w:val="both"/>
        <w:rPr>
          <w:rFonts w:eastAsiaTheme="minorHAnsi"/>
          <w:lang w:val="en-US" w:eastAsia="en-US"/>
        </w:rPr>
      </w:pPr>
      <w:r w:rsidRPr="00C930D5">
        <w:rPr>
          <w:rFonts w:eastAsiaTheme="minorHAnsi"/>
          <w:lang w:val="en-US" w:eastAsia="en-US"/>
        </w:rPr>
        <w:t>The procedure for proceedings associated with criminal cases as established by the law must provide for the protection from unreasonable accusation and conviction, from illegal restriction of rights and freedoms of individuals and citizens, and in the case of unlawful accusation or conviction of an innocent person - immediate and full rehabilitation of him, and also to assist the strengthening of legality and law and order, prevention of crimes, formation of</w:t>
      </w:r>
    </w:p>
    <w:p w:rsidR="00C930D5" w:rsidRPr="00573C46" w:rsidRDefault="00C930D5" w:rsidP="00C930D5">
      <w:pPr>
        <w:autoSpaceDE w:val="0"/>
        <w:autoSpaceDN w:val="0"/>
        <w:adjustRightInd w:val="0"/>
        <w:jc w:val="both"/>
        <w:rPr>
          <w:rFonts w:eastAsiaTheme="minorHAnsi"/>
          <w:lang w:val="en-US" w:eastAsia="en-US"/>
        </w:rPr>
      </w:pPr>
      <w:proofErr w:type="gramStart"/>
      <w:r w:rsidRPr="00C930D5">
        <w:rPr>
          <w:rFonts w:eastAsiaTheme="minorHAnsi"/>
          <w:lang w:val="en-US" w:eastAsia="en-US"/>
        </w:rPr>
        <w:t>a</w:t>
      </w:r>
      <w:proofErr w:type="gramEnd"/>
      <w:r w:rsidRPr="00C930D5">
        <w:rPr>
          <w:rFonts w:eastAsiaTheme="minorHAnsi"/>
          <w:lang w:val="en-US" w:eastAsia="en-US"/>
        </w:rPr>
        <w:t xml:space="preserve"> respectful attitude towards law.</w:t>
      </w:r>
    </w:p>
    <w:p w:rsidR="00C930D5" w:rsidRPr="00C930D5" w:rsidRDefault="00C930D5" w:rsidP="00C930D5">
      <w:pPr>
        <w:autoSpaceDE w:val="0"/>
        <w:autoSpaceDN w:val="0"/>
        <w:adjustRightInd w:val="0"/>
        <w:ind w:firstLine="708"/>
        <w:jc w:val="both"/>
        <w:rPr>
          <w:rFonts w:eastAsiaTheme="minorHAnsi"/>
          <w:lang w:val="en-US" w:eastAsia="en-US"/>
        </w:rPr>
      </w:pPr>
      <w:r w:rsidRPr="00C930D5">
        <w:rPr>
          <w:rFonts w:eastAsiaTheme="minorHAnsi"/>
          <w:lang w:val="en-US" w:eastAsia="en-US"/>
        </w:rPr>
        <w:t>The meaning of the principles of the criminal process consists in their violation in relation to its nature and materiality shall entail the recognition of proceedings on a case which</w:t>
      </w:r>
    </w:p>
    <w:p w:rsidR="00C930D5" w:rsidRPr="00573C46" w:rsidRDefault="00C930D5" w:rsidP="00C930D5">
      <w:pPr>
        <w:autoSpaceDE w:val="0"/>
        <w:autoSpaceDN w:val="0"/>
        <w:adjustRightInd w:val="0"/>
        <w:jc w:val="both"/>
        <w:rPr>
          <w:rFonts w:eastAsiaTheme="minorHAnsi"/>
          <w:lang w:val="en-US" w:eastAsia="en-US"/>
        </w:rPr>
      </w:pPr>
      <w:proofErr w:type="gramStart"/>
      <w:r w:rsidRPr="00C930D5">
        <w:rPr>
          <w:rFonts w:eastAsiaTheme="minorHAnsi"/>
          <w:lang w:val="en-US" w:eastAsia="en-US"/>
        </w:rPr>
        <w:t>took</w:t>
      </w:r>
      <w:proofErr w:type="gramEnd"/>
      <w:r w:rsidRPr="00C930D5">
        <w:rPr>
          <w:rFonts w:eastAsiaTheme="minorHAnsi"/>
          <w:lang w:val="en-US" w:eastAsia="en-US"/>
        </w:rPr>
        <w:t xml:space="preserve"> place as invalid, abolition of decisions passed in the course of such proceedings, or the recognition of the materials collected in this case as having no force of evidence.</w:t>
      </w:r>
    </w:p>
    <w:p w:rsidR="00C444C8" w:rsidRPr="00C444C8" w:rsidRDefault="00C444C8" w:rsidP="00C444C8">
      <w:pPr>
        <w:autoSpaceDE w:val="0"/>
        <w:autoSpaceDN w:val="0"/>
        <w:adjustRightInd w:val="0"/>
        <w:jc w:val="center"/>
        <w:rPr>
          <w:rFonts w:eastAsiaTheme="minorHAnsi"/>
          <w:b/>
          <w:lang w:val="en-US" w:eastAsia="en-US"/>
        </w:rPr>
      </w:pPr>
      <w:r w:rsidRPr="00C444C8">
        <w:rPr>
          <w:rFonts w:eastAsiaTheme="minorHAnsi"/>
          <w:b/>
          <w:lang w:val="en-US" w:eastAsia="en-US"/>
        </w:rPr>
        <w:t>The principles of the criminal process</w:t>
      </w:r>
    </w:p>
    <w:p w:rsidR="00C444C8" w:rsidRPr="00C444C8" w:rsidRDefault="00C444C8" w:rsidP="00C444C8">
      <w:pPr>
        <w:autoSpaceDE w:val="0"/>
        <w:autoSpaceDN w:val="0"/>
        <w:adjustRightInd w:val="0"/>
        <w:jc w:val="center"/>
        <w:rPr>
          <w:rFonts w:eastAsiaTheme="minorHAnsi"/>
          <w:b/>
          <w:lang w:val="en-US" w:eastAsia="en-US"/>
        </w:rPr>
      </w:pP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proofErr w:type="spellStart"/>
      <w:r w:rsidRPr="00D16BF6">
        <w:rPr>
          <w:rFonts w:eastAsiaTheme="minorHAnsi"/>
          <w:bCs/>
          <w:lang w:eastAsia="en-US"/>
        </w:rPr>
        <w:t>Legality</w:t>
      </w:r>
      <w:proofErr w:type="spellEnd"/>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Only the Court Dispenses Justice</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Judicial Protection of Rights and Freedoms of Individuals and Citizens</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 xml:space="preserve"> Inviolability of Person</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The Protection of the Rights and Fre</w:t>
      </w:r>
      <w:r w:rsidR="00D16BF6" w:rsidRPr="00D16BF6">
        <w:rPr>
          <w:rFonts w:eastAsiaTheme="minorHAnsi"/>
          <w:bCs/>
          <w:lang w:val="en-US" w:eastAsia="en-US"/>
        </w:rPr>
        <w:t xml:space="preserve">edoms of Citizens when Criminal </w:t>
      </w:r>
      <w:r w:rsidRPr="00D16BF6">
        <w:rPr>
          <w:rFonts w:eastAsiaTheme="minorHAnsi"/>
          <w:bCs/>
          <w:lang w:val="en-US" w:eastAsia="en-US"/>
        </w:rPr>
        <w:t>Cases are Processed</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Inviolability of Private Life. The Secrecy of Letter Exchange,</w:t>
      </w:r>
      <w:r w:rsidR="00D16BF6" w:rsidRPr="00D16BF6">
        <w:rPr>
          <w:rFonts w:eastAsiaTheme="minorHAnsi"/>
          <w:bCs/>
          <w:lang w:val="en-US" w:eastAsia="en-US"/>
        </w:rPr>
        <w:t xml:space="preserve"> </w:t>
      </w:r>
      <w:r w:rsidRPr="00D16BF6">
        <w:rPr>
          <w:rFonts w:eastAsiaTheme="minorHAnsi"/>
          <w:bCs/>
          <w:lang w:val="en-US" w:eastAsia="en-US"/>
        </w:rPr>
        <w:t>Telephone Conversation, Postal, Telegraph and other Communication</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Inviolability of Housing</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Inviolability of Property</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Presumption of Innocence</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Prohibition of a Repeated Conviction and Criminal Prosecution</w:t>
      </w:r>
    </w:p>
    <w:p w:rsidR="00C444C8" w:rsidRPr="00D16BF6" w:rsidRDefault="00C444C8" w:rsidP="00C444C8">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The Dispensing of Justice on the Principles of Equality Before Law</w:t>
      </w:r>
      <w:r w:rsidR="00D16BF6">
        <w:rPr>
          <w:rFonts w:eastAsiaTheme="minorHAnsi"/>
          <w:bCs/>
          <w:lang w:val="en-US" w:eastAsia="en-US"/>
        </w:rPr>
        <w:t xml:space="preserve"> </w:t>
      </w:r>
      <w:r w:rsidRPr="00D16BF6">
        <w:rPr>
          <w:rFonts w:eastAsiaTheme="minorHAnsi"/>
          <w:bCs/>
          <w:lang w:val="en-US" w:eastAsia="en-US"/>
        </w:rPr>
        <w:t>and Court</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Independence of Judges</w:t>
      </w:r>
    </w:p>
    <w:p w:rsidR="00C444C8" w:rsidRPr="00D16BF6" w:rsidRDefault="00C444C8" w:rsidP="00C444C8">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The Performance of Court Proceedings on the Basis of</w:t>
      </w:r>
      <w:r w:rsidR="00D16BF6">
        <w:rPr>
          <w:rFonts w:eastAsiaTheme="minorHAnsi"/>
          <w:bCs/>
          <w:lang w:val="en-US" w:eastAsia="en-US"/>
        </w:rPr>
        <w:t xml:space="preserve"> </w:t>
      </w:r>
      <w:r w:rsidRPr="00D16BF6">
        <w:rPr>
          <w:rFonts w:eastAsiaTheme="minorHAnsi"/>
          <w:bCs/>
          <w:lang w:val="en-US" w:eastAsia="en-US"/>
        </w:rPr>
        <w:t>Competitiveness and Equality of the Parties</w:t>
      </w:r>
    </w:p>
    <w:p w:rsidR="00C444C8" w:rsidRPr="00D16BF6" w:rsidRDefault="00C444C8" w:rsidP="00C444C8">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Comprehensive, Full and Objective Examination of Circumstances of</w:t>
      </w:r>
      <w:r w:rsidR="00D16BF6">
        <w:rPr>
          <w:rFonts w:eastAsiaTheme="minorHAnsi"/>
          <w:bCs/>
          <w:lang w:val="en-US" w:eastAsia="en-US"/>
        </w:rPr>
        <w:t xml:space="preserve"> </w:t>
      </w:r>
      <w:r w:rsidRPr="00D16BF6">
        <w:rPr>
          <w:rFonts w:eastAsiaTheme="minorHAnsi"/>
          <w:bCs/>
          <w:lang w:val="en-US" w:eastAsia="en-US"/>
        </w:rPr>
        <w:t>Cases</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Evaluation of Evidence on the Basis of Internal Convictions</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 xml:space="preserve">Securing the Right to </w:t>
      </w:r>
      <w:proofErr w:type="spellStart"/>
      <w:r w:rsidRPr="00D16BF6">
        <w:rPr>
          <w:rFonts w:eastAsiaTheme="minorHAnsi"/>
          <w:bCs/>
          <w:lang w:val="en-US" w:eastAsia="en-US"/>
        </w:rPr>
        <w:t>Defence</w:t>
      </w:r>
      <w:proofErr w:type="spellEnd"/>
      <w:r w:rsidRPr="00D16BF6">
        <w:rPr>
          <w:rFonts w:eastAsiaTheme="minorHAnsi"/>
          <w:bCs/>
          <w:lang w:val="en-US" w:eastAsia="en-US"/>
        </w:rPr>
        <w:t xml:space="preserve"> to Suspects and Accused</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Release from the Duty to Issue Witness Testimony</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Ensuring the Right to Qualified Legal Assistance</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Publicity</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The Language of Criminal Court Proceedings</w:t>
      </w:r>
    </w:p>
    <w:p w:rsidR="0041361A" w:rsidRDefault="00C444C8" w:rsidP="0041361A">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The Freedom to Challenge Procedural Acts and Decisions</w:t>
      </w:r>
    </w:p>
    <w:p w:rsidR="0041361A" w:rsidRDefault="0041361A" w:rsidP="0041361A">
      <w:pPr>
        <w:autoSpaceDE w:val="0"/>
        <w:autoSpaceDN w:val="0"/>
        <w:adjustRightInd w:val="0"/>
        <w:rPr>
          <w:rFonts w:eastAsiaTheme="minorHAnsi"/>
          <w:bCs/>
          <w:lang w:val="en-US" w:eastAsia="en-US"/>
        </w:rPr>
      </w:pPr>
    </w:p>
    <w:p w:rsidR="0041361A" w:rsidRPr="0041361A" w:rsidRDefault="0041361A" w:rsidP="0041361A">
      <w:pPr>
        <w:pStyle w:val="a5"/>
        <w:spacing w:before="0" w:beforeAutospacing="0" w:after="0" w:afterAutospacing="0"/>
        <w:jc w:val="both"/>
        <w:rPr>
          <w:rFonts w:eastAsiaTheme="minorHAnsi"/>
          <w:b/>
          <w:bCs/>
          <w:lang w:val="en-US" w:eastAsia="en-US"/>
        </w:rPr>
      </w:pPr>
      <w:r w:rsidRPr="0041361A">
        <w:rPr>
          <w:b/>
          <w:lang w:val="en-US"/>
        </w:rPr>
        <w:t xml:space="preserve">4 </w:t>
      </w:r>
      <w:r w:rsidRPr="0041361A">
        <w:rPr>
          <w:rFonts w:eastAsiaTheme="minorHAnsi"/>
          <w:b/>
          <w:bCs/>
          <w:lang w:val="en-US" w:eastAsia="en-US"/>
        </w:rPr>
        <w:t>State authorities and persons participating in criminal procedures</w:t>
      </w:r>
    </w:p>
    <w:p w:rsidR="0041361A" w:rsidRPr="00AA1C9D" w:rsidRDefault="0041361A" w:rsidP="00AA1C9D">
      <w:pPr>
        <w:autoSpaceDE w:val="0"/>
        <w:autoSpaceDN w:val="0"/>
        <w:adjustRightInd w:val="0"/>
        <w:jc w:val="both"/>
        <w:rPr>
          <w:rFonts w:eastAsiaTheme="minorHAnsi"/>
          <w:b/>
          <w:bCs/>
          <w:lang w:val="en-US" w:eastAsia="en-US"/>
        </w:rPr>
      </w:pPr>
    </w:p>
    <w:p w:rsidR="0041361A" w:rsidRPr="00AA1C9D" w:rsidRDefault="0041361A" w:rsidP="00AA1C9D">
      <w:pPr>
        <w:autoSpaceDE w:val="0"/>
        <w:autoSpaceDN w:val="0"/>
        <w:adjustRightInd w:val="0"/>
        <w:jc w:val="both"/>
        <w:rPr>
          <w:rFonts w:eastAsiaTheme="minorHAnsi"/>
          <w:b/>
          <w:bCs/>
          <w:lang w:val="en-US" w:eastAsia="en-US"/>
        </w:rPr>
      </w:pPr>
      <w:r w:rsidRPr="00AA1C9D">
        <w:rPr>
          <w:rFonts w:eastAsiaTheme="minorHAnsi"/>
          <w:b/>
          <w:bCs/>
          <w:lang w:val="en-US" w:eastAsia="en-US"/>
        </w:rPr>
        <w:t>1 Court</w:t>
      </w:r>
    </w:p>
    <w:p w:rsidR="0041361A" w:rsidRPr="00AA1C9D" w:rsidRDefault="0041361A" w:rsidP="00AA1C9D">
      <w:pPr>
        <w:pStyle w:val="a9"/>
        <w:numPr>
          <w:ilvl w:val="0"/>
          <w:numId w:val="12"/>
        </w:numPr>
        <w:autoSpaceDE w:val="0"/>
        <w:autoSpaceDN w:val="0"/>
        <w:adjustRightInd w:val="0"/>
        <w:jc w:val="both"/>
        <w:rPr>
          <w:rFonts w:eastAsiaTheme="minorHAnsi"/>
          <w:lang w:val="en-US" w:eastAsia="en-US"/>
        </w:rPr>
      </w:pPr>
      <w:r w:rsidRPr="00AA1C9D">
        <w:rPr>
          <w:rFonts w:eastAsiaTheme="minorHAnsi"/>
          <w:lang w:val="en-US" w:eastAsia="en-US"/>
        </w:rPr>
        <w:t>The court, being a body of judicial branch, shall dispense justice with regard to criminal cases.</w:t>
      </w:r>
    </w:p>
    <w:p w:rsidR="00FD2EC5" w:rsidRDefault="00FD2EC5" w:rsidP="00AA1C9D">
      <w:pPr>
        <w:autoSpaceDE w:val="0"/>
        <w:autoSpaceDN w:val="0"/>
        <w:adjustRightInd w:val="0"/>
        <w:jc w:val="both"/>
        <w:rPr>
          <w:rFonts w:eastAsiaTheme="minorHAnsi"/>
          <w:b/>
          <w:lang w:val="en-US" w:eastAsia="en-US"/>
        </w:rPr>
      </w:pPr>
    </w:p>
    <w:p w:rsidR="0041361A" w:rsidRPr="00AA1C9D" w:rsidRDefault="0041361A" w:rsidP="00AA1C9D">
      <w:pPr>
        <w:autoSpaceDE w:val="0"/>
        <w:autoSpaceDN w:val="0"/>
        <w:adjustRightInd w:val="0"/>
        <w:jc w:val="both"/>
        <w:rPr>
          <w:rFonts w:eastAsiaTheme="minorHAnsi"/>
          <w:b/>
          <w:bCs/>
          <w:lang w:val="en-US" w:eastAsia="en-US"/>
        </w:rPr>
      </w:pPr>
      <w:r w:rsidRPr="00B45726">
        <w:rPr>
          <w:rFonts w:eastAsiaTheme="minorHAnsi"/>
          <w:b/>
          <w:lang w:val="en-US" w:eastAsia="en-US"/>
        </w:rPr>
        <w:t>2</w:t>
      </w:r>
      <w:r w:rsidRPr="00AA1C9D">
        <w:rPr>
          <w:rFonts w:eastAsiaTheme="minorHAnsi"/>
          <w:lang w:val="en-US" w:eastAsia="en-US"/>
        </w:rPr>
        <w:t xml:space="preserve"> </w:t>
      </w:r>
      <w:r w:rsidRPr="00AA1C9D">
        <w:rPr>
          <w:rFonts w:eastAsiaTheme="minorHAnsi"/>
          <w:b/>
          <w:bCs/>
          <w:lang w:val="en-US" w:eastAsia="en-US"/>
        </w:rPr>
        <w:t>State Bodies and Official Persons, Who Pe</w:t>
      </w:r>
      <w:r w:rsidR="00AA1C9D" w:rsidRPr="00AA1C9D">
        <w:rPr>
          <w:rFonts w:eastAsiaTheme="minorHAnsi"/>
          <w:b/>
          <w:bCs/>
          <w:lang w:val="en-US" w:eastAsia="en-US"/>
        </w:rPr>
        <w:t xml:space="preserve">rform the Functions of Criminal </w:t>
      </w:r>
      <w:r w:rsidRPr="00AA1C9D">
        <w:rPr>
          <w:rFonts w:eastAsiaTheme="minorHAnsi"/>
          <w:b/>
          <w:bCs/>
          <w:lang w:val="en-US" w:eastAsia="en-US"/>
        </w:rPr>
        <w:t>Prosecution</w:t>
      </w:r>
    </w:p>
    <w:p w:rsidR="0041361A" w:rsidRPr="00AA1C9D" w:rsidRDefault="0041361A" w:rsidP="00AA1C9D">
      <w:pPr>
        <w:pStyle w:val="a9"/>
        <w:numPr>
          <w:ilvl w:val="0"/>
          <w:numId w:val="12"/>
        </w:numPr>
        <w:autoSpaceDE w:val="0"/>
        <w:autoSpaceDN w:val="0"/>
        <w:adjustRightInd w:val="0"/>
        <w:jc w:val="both"/>
        <w:rPr>
          <w:rFonts w:eastAsiaTheme="minorHAnsi"/>
          <w:lang w:val="en-US" w:eastAsia="en-US"/>
        </w:rPr>
      </w:pPr>
      <w:r w:rsidRPr="00AA1C9D">
        <w:rPr>
          <w:rFonts w:eastAsiaTheme="minorHAnsi"/>
          <w:lang w:val="en-US" w:eastAsia="en-US"/>
        </w:rPr>
        <w:lastRenderedPageBreak/>
        <w:t>The procurator is an official person, who within the bounds of his authority, exercises</w:t>
      </w:r>
      <w:r w:rsidR="00AA1C9D">
        <w:rPr>
          <w:rFonts w:eastAsiaTheme="minorHAnsi"/>
          <w:lang w:val="en-US" w:eastAsia="en-US"/>
        </w:rPr>
        <w:t xml:space="preserve"> </w:t>
      </w:r>
      <w:r w:rsidRPr="00AA1C9D">
        <w:rPr>
          <w:rFonts w:eastAsiaTheme="minorHAnsi"/>
          <w:lang w:val="en-US" w:eastAsia="en-US"/>
        </w:rPr>
        <w:t>the supervision of the legality of operative and investigative activities, interrogation, investigation</w:t>
      </w:r>
      <w:r w:rsidR="00AA1C9D">
        <w:rPr>
          <w:rFonts w:eastAsiaTheme="minorHAnsi"/>
          <w:lang w:val="en-US" w:eastAsia="en-US"/>
        </w:rPr>
        <w:t xml:space="preserve"> </w:t>
      </w:r>
      <w:r w:rsidRPr="00AA1C9D">
        <w:rPr>
          <w:rFonts w:eastAsiaTheme="minorHAnsi"/>
          <w:lang w:val="en-US" w:eastAsia="en-US"/>
        </w:rPr>
        <w:t>and court decisions, as well as criminal prosecution at all stages of the criminal process: the</w:t>
      </w:r>
      <w:r w:rsidR="00AA1C9D">
        <w:rPr>
          <w:rFonts w:eastAsiaTheme="minorHAnsi"/>
          <w:lang w:val="en-US" w:eastAsia="en-US"/>
        </w:rPr>
        <w:t xml:space="preserve"> </w:t>
      </w:r>
      <w:r w:rsidRPr="00AA1C9D">
        <w:rPr>
          <w:rFonts w:eastAsiaTheme="minorHAnsi"/>
          <w:lang w:val="en-US" w:eastAsia="en-US"/>
        </w:rPr>
        <w:t>General Procurator of the Republic of Kazakhstan, the Chief Military Procurator, procurators of</w:t>
      </w:r>
      <w:r w:rsidR="00AA1C9D">
        <w:rPr>
          <w:rFonts w:eastAsiaTheme="minorHAnsi"/>
          <w:lang w:val="en-US" w:eastAsia="en-US"/>
        </w:rPr>
        <w:t xml:space="preserve"> </w:t>
      </w:r>
      <w:r w:rsidRPr="00AA1C9D">
        <w:rPr>
          <w:rFonts w:eastAsiaTheme="minorHAnsi"/>
          <w:lang w:val="en-US" w:eastAsia="en-US"/>
        </w:rPr>
        <w:t>provinces and procurators equated to procurators of provinces, district, municipal procurators,</w:t>
      </w:r>
      <w:r w:rsidR="00AA1C9D">
        <w:rPr>
          <w:rFonts w:eastAsiaTheme="minorHAnsi"/>
          <w:lang w:val="en-US" w:eastAsia="en-US"/>
        </w:rPr>
        <w:t xml:space="preserve"> </w:t>
      </w:r>
      <w:r w:rsidRPr="00AA1C9D">
        <w:rPr>
          <w:rFonts w:eastAsiaTheme="minorHAnsi"/>
          <w:lang w:val="en-US" w:eastAsia="en-US"/>
        </w:rPr>
        <w:t>military procurators, transport procurators and procurators equated to those, their deputies and</w:t>
      </w:r>
      <w:r w:rsidR="00AA1C9D">
        <w:rPr>
          <w:rFonts w:eastAsiaTheme="minorHAnsi"/>
          <w:lang w:val="en-US" w:eastAsia="en-US"/>
        </w:rPr>
        <w:t xml:space="preserve"> </w:t>
      </w:r>
      <w:r w:rsidRPr="00AA1C9D">
        <w:rPr>
          <w:rFonts w:eastAsiaTheme="minorHAnsi"/>
          <w:lang w:val="en-US" w:eastAsia="en-US"/>
        </w:rPr>
        <w:t>assistants, procurators for sectors of supervision, senior procurators and procurators of departments and units of procurator offices.</w:t>
      </w:r>
    </w:p>
    <w:p w:rsidR="00AA1C9D" w:rsidRPr="00AA1C9D" w:rsidRDefault="0041361A" w:rsidP="00AA1C9D">
      <w:pPr>
        <w:pStyle w:val="a9"/>
        <w:numPr>
          <w:ilvl w:val="0"/>
          <w:numId w:val="12"/>
        </w:numPr>
        <w:autoSpaceDE w:val="0"/>
        <w:autoSpaceDN w:val="0"/>
        <w:adjustRightInd w:val="0"/>
        <w:jc w:val="both"/>
        <w:rPr>
          <w:rFonts w:eastAsiaTheme="minorHAnsi"/>
          <w:lang w:val="en-US" w:eastAsia="en-US"/>
        </w:rPr>
      </w:pPr>
      <w:r w:rsidRPr="00AA1C9D">
        <w:rPr>
          <w:rFonts w:eastAsiaTheme="minorHAnsi"/>
          <w:lang w:val="en-US" w:eastAsia="en-US"/>
        </w:rPr>
        <w:t>The head of the investigation department – the head of investigation unit of the body</w:t>
      </w:r>
      <w:r w:rsidR="00AA1C9D" w:rsidRPr="00AA1C9D">
        <w:rPr>
          <w:rFonts w:eastAsiaTheme="minorHAnsi"/>
          <w:lang w:val="en-US" w:eastAsia="en-US"/>
        </w:rPr>
        <w:t xml:space="preserve"> that performs</w:t>
      </w:r>
      <w:r w:rsidR="00AA1C9D">
        <w:rPr>
          <w:rFonts w:eastAsiaTheme="minorHAnsi"/>
          <w:lang w:val="en-US" w:eastAsia="en-US"/>
        </w:rPr>
        <w:t xml:space="preserve"> </w:t>
      </w:r>
      <w:r w:rsidRPr="00AA1C9D">
        <w:rPr>
          <w:rFonts w:eastAsiaTheme="minorHAnsi"/>
          <w:lang w:val="en-US" w:eastAsia="en-US"/>
        </w:rPr>
        <w:t>preliminary investigation, his deputies, who act within the bound of their authority.</w:t>
      </w:r>
    </w:p>
    <w:p w:rsidR="00AA1C9D" w:rsidRDefault="00AA1C9D" w:rsidP="00AA1C9D">
      <w:pPr>
        <w:pStyle w:val="a9"/>
        <w:numPr>
          <w:ilvl w:val="0"/>
          <w:numId w:val="12"/>
        </w:numPr>
        <w:autoSpaceDE w:val="0"/>
        <w:autoSpaceDN w:val="0"/>
        <w:adjustRightInd w:val="0"/>
        <w:jc w:val="both"/>
        <w:rPr>
          <w:rFonts w:eastAsiaTheme="minorHAnsi"/>
          <w:lang w:val="en-US" w:eastAsia="en-US"/>
        </w:rPr>
      </w:pPr>
      <w:r w:rsidRPr="00AA1C9D">
        <w:rPr>
          <w:rFonts w:eastAsiaTheme="minorHAnsi"/>
          <w:lang w:val="en-US" w:eastAsia="en-US"/>
        </w:rPr>
        <w:t xml:space="preserve">An investigator is an official person </w:t>
      </w:r>
      <w:proofErr w:type="spellStart"/>
      <w:r w:rsidRPr="00AA1C9D">
        <w:rPr>
          <w:rFonts w:eastAsiaTheme="minorHAnsi"/>
          <w:lang w:val="en-US" w:eastAsia="en-US"/>
        </w:rPr>
        <w:t>authorised</w:t>
      </w:r>
      <w:proofErr w:type="spellEnd"/>
      <w:r w:rsidRPr="00AA1C9D">
        <w:rPr>
          <w:rFonts w:eastAsiaTheme="minorHAnsi"/>
          <w:lang w:val="en-US" w:eastAsia="en-US"/>
        </w:rPr>
        <w:t xml:space="preserve"> to carry out preliminary investigation with regard to</w:t>
      </w:r>
      <w:r>
        <w:rPr>
          <w:rFonts w:eastAsiaTheme="minorHAnsi"/>
          <w:lang w:val="en-US" w:eastAsia="en-US"/>
        </w:rPr>
        <w:t xml:space="preserve"> </w:t>
      </w:r>
      <w:r w:rsidRPr="00AA1C9D">
        <w:rPr>
          <w:rFonts w:eastAsiaTheme="minorHAnsi"/>
          <w:lang w:val="en-US" w:eastAsia="en-US"/>
        </w:rPr>
        <w:t>criminal cases within the bounds of his authorities: an investigator of the bodies of internal affairs, an investigator of the bodies of the national security and an investigator of the bodies of the tax police.</w:t>
      </w:r>
    </w:p>
    <w:p w:rsidR="00B218B0" w:rsidRPr="00B218B0" w:rsidRDefault="00B218B0" w:rsidP="00AA1C9D">
      <w:pPr>
        <w:pStyle w:val="a9"/>
        <w:numPr>
          <w:ilvl w:val="0"/>
          <w:numId w:val="12"/>
        </w:numPr>
        <w:autoSpaceDE w:val="0"/>
        <w:autoSpaceDN w:val="0"/>
        <w:adjustRightInd w:val="0"/>
        <w:jc w:val="both"/>
        <w:rPr>
          <w:rFonts w:eastAsiaTheme="minorHAnsi"/>
          <w:lang w:val="en-US" w:eastAsia="en-US"/>
        </w:rPr>
      </w:pPr>
      <w:r w:rsidRPr="00B218B0">
        <w:rPr>
          <w:rFonts w:eastAsiaTheme="minorHAnsi"/>
          <w:lang w:val="en-US" w:eastAsia="en-US"/>
        </w:rPr>
        <w:t xml:space="preserve"> </w:t>
      </w:r>
      <w:proofErr w:type="spellStart"/>
      <w:r w:rsidRPr="00B218B0">
        <w:rPr>
          <w:rFonts w:eastAsiaTheme="minorHAnsi"/>
          <w:bCs/>
          <w:lang w:eastAsia="en-US"/>
        </w:rPr>
        <w:t>The</w:t>
      </w:r>
      <w:proofErr w:type="spellEnd"/>
      <w:r w:rsidRPr="00B218B0">
        <w:rPr>
          <w:rFonts w:eastAsiaTheme="minorHAnsi"/>
          <w:bCs/>
          <w:lang w:eastAsia="en-US"/>
        </w:rPr>
        <w:t xml:space="preserve"> </w:t>
      </w:r>
      <w:proofErr w:type="spellStart"/>
      <w:r w:rsidRPr="00B218B0">
        <w:rPr>
          <w:rFonts w:eastAsiaTheme="minorHAnsi"/>
          <w:bCs/>
          <w:lang w:eastAsia="en-US"/>
        </w:rPr>
        <w:t>Body</w:t>
      </w:r>
      <w:proofErr w:type="spellEnd"/>
      <w:r w:rsidRPr="00B218B0">
        <w:rPr>
          <w:rFonts w:eastAsiaTheme="minorHAnsi"/>
          <w:bCs/>
          <w:lang w:eastAsia="en-US"/>
        </w:rPr>
        <w:t xml:space="preserve"> </w:t>
      </w:r>
      <w:proofErr w:type="spellStart"/>
      <w:r w:rsidRPr="00B218B0">
        <w:rPr>
          <w:rFonts w:eastAsiaTheme="minorHAnsi"/>
          <w:bCs/>
          <w:lang w:eastAsia="en-US"/>
        </w:rPr>
        <w:t>of</w:t>
      </w:r>
      <w:proofErr w:type="spellEnd"/>
      <w:r w:rsidRPr="00B218B0">
        <w:rPr>
          <w:rFonts w:eastAsiaTheme="minorHAnsi"/>
          <w:bCs/>
          <w:lang w:eastAsia="en-US"/>
        </w:rPr>
        <w:t xml:space="preserve"> </w:t>
      </w:r>
      <w:proofErr w:type="spellStart"/>
      <w:r w:rsidRPr="00B218B0">
        <w:rPr>
          <w:rFonts w:eastAsiaTheme="minorHAnsi"/>
          <w:bCs/>
          <w:lang w:eastAsia="en-US"/>
        </w:rPr>
        <w:t>Interrogation</w:t>
      </w:r>
      <w:proofErr w:type="spellEnd"/>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 xml:space="preserve">1) </w:t>
      </w:r>
      <w:proofErr w:type="gramStart"/>
      <w:r w:rsidRPr="00B218B0">
        <w:rPr>
          <w:rFonts w:eastAsiaTheme="minorHAnsi"/>
          <w:lang w:val="en-US" w:eastAsia="en-US"/>
        </w:rPr>
        <w:t>the</w:t>
      </w:r>
      <w:proofErr w:type="gramEnd"/>
      <w:r w:rsidRPr="00B218B0">
        <w:rPr>
          <w:rFonts w:eastAsiaTheme="minorHAnsi"/>
          <w:lang w:val="en-US" w:eastAsia="en-US"/>
        </w:rPr>
        <w:t xml:space="preserve"> bodies of internal affairs;</w:t>
      </w:r>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 xml:space="preserve">2) </w:t>
      </w:r>
      <w:proofErr w:type="gramStart"/>
      <w:r w:rsidRPr="00B218B0">
        <w:rPr>
          <w:rFonts w:eastAsiaTheme="minorHAnsi"/>
          <w:lang w:val="en-US" w:eastAsia="en-US"/>
        </w:rPr>
        <w:t>the</w:t>
      </w:r>
      <w:proofErr w:type="gramEnd"/>
      <w:r w:rsidRPr="00B218B0">
        <w:rPr>
          <w:rFonts w:eastAsiaTheme="minorHAnsi"/>
          <w:lang w:val="en-US" w:eastAsia="en-US"/>
        </w:rPr>
        <w:t xml:space="preserve"> bodies of national security;</w:t>
      </w:r>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 xml:space="preserve">4) </w:t>
      </w:r>
      <w:proofErr w:type="gramStart"/>
      <w:r w:rsidRPr="00B218B0">
        <w:rPr>
          <w:rFonts w:eastAsiaTheme="minorHAnsi"/>
          <w:lang w:val="en-US" w:eastAsia="en-US"/>
        </w:rPr>
        <w:t>the</w:t>
      </w:r>
      <w:proofErr w:type="gramEnd"/>
      <w:r w:rsidRPr="00B218B0">
        <w:rPr>
          <w:rFonts w:eastAsiaTheme="minorHAnsi"/>
          <w:lang w:val="en-US" w:eastAsia="en-US"/>
        </w:rPr>
        <w:t xml:space="preserve"> bodies of the tax police – with regard to cases of crimes associated with violation of tax, fiscal legislation, as well as legislation concerning licensing;</w:t>
      </w:r>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 xml:space="preserve">5) </w:t>
      </w:r>
      <w:proofErr w:type="gramStart"/>
      <w:r w:rsidRPr="00B218B0">
        <w:rPr>
          <w:rFonts w:eastAsiaTheme="minorHAnsi"/>
          <w:lang w:val="en-US" w:eastAsia="en-US"/>
        </w:rPr>
        <w:t>the</w:t>
      </w:r>
      <w:proofErr w:type="gramEnd"/>
      <w:r w:rsidRPr="00B218B0">
        <w:rPr>
          <w:rFonts w:eastAsiaTheme="minorHAnsi"/>
          <w:lang w:val="en-US" w:eastAsia="en-US"/>
        </w:rPr>
        <w:t xml:space="preserve"> customs bodies – with regard to cases of contraband and evasion of the payment  of customs payments;</w:t>
      </w:r>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 xml:space="preserve">6) </w:t>
      </w:r>
      <w:proofErr w:type="gramStart"/>
      <w:r w:rsidRPr="00B218B0">
        <w:rPr>
          <w:rFonts w:eastAsiaTheme="minorHAnsi"/>
          <w:lang w:val="en-US" w:eastAsia="en-US"/>
        </w:rPr>
        <w:t>the</w:t>
      </w:r>
      <w:proofErr w:type="gramEnd"/>
      <w:r w:rsidRPr="00B218B0">
        <w:rPr>
          <w:rFonts w:eastAsiaTheme="minorHAnsi"/>
          <w:lang w:val="en-US" w:eastAsia="en-US"/>
        </w:rPr>
        <w:t xml:space="preserve"> bodies of military police – in cases of all crimes committed by military servicemen, who undergo military service under conscription or contracts at the Armed Forces of the Republic of Kazakhstan, other troops and military formations of the Republic of Kazakhstan;</w:t>
      </w:r>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citizens, who are reservists, during the time when they undergo military training; persons of civil personnel of military units, formations, institutions in connection with the performance by them of service duties or on the territory of those unit, formations and institutions;</w:t>
      </w:r>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 xml:space="preserve">7) </w:t>
      </w:r>
      <w:proofErr w:type="gramStart"/>
      <w:r w:rsidRPr="00B218B0">
        <w:rPr>
          <w:rFonts w:eastAsiaTheme="minorHAnsi"/>
          <w:lang w:val="en-US" w:eastAsia="en-US"/>
        </w:rPr>
        <w:t>commanders</w:t>
      </w:r>
      <w:proofErr w:type="gramEnd"/>
      <w:r w:rsidRPr="00B218B0">
        <w:rPr>
          <w:rFonts w:eastAsiaTheme="minorHAnsi"/>
          <w:lang w:val="en-US" w:eastAsia="en-US"/>
        </w:rPr>
        <w:t xml:space="preserve"> of frontier units – with regard to cases of violation of the legislation concerning the State frontier of the Republic of Kazakhstan, as well as on cases of crimes committed on the continental shelf of the Republic of Kazakhstan;</w:t>
      </w:r>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8) commanders of military units, formations, heads of military institutions and garrisons  in cases that there is no body of military police – with regard to cases of all crimes committed by military servicemen subordinated to them, who undergo military service under conscription or contracts at the Armed Forces of the Republic of Kazakhstan, other troops and military formations of the Republic of Kazakhstan, as well as citizens, who are reservists during their undergoing military training; with regard to cases of crimes committed by persons of civil personnel of military units, formations, institutions in connection with their performance of their service duties or on the territory of those units, formations, institutions;</w:t>
      </w:r>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 xml:space="preserve">9) </w:t>
      </w:r>
      <w:proofErr w:type="gramStart"/>
      <w:r w:rsidRPr="00B218B0">
        <w:rPr>
          <w:rFonts w:eastAsiaTheme="minorHAnsi"/>
          <w:lang w:val="en-US" w:eastAsia="en-US"/>
        </w:rPr>
        <w:t>heads</w:t>
      </w:r>
      <w:proofErr w:type="gramEnd"/>
      <w:r w:rsidRPr="00B218B0">
        <w:rPr>
          <w:rFonts w:eastAsiaTheme="minorHAnsi"/>
          <w:lang w:val="en-US" w:eastAsia="en-US"/>
        </w:rPr>
        <w:t xml:space="preserve"> of diplomatic representations, consular institutions plenipotentiary representations of the Republic of Kazakhstan – with regard to cases of crimes committed by their employees in the country of their stay;</w:t>
      </w:r>
    </w:p>
    <w:p w:rsid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 xml:space="preserve">10) </w:t>
      </w:r>
      <w:proofErr w:type="gramStart"/>
      <w:r w:rsidRPr="00B218B0">
        <w:rPr>
          <w:rFonts w:eastAsiaTheme="minorHAnsi"/>
          <w:lang w:val="en-US" w:eastAsia="en-US"/>
        </w:rPr>
        <w:t>the</w:t>
      </w:r>
      <w:proofErr w:type="gramEnd"/>
      <w:r w:rsidRPr="00B218B0">
        <w:rPr>
          <w:rFonts w:eastAsiaTheme="minorHAnsi"/>
          <w:lang w:val="en-US" w:eastAsia="en-US"/>
        </w:rPr>
        <w:t xml:space="preserve"> bodies of State fire prevention service – with regard to cases of any crimes associated with fires.</w:t>
      </w:r>
    </w:p>
    <w:p w:rsidR="00B45726" w:rsidRDefault="00B45726" w:rsidP="00B45726">
      <w:pPr>
        <w:autoSpaceDE w:val="0"/>
        <w:autoSpaceDN w:val="0"/>
        <w:adjustRightInd w:val="0"/>
        <w:rPr>
          <w:rFonts w:eastAsiaTheme="minorHAnsi"/>
          <w:lang w:val="en-US" w:eastAsia="en-US"/>
        </w:rPr>
      </w:pPr>
      <w:r>
        <w:rPr>
          <w:rFonts w:eastAsiaTheme="minorHAnsi"/>
          <w:lang w:val="en-US" w:eastAsia="en-US"/>
        </w:rPr>
        <w:t xml:space="preserve"> -       </w:t>
      </w:r>
      <w:r w:rsidR="00B218B0" w:rsidRPr="00B218B0">
        <w:rPr>
          <w:rFonts w:eastAsiaTheme="minorHAnsi"/>
          <w:bCs/>
          <w:lang w:val="en-US" w:eastAsia="en-US"/>
        </w:rPr>
        <w:t xml:space="preserve">The Head of a Body of Interrogation </w:t>
      </w:r>
      <w:proofErr w:type="gramStart"/>
      <w:r w:rsidR="00B218B0" w:rsidRPr="00B218B0">
        <w:rPr>
          <w:rFonts w:eastAsiaTheme="minorHAnsi"/>
          <w:lang w:val="en-US" w:eastAsia="en-US"/>
        </w:rPr>
        <w:t>The</w:t>
      </w:r>
      <w:proofErr w:type="gramEnd"/>
      <w:r w:rsidR="00B218B0" w:rsidRPr="00B218B0">
        <w:rPr>
          <w:rFonts w:eastAsiaTheme="minorHAnsi"/>
          <w:lang w:val="en-US" w:eastAsia="en-US"/>
        </w:rPr>
        <w:t xml:space="preserve"> powers of the head of an interrogative body in </w:t>
      </w:r>
      <w:r>
        <w:rPr>
          <w:rFonts w:eastAsiaTheme="minorHAnsi"/>
          <w:lang w:val="en-US" w:eastAsia="en-US"/>
        </w:rPr>
        <w:t xml:space="preserve"> </w:t>
      </w:r>
    </w:p>
    <w:p w:rsidR="00B218B0" w:rsidRDefault="00B218B0" w:rsidP="00B45726">
      <w:pPr>
        <w:autoSpaceDE w:val="0"/>
        <w:autoSpaceDN w:val="0"/>
        <w:adjustRightInd w:val="0"/>
        <w:ind w:left="567"/>
        <w:rPr>
          <w:rFonts w:eastAsiaTheme="minorHAnsi"/>
          <w:lang w:val="en-US" w:eastAsia="en-US"/>
        </w:rPr>
      </w:pPr>
      <w:proofErr w:type="gramStart"/>
      <w:r w:rsidRPr="00B218B0">
        <w:rPr>
          <w:rFonts w:eastAsiaTheme="minorHAnsi"/>
          <w:lang w:val="en-US" w:eastAsia="en-US"/>
        </w:rPr>
        <w:t>the</w:t>
      </w:r>
      <w:proofErr w:type="gramEnd"/>
      <w:r w:rsidRPr="00B218B0">
        <w:rPr>
          <w:rFonts w:eastAsiaTheme="minorHAnsi"/>
          <w:lang w:val="en-US" w:eastAsia="en-US"/>
        </w:rPr>
        <w:t xml:space="preserve"> course of a pre-trial procedure</w:t>
      </w:r>
      <w:r w:rsidRPr="00B218B0">
        <w:rPr>
          <w:rFonts w:eastAsiaTheme="minorHAnsi"/>
          <w:b/>
          <w:bCs/>
          <w:lang w:val="en-US" w:eastAsia="en-US"/>
        </w:rPr>
        <w:t xml:space="preserve"> </w:t>
      </w:r>
      <w:r w:rsidRPr="00B218B0">
        <w:rPr>
          <w:rFonts w:eastAsiaTheme="minorHAnsi"/>
          <w:lang w:val="en-US" w:eastAsia="en-US"/>
        </w:rPr>
        <w:t xml:space="preserve">with regard to cases of crimes provided for by </w:t>
      </w:r>
      <w:r w:rsidR="00B45726">
        <w:rPr>
          <w:rFonts w:eastAsiaTheme="minorHAnsi"/>
          <w:lang w:val="en-US" w:eastAsia="en-US"/>
        </w:rPr>
        <w:t xml:space="preserve">Criminal   Procedural </w:t>
      </w:r>
      <w:r w:rsidRPr="00B218B0">
        <w:rPr>
          <w:rFonts w:eastAsiaTheme="minorHAnsi"/>
          <w:lang w:val="en-US" w:eastAsia="en-US"/>
        </w:rPr>
        <w:t xml:space="preserve"> Code, within the bounds of his</w:t>
      </w:r>
      <w:r w:rsidRPr="00B218B0">
        <w:rPr>
          <w:rFonts w:eastAsiaTheme="minorHAnsi"/>
          <w:b/>
          <w:bCs/>
          <w:lang w:val="en-US" w:eastAsia="en-US"/>
        </w:rPr>
        <w:t xml:space="preserve"> </w:t>
      </w:r>
      <w:r w:rsidRPr="00B218B0">
        <w:rPr>
          <w:rFonts w:eastAsiaTheme="minorHAnsi"/>
          <w:lang w:val="en-US" w:eastAsia="en-US"/>
        </w:rPr>
        <w:t>authority shall rest with the head of the Main Department (Unit), department, unit, subdivision</w:t>
      </w:r>
      <w:r w:rsidRPr="00B218B0">
        <w:rPr>
          <w:rFonts w:eastAsiaTheme="minorHAnsi"/>
          <w:b/>
          <w:bCs/>
          <w:lang w:val="en-US" w:eastAsia="en-US"/>
        </w:rPr>
        <w:t xml:space="preserve"> </w:t>
      </w:r>
      <w:r w:rsidRPr="00B218B0">
        <w:rPr>
          <w:rFonts w:eastAsiaTheme="minorHAnsi"/>
          <w:lang w:val="en-US" w:eastAsia="en-US"/>
        </w:rPr>
        <w:t>and other subdivisions of the interrogative body.</w:t>
      </w:r>
    </w:p>
    <w:p w:rsidR="00B218B0" w:rsidRDefault="00B218B0" w:rsidP="00B45726">
      <w:pPr>
        <w:pStyle w:val="a9"/>
        <w:numPr>
          <w:ilvl w:val="0"/>
          <w:numId w:val="12"/>
        </w:numPr>
        <w:autoSpaceDE w:val="0"/>
        <w:autoSpaceDN w:val="0"/>
        <w:adjustRightInd w:val="0"/>
        <w:jc w:val="both"/>
        <w:rPr>
          <w:rFonts w:eastAsiaTheme="minorHAnsi"/>
          <w:lang w:val="en-US" w:eastAsia="en-US"/>
        </w:rPr>
      </w:pPr>
      <w:r w:rsidRPr="00B45726">
        <w:rPr>
          <w:rFonts w:eastAsiaTheme="minorHAnsi"/>
          <w:lang w:val="en-US" w:eastAsia="en-US"/>
        </w:rPr>
        <w:lastRenderedPageBreak/>
        <w:t xml:space="preserve">An inquest officer is an official person </w:t>
      </w:r>
      <w:proofErr w:type="spellStart"/>
      <w:r w:rsidRPr="00B45726">
        <w:rPr>
          <w:rFonts w:eastAsiaTheme="minorHAnsi"/>
          <w:lang w:val="en-US" w:eastAsia="en-US"/>
        </w:rPr>
        <w:t>authorised</w:t>
      </w:r>
      <w:proofErr w:type="spellEnd"/>
      <w:r w:rsidRPr="00B45726">
        <w:rPr>
          <w:rFonts w:eastAsiaTheme="minorHAnsi"/>
          <w:lang w:val="en-US" w:eastAsia="en-US"/>
        </w:rPr>
        <w:t xml:space="preserve"> to perform pre-trial procedures associated with criminal cases within the bounds of his authority.</w:t>
      </w:r>
    </w:p>
    <w:p w:rsidR="00FD2EC5" w:rsidRDefault="00FD2EC5" w:rsidP="00B45726">
      <w:pPr>
        <w:autoSpaceDE w:val="0"/>
        <w:autoSpaceDN w:val="0"/>
        <w:adjustRightInd w:val="0"/>
        <w:jc w:val="both"/>
        <w:rPr>
          <w:rFonts w:eastAsiaTheme="minorHAnsi"/>
          <w:b/>
          <w:lang w:val="en-US" w:eastAsia="en-US"/>
        </w:rPr>
      </w:pPr>
    </w:p>
    <w:p w:rsidR="00B45726" w:rsidRDefault="00B45726" w:rsidP="00B45726">
      <w:pPr>
        <w:autoSpaceDE w:val="0"/>
        <w:autoSpaceDN w:val="0"/>
        <w:adjustRightInd w:val="0"/>
        <w:jc w:val="both"/>
        <w:rPr>
          <w:rFonts w:eastAsiaTheme="minorHAnsi"/>
          <w:b/>
          <w:bCs/>
          <w:lang w:val="en-US" w:eastAsia="en-US"/>
        </w:rPr>
      </w:pPr>
      <w:proofErr w:type="gramStart"/>
      <w:r w:rsidRPr="00B45726">
        <w:rPr>
          <w:rFonts w:eastAsiaTheme="minorHAnsi"/>
          <w:b/>
          <w:lang w:val="en-US" w:eastAsia="en-US"/>
        </w:rPr>
        <w:t xml:space="preserve">3 </w:t>
      </w:r>
      <w:r w:rsidRPr="00B45726">
        <w:rPr>
          <w:rFonts w:eastAsiaTheme="minorHAnsi"/>
          <w:b/>
          <w:bCs/>
          <w:lang w:val="en-US" w:eastAsia="en-US"/>
        </w:rPr>
        <w:t>Participants of the Procedure, Who Protect Their Rights and Interests or the</w:t>
      </w:r>
      <w:r>
        <w:rPr>
          <w:rFonts w:eastAsiaTheme="minorHAnsi"/>
          <w:b/>
          <w:bCs/>
          <w:lang w:val="en-US" w:eastAsia="en-US"/>
        </w:rPr>
        <w:t xml:space="preserve"> </w:t>
      </w:r>
      <w:r w:rsidRPr="00B45726">
        <w:rPr>
          <w:rFonts w:eastAsiaTheme="minorHAnsi"/>
          <w:b/>
          <w:bCs/>
          <w:lang w:val="en-US" w:eastAsia="en-US"/>
        </w:rPr>
        <w:t>Represented Rights and Interests</w:t>
      </w:r>
      <w:r>
        <w:rPr>
          <w:rFonts w:eastAsiaTheme="minorHAnsi"/>
          <w:b/>
          <w:bCs/>
          <w:lang w:val="en-US" w:eastAsia="en-US"/>
        </w:rPr>
        <w:t>.</w:t>
      </w:r>
      <w:proofErr w:type="gramEnd"/>
    </w:p>
    <w:p w:rsidR="00B45726" w:rsidRPr="00B45726" w:rsidRDefault="00B45726" w:rsidP="00B45726">
      <w:pPr>
        <w:pStyle w:val="a9"/>
        <w:numPr>
          <w:ilvl w:val="0"/>
          <w:numId w:val="12"/>
        </w:numPr>
        <w:autoSpaceDE w:val="0"/>
        <w:autoSpaceDN w:val="0"/>
        <w:adjustRightInd w:val="0"/>
        <w:jc w:val="both"/>
        <w:rPr>
          <w:rFonts w:eastAsiaTheme="minorHAnsi"/>
          <w:b/>
          <w:bCs/>
          <w:lang w:val="en-US" w:eastAsia="en-US"/>
        </w:rPr>
      </w:pPr>
      <w:r w:rsidRPr="00B45726">
        <w:rPr>
          <w:rFonts w:eastAsiaTheme="minorHAnsi"/>
          <w:lang w:val="en-US" w:eastAsia="en-US"/>
        </w:rPr>
        <w:t xml:space="preserve">A suspect shall be </w:t>
      </w:r>
      <w:proofErr w:type="spellStart"/>
      <w:r w:rsidRPr="00B45726">
        <w:rPr>
          <w:rFonts w:eastAsiaTheme="minorHAnsi"/>
          <w:lang w:val="en-US" w:eastAsia="en-US"/>
        </w:rPr>
        <w:t>recognised</w:t>
      </w:r>
      <w:proofErr w:type="spellEnd"/>
      <w:r w:rsidRPr="00B45726">
        <w:rPr>
          <w:rFonts w:eastAsiaTheme="minorHAnsi"/>
          <w:lang w:val="en-US" w:eastAsia="en-US"/>
        </w:rPr>
        <w:t xml:space="preserve"> as the person, in respect of whom on the bases and in accordance with the procedure, as established by </w:t>
      </w:r>
      <w:r>
        <w:rPr>
          <w:rFonts w:eastAsiaTheme="minorHAnsi"/>
          <w:lang w:val="en-US" w:eastAsia="en-US"/>
        </w:rPr>
        <w:t>Criminal   Procedural</w:t>
      </w:r>
      <w:r w:rsidRPr="00B45726">
        <w:rPr>
          <w:rFonts w:eastAsiaTheme="minorHAnsi"/>
          <w:lang w:val="en-US" w:eastAsia="en-US"/>
        </w:rPr>
        <w:t xml:space="preserve"> Code a criminal case is instituted in connection with suspicion that he committed a crime, which is announced to him by the investigator, inquest officer, or he is detained or a measure of suppression is applied prior to the</w:t>
      </w:r>
      <w:r>
        <w:rPr>
          <w:rFonts w:eastAsiaTheme="minorHAnsi"/>
          <w:lang w:val="en-US" w:eastAsia="en-US"/>
        </w:rPr>
        <w:t xml:space="preserve"> </w:t>
      </w:r>
      <w:r w:rsidRPr="00B45726">
        <w:rPr>
          <w:rFonts w:eastAsiaTheme="minorHAnsi"/>
          <w:lang w:val="en-US" w:eastAsia="en-US"/>
        </w:rPr>
        <w:t>presentation of accusation.</w:t>
      </w:r>
    </w:p>
    <w:p w:rsidR="00B45726" w:rsidRPr="00B45726" w:rsidRDefault="00B45726" w:rsidP="00B45726">
      <w:pPr>
        <w:pStyle w:val="a9"/>
        <w:numPr>
          <w:ilvl w:val="0"/>
          <w:numId w:val="12"/>
        </w:numPr>
        <w:autoSpaceDE w:val="0"/>
        <w:autoSpaceDN w:val="0"/>
        <w:adjustRightInd w:val="0"/>
        <w:jc w:val="both"/>
        <w:rPr>
          <w:rFonts w:eastAsiaTheme="minorHAnsi"/>
          <w:b/>
          <w:bCs/>
          <w:lang w:val="en-US" w:eastAsia="en-US"/>
        </w:rPr>
      </w:pPr>
      <w:r w:rsidRPr="00B45726">
        <w:rPr>
          <w:rFonts w:eastAsiaTheme="minorHAnsi"/>
          <w:lang w:val="en-US" w:eastAsia="en-US"/>
        </w:rPr>
        <w:t xml:space="preserve">An defendant is </w:t>
      </w:r>
      <w:proofErr w:type="spellStart"/>
      <w:r w:rsidRPr="00B45726">
        <w:rPr>
          <w:rFonts w:eastAsiaTheme="minorHAnsi"/>
          <w:lang w:val="en-US" w:eastAsia="en-US"/>
        </w:rPr>
        <w:t>recognised</w:t>
      </w:r>
      <w:proofErr w:type="spellEnd"/>
      <w:r w:rsidRPr="00B45726">
        <w:rPr>
          <w:rFonts w:eastAsiaTheme="minorHAnsi"/>
          <w:lang w:val="en-US" w:eastAsia="en-US"/>
        </w:rPr>
        <w:t xml:space="preserve"> as a person, in respect of whom a resolution is passed to</w:t>
      </w:r>
      <w:r>
        <w:rPr>
          <w:rFonts w:eastAsiaTheme="minorHAnsi"/>
          <w:lang w:val="en-US" w:eastAsia="en-US"/>
        </w:rPr>
        <w:t xml:space="preserve"> </w:t>
      </w:r>
      <w:r w:rsidRPr="00B45726">
        <w:rPr>
          <w:rFonts w:eastAsiaTheme="minorHAnsi"/>
          <w:lang w:val="en-US" w:eastAsia="en-US"/>
        </w:rPr>
        <w:t>hold him as an defendant, or a person in respect of whom at the court a criminal case is</w:t>
      </w:r>
      <w:r>
        <w:rPr>
          <w:rFonts w:eastAsiaTheme="minorHAnsi"/>
          <w:lang w:val="en-US" w:eastAsia="en-US"/>
        </w:rPr>
        <w:t xml:space="preserve"> </w:t>
      </w:r>
      <w:r w:rsidRPr="00B45726">
        <w:rPr>
          <w:rFonts w:eastAsiaTheme="minorHAnsi"/>
          <w:lang w:val="en-US" w:eastAsia="en-US"/>
        </w:rPr>
        <w:t>instituted through private prosecution, as well as a person, in respect of whom a protocol of</w:t>
      </w:r>
      <w:r>
        <w:rPr>
          <w:rFonts w:eastAsiaTheme="minorHAnsi"/>
          <w:lang w:val="en-US" w:eastAsia="en-US"/>
        </w:rPr>
        <w:t xml:space="preserve"> </w:t>
      </w:r>
      <w:r w:rsidRPr="00B45726">
        <w:rPr>
          <w:rFonts w:eastAsiaTheme="minorHAnsi"/>
          <w:lang w:val="en-US" w:eastAsia="en-US"/>
        </w:rPr>
        <w:t xml:space="preserve">accusation is compiled and approved by the head of the body of interrogation. </w:t>
      </w:r>
      <w:proofErr w:type="gramStart"/>
      <w:r w:rsidRPr="00B45726">
        <w:rPr>
          <w:rFonts w:eastAsiaTheme="minorHAnsi"/>
          <w:lang w:val="en-US" w:eastAsia="en-US"/>
        </w:rPr>
        <w:t>An</w:t>
      </w:r>
      <w:proofErr w:type="gramEnd"/>
      <w:r w:rsidRPr="00B45726">
        <w:rPr>
          <w:rFonts w:eastAsiaTheme="minorHAnsi"/>
          <w:lang w:val="en-US" w:eastAsia="en-US"/>
        </w:rPr>
        <w:t xml:space="preserve"> defendant, in</w:t>
      </w:r>
      <w:r>
        <w:rPr>
          <w:rFonts w:eastAsiaTheme="minorHAnsi"/>
          <w:lang w:val="en-US" w:eastAsia="en-US"/>
        </w:rPr>
        <w:t xml:space="preserve"> </w:t>
      </w:r>
      <w:r w:rsidRPr="00B45726">
        <w:rPr>
          <w:rFonts w:eastAsiaTheme="minorHAnsi"/>
          <w:lang w:val="en-US" w:eastAsia="en-US"/>
        </w:rPr>
        <w:t>respect of whose case a principal court discovery is appointed, shall be called defendant; an</w:t>
      </w:r>
      <w:r>
        <w:rPr>
          <w:rFonts w:eastAsiaTheme="minorHAnsi"/>
          <w:lang w:val="en-US" w:eastAsia="en-US"/>
        </w:rPr>
        <w:t xml:space="preserve"> </w:t>
      </w:r>
      <w:r w:rsidRPr="00B45726">
        <w:rPr>
          <w:rFonts w:eastAsiaTheme="minorHAnsi"/>
          <w:lang w:val="en-US" w:eastAsia="en-US"/>
        </w:rPr>
        <w:t xml:space="preserve">defendant in respect of whom plead guilty sentence is passed – shall be </w:t>
      </w:r>
      <w:proofErr w:type="spellStart"/>
      <w:r w:rsidRPr="00B45726">
        <w:rPr>
          <w:rFonts w:eastAsiaTheme="minorHAnsi"/>
          <w:lang w:val="en-US" w:eastAsia="en-US"/>
        </w:rPr>
        <w:t>recognised</w:t>
      </w:r>
      <w:proofErr w:type="spellEnd"/>
      <w:r w:rsidRPr="00B45726">
        <w:rPr>
          <w:rFonts w:eastAsiaTheme="minorHAnsi"/>
          <w:lang w:val="en-US" w:eastAsia="en-US"/>
        </w:rPr>
        <w:t xml:space="preserve"> as convict;</w:t>
      </w:r>
      <w:r>
        <w:rPr>
          <w:rFonts w:eastAsiaTheme="minorHAnsi"/>
          <w:lang w:val="en-US" w:eastAsia="en-US"/>
        </w:rPr>
        <w:t xml:space="preserve"> </w:t>
      </w:r>
      <w:r w:rsidRPr="00B45726">
        <w:rPr>
          <w:rFonts w:eastAsiaTheme="minorHAnsi"/>
          <w:lang w:val="en-US" w:eastAsia="en-US"/>
        </w:rPr>
        <w:t xml:space="preserve">and a person, in respect of whom a non-guilty sentence is passed shall be </w:t>
      </w:r>
      <w:proofErr w:type="spellStart"/>
      <w:r w:rsidRPr="00B45726">
        <w:rPr>
          <w:rFonts w:eastAsiaTheme="minorHAnsi"/>
          <w:lang w:val="en-US" w:eastAsia="en-US"/>
        </w:rPr>
        <w:t>recognised</w:t>
      </w:r>
      <w:proofErr w:type="spellEnd"/>
      <w:r w:rsidRPr="00B45726">
        <w:rPr>
          <w:rFonts w:eastAsiaTheme="minorHAnsi"/>
          <w:lang w:val="en-US" w:eastAsia="en-US"/>
        </w:rPr>
        <w:t xml:space="preserve"> as a</w:t>
      </w:r>
      <w:r>
        <w:rPr>
          <w:rFonts w:eastAsiaTheme="minorHAnsi"/>
          <w:lang w:val="en-US" w:eastAsia="en-US"/>
        </w:rPr>
        <w:t xml:space="preserve"> </w:t>
      </w:r>
      <w:r w:rsidRPr="00B45726">
        <w:rPr>
          <w:rFonts w:eastAsiaTheme="minorHAnsi"/>
          <w:lang w:val="en-US" w:eastAsia="en-US"/>
        </w:rPr>
        <w:t>person exculpated.</w:t>
      </w:r>
    </w:p>
    <w:p w:rsidR="00B45726" w:rsidRPr="00B45726" w:rsidRDefault="00B45726" w:rsidP="00B45726">
      <w:pPr>
        <w:pStyle w:val="a9"/>
        <w:numPr>
          <w:ilvl w:val="0"/>
          <w:numId w:val="12"/>
        </w:numPr>
        <w:autoSpaceDE w:val="0"/>
        <w:autoSpaceDN w:val="0"/>
        <w:adjustRightInd w:val="0"/>
        <w:jc w:val="both"/>
        <w:rPr>
          <w:rFonts w:eastAsiaTheme="minorHAnsi"/>
          <w:b/>
          <w:bCs/>
          <w:lang w:val="en-US" w:eastAsia="en-US"/>
        </w:rPr>
      </w:pPr>
      <w:proofErr w:type="spellStart"/>
      <w:r w:rsidRPr="00B45726">
        <w:rPr>
          <w:rFonts w:eastAsiaTheme="minorHAnsi"/>
          <w:lang w:val="en-US" w:eastAsia="en-US"/>
        </w:rPr>
        <w:t>Defence</w:t>
      </w:r>
      <w:proofErr w:type="spellEnd"/>
      <w:r w:rsidRPr="00B45726">
        <w:rPr>
          <w:rFonts w:eastAsiaTheme="minorHAnsi"/>
          <w:lang w:val="en-US" w:eastAsia="en-US"/>
        </w:rPr>
        <w:t xml:space="preserve"> is a person, who performs, in accordance with the procedure established by</w:t>
      </w:r>
      <w:r>
        <w:rPr>
          <w:rFonts w:eastAsiaTheme="minorHAnsi"/>
          <w:lang w:val="en-US" w:eastAsia="en-US"/>
        </w:rPr>
        <w:t xml:space="preserve"> </w:t>
      </w:r>
      <w:r w:rsidRPr="00B45726">
        <w:rPr>
          <w:rFonts w:eastAsiaTheme="minorHAnsi"/>
          <w:lang w:val="en-US" w:eastAsia="en-US"/>
        </w:rPr>
        <w:t xml:space="preserve">the law, the </w:t>
      </w:r>
      <w:proofErr w:type="spellStart"/>
      <w:r w:rsidRPr="00B45726">
        <w:rPr>
          <w:rFonts w:eastAsiaTheme="minorHAnsi"/>
          <w:lang w:val="en-US" w:eastAsia="en-US"/>
        </w:rPr>
        <w:t>defence</w:t>
      </w:r>
      <w:proofErr w:type="spellEnd"/>
      <w:r w:rsidRPr="00B45726">
        <w:rPr>
          <w:rFonts w:eastAsiaTheme="minorHAnsi"/>
          <w:lang w:val="en-US" w:eastAsia="en-US"/>
        </w:rPr>
        <w:t xml:space="preserve"> of the rights and interests of suspects and defendants and who renders to</w:t>
      </w:r>
      <w:r>
        <w:rPr>
          <w:rFonts w:eastAsiaTheme="minorHAnsi"/>
          <w:lang w:val="en-US" w:eastAsia="en-US"/>
        </w:rPr>
        <w:t xml:space="preserve"> </w:t>
      </w:r>
      <w:r w:rsidRPr="00B45726">
        <w:rPr>
          <w:rFonts w:eastAsiaTheme="minorHAnsi"/>
          <w:lang w:val="en-US" w:eastAsia="en-US"/>
        </w:rPr>
        <w:t>them legal assistance.</w:t>
      </w:r>
    </w:p>
    <w:p w:rsidR="00B45726" w:rsidRPr="00B45726" w:rsidRDefault="00B45726" w:rsidP="00B45726">
      <w:pPr>
        <w:pStyle w:val="a9"/>
        <w:numPr>
          <w:ilvl w:val="0"/>
          <w:numId w:val="12"/>
        </w:numPr>
        <w:autoSpaceDE w:val="0"/>
        <w:autoSpaceDN w:val="0"/>
        <w:adjustRightInd w:val="0"/>
        <w:jc w:val="both"/>
        <w:rPr>
          <w:rFonts w:eastAsiaTheme="minorHAnsi"/>
          <w:b/>
          <w:bCs/>
          <w:lang w:val="en-US" w:eastAsia="en-US"/>
        </w:rPr>
      </w:pPr>
      <w:r w:rsidRPr="00B45726">
        <w:rPr>
          <w:rFonts w:eastAsiaTheme="minorHAnsi"/>
          <w:lang w:val="en-US" w:eastAsia="en-US"/>
        </w:rPr>
        <w:t>A person, in respect of whom the reasons exist to believe that directly by a crime</w:t>
      </w:r>
      <w:r>
        <w:rPr>
          <w:rFonts w:eastAsiaTheme="minorHAnsi"/>
          <w:lang w:val="en-US" w:eastAsia="en-US"/>
        </w:rPr>
        <w:t xml:space="preserve"> </w:t>
      </w:r>
      <w:r w:rsidRPr="00B45726">
        <w:rPr>
          <w:rFonts w:eastAsiaTheme="minorHAnsi"/>
          <w:lang w:val="en-US" w:eastAsia="en-US"/>
        </w:rPr>
        <w:t xml:space="preserve">moral, physical or property harm is caused to </w:t>
      </w:r>
      <w:proofErr w:type="gramStart"/>
      <w:r w:rsidRPr="00B45726">
        <w:rPr>
          <w:rFonts w:eastAsiaTheme="minorHAnsi"/>
          <w:lang w:val="en-US" w:eastAsia="en-US"/>
        </w:rPr>
        <w:t>him</w:t>
      </w:r>
      <w:proofErr w:type="gramEnd"/>
      <w:r w:rsidRPr="00B45726">
        <w:rPr>
          <w:rFonts w:eastAsiaTheme="minorHAnsi"/>
          <w:lang w:val="en-US" w:eastAsia="en-US"/>
        </w:rPr>
        <w:t xml:space="preserve"> shall be </w:t>
      </w:r>
      <w:proofErr w:type="spellStart"/>
      <w:r w:rsidRPr="00B45726">
        <w:rPr>
          <w:rFonts w:eastAsiaTheme="minorHAnsi"/>
          <w:lang w:val="en-US" w:eastAsia="en-US"/>
        </w:rPr>
        <w:t>recognised</w:t>
      </w:r>
      <w:proofErr w:type="spellEnd"/>
      <w:r w:rsidRPr="00B45726">
        <w:rPr>
          <w:rFonts w:eastAsiaTheme="minorHAnsi"/>
          <w:lang w:val="en-US" w:eastAsia="en-US"/>
        </w:rPr>
        <w:t xml:space="preserve"> as a victim in a criminal</w:t>
      </w:r>
      <w:r>
        <w:rPr>
          <w:rFonts w:eastAsiaTheme="minorHAnsi"/>
          <w:lang w:val="en-US" w:eastAsia="en-US"/>
        </w:rPr>
        <w:t xml:space="preserve"> </w:t>
      </w:r>
      <w:r w:rsidRPr="00B45726">
        <w:rPr>
          <w:rFonts w:eastAsiaTheme="minorHAnsi"/>
          <w:lang w:val="en-US" w:eastAsia="en-US"/>
        </w:rPr>
        <w:t>procedure.</w:t>
      </w:r>
    </w:p>
    <w:p w:rsidR="003D6453" w:rsidRPr="00E2260A" w:rsidRDefault="00B45726" w:rsidP="003D6453">
      <w:pPr>
        <w:pStyle w:val="a9"/>
        <w:numPr>
          <w:ilvl w:val="0"/>
          <w:numId w:val="12"/>
        </w:numPr>
        <w:autoSpaceDE w:val="0"/>
        <w:autoSpaceDN w:val="0"/>
        <w:adjustRightInd w:val="0"/>
        <w:jc w:val="both"/>
        <w:rPr>
          <w:rFonts w:eastAsiaTheme="minorHAnsi"/>
          <w:b/>
          <w:bCs/>
          <w:lang w:val="en-US" w:eastAsia="en-US"/>
        </w:rPr>
      </w:pPr>
      <w:r w:rsidRPr="00B45726">
        <w:rPr>
          <w:rFonts w:eastAsiaTheme="minorHAnsi"/>
          <w:lang w:val="en-US" w:eastAsia="en-US"/>
        </w:rPr>
        <w:t>A person, who filed a complaint with the court with regard to a case of private</w:t>
      </w:r>
      <w:r>
        <w:rPr>
          <w:rFonts w:eastAsiaTheme="minorHAnsi"/>
          <w:lang w:val="en-US" w:eastAsia="en-US"/>
        </w:rPr>
        <w:t xml:space="preserve"> </w:t>
      </w:r>
      <w:r w:rsidRPr="00B45726">
        <w:rPr>
          <w:rFonts w:eastAsiaTheme="minorHAnsi"/>
          <w:lang w:val="en-US" w:eastAsia="en-US"/>
        </w:rPr>
        <w:t xml:space="preserve">prosecution </w:t>
      </w:r>
      <w:r w:rsidRPr="00E2260A">
        <w:rPr>
          <w:rFonts w:eastAsiaTheme="minorHAnsi"/>
          <w:lang w:val="en-US" w:eastAsia="en-US"/>
        </w:rPr>
        <w:t xml:space="preserve">and who sustains accusation in the court, and also a victim in cases of public and public-private prosecution, who independently maintained the accusation in the court in the case of a refusal of the State prosecutor from accusation, shall be </w:t>
      </w:r>
      <w:proofErr w:type="spellStart"/>
      <w:r w:rsidRPr="00E2260A">
        <w:rPr>
          <w:rFonts w:eastAsiaTheme="minorHAnsi"/>
          <w:lang w:val="en-US" w:eastAsia="en-US"/>
        </w:rPr>
        <w:t>recognised</w:t>
      </w:r>
      <w:proofErr w:type="spellEnd"/>
      <w:r w:rsidRPr="00E2260A">
        <w:rPr>
          <w:rFonts w:eastAsiaTheme="minorHAnsi"/>
          <w:lang w:val="en-US" w:eastAsia="en-US"/>
        </w:rPr>
        <w:t xml:space="preserve"> as a private prosecutor.</w:t>
      </w:r>
    </w:p>
    <w:p w:rsidR="003D6453" w:rsidRPr="00E2260A" w:rsidRDefault="003D6453" w:rsidP="003D6453">
      <w:pPr>
        <w:pStyle w:val="a9"/>
        <w:numPr>
          <w:ilvl w:val="0"/>
          <w:numId w:val="12"/>
        </w:numPr>
        <w:autoSpaceDE w:val="0"/>
        <w:autoSpaceDN w:val="0"/>
        <w:adjustRightInd w:val="0"/>
        <w:jc w:val="both"/>
        <w:rPr>
          <w:rFonts w:eastAsiaTheme="minorHAnsi"/>
          <w:b/>
          <w:bCs/>
          <w:lang w:val="en-US" w:eastAsia="en-US"/>
        </w:rPr>
      </w:pPr>
      <w:r w:rsidRPr="00E2260A">
        <w:rPr>
          <w:rFonts w:eastAsiaTheme="minorHAnsi"/>
          <w:lang w:val="en-US" w:eastAsia="en-US"/>
        </w:rPr>
        <w:t xml:space="preserve">The physical person or legal entity, in respect of whom there are sufficient reasons to believe that a crime caused to him directly property harm, who filed a claim to be compensated for that harm, shall be </w:t>
      </w:r>
      <w:proofErr w:type="spellStart"/>
      <w:r w:rsidRPr="00E2260A">
        <w:rPr>
          <w:rFonts w:eastAsiaTheme="minorHAnsi"/>
          <w:lang w:val="en-US" w:eastAsia="en-US"/>
        </w:rPr>
        <w:t>recognised</w:t>
      </w:r>
      <w:proofErr w:type="spellEnd"/>
      <w:r w:rsidRPr="00E2260A">
        <w:rPr>
          <w:rFonts w:eastAsiaTheme="minorHAnsi"/>
          <w:lang w:val="en-US" w:eastAsia="en-US"/>
        </w:rPr>
        <w:t xml:space="preserve"> as a civil plaintiff. </w:t>
      </w:r>
    </w:p>
    <w:p w:rsidR="003D6453" w:rsidRPr="00E2260A" w:rsidRDefault="003D6453" w:rsidP="003D6453">
      <w:pPr>
        <w:pStyle w:val="a9"/>
        <w:numPr>
          <w:ilvl w:val="0"/>
          <w:numId w:val="12"/>
        </w:numPr>
        <w:autoSpaceDE w:val="0"/>
        <w:autoSpaceDN w:val="0"/>
        <w:adjustRightInd w:val="0"/>
        <w:jc w:val="both"/>
        <w:rPr>
          <w:rFonts w:eastAsiaTheme="minorHAnsi"/>
          <w:b/>
          <w:bCs/>
          <w:lang w:val="en-US" w:eastAsia="en-US"/>
        </w:rPr>
      </w:pPr>
      <w:r w:rsidRPr="00E2260A">
        <w:rPr>
          <w:rFonts w:eastAsiaTheme="minorHAnsi"/>
          <w:lang w:val="en-US" w:eastAsia="en-US"/>
        </w:rPr>
        <w:t xml:space="preserve">A physical person or a legal entity, who by virtue of law in connection with a lawsuit filed in the course of procedure associated with a criminal case, has property liability for harm caused by a crime or act of an insane person, which is prohibited by the Criminal Code of the Republic of Kazakhstan, shall be </w:t>
      </w:r>
      <w:proofErr w:type="spellStart"/>
      <w:r w:rsidRPr="00E2260A">
        <w:rPr>
          <w:rFonts w:eastAsiaTheme="minorHAnsi"/>
          <w:lang w:val="en-US" w:eastAsia="en-US"/>
        </w:rPr>
        <w:t>recognised</w:t>
      </w:r>
      <w:proofErr w:type="spellEnd"/>
      <w:r w:rsidRPr="00E2260A">
        <w:rPr>
          <w:rFonts w:eastAsiaTheme="minorHAnsi"/>
          <w:lang w:val="en-US" w:eastAsia="en-US"/>
        </w:rPr>
        <w:t xml:space="preserve"> as a civil defendant.</w:t>
      </w:r>
    </w:p>
    <w:p w:rsidR="00E2260A" w:rsidRPr="00E2260A" w:rsidRDefault="003D6453" w:rsidP="00E2260A">
      <w:pPr>
        <w:pStyle w:val="a9"/>
        <w:numPr>
          <w:ilvl w:val="0"/>
          <w:numId w:val="12"/>
        </w:numPr>
        <w:autoSpaceDE w:val="0"/>
        <w:autoSpaceDN w:val="0"/>
        <w:adjustRightInd w:val="0"/>
        <w:jc w:val="both"/>
        <w:rPr>
          <w:rFonts w:eastAsiaTheme="minorHAnsi"/>
          <w:b/>
          <w:bCs/>
          <w:lang w:val="en-US" w:eastAsia="en-US"/>
        </w:rPr>
      </w:pPr>
      <w:r w:rsidRPr="00E2260A">
        <w:rPr>
          <w:rFonts w:eastAsiaTheme="minorHAnsi"/>
          <w:lang w:val="en-US" w:eastAsia="en-US"/>
        </w:rPr>
        <w:t>In the cases of violations committed by minors their legitimate representatives shall be</w:t>
      </w:r>
      <w:r w:rsidR="00E2260A" w:rsidRPr="00E2260A">
        <w:rPr>
          <w:rFonts w:eastAsiaTheme="minorHAnsi"/>
          <w:lang w:val="en-US" w:eastAsia="en-US"/>
        </w:rPr>
        <w:t xml:space="preserve"> </w:t>
      </w:r>
      <w:r w:rsidRPr="00E2260A">
        <w:rPr>
          <w:rFonts w:eastAsiaTheme="minorHAnsi"/>
          <w:lang w:val="en-US" w:eastAsia="en-US"/>
        </w:rPr>
        <w:t>involved in accordance with the procedures provided for by this Code, to participate in the case.</w:t>
      </w:r>
    </w:p>
    <w:p w:rsidR="00FD2EC5" w:rsidRPr="00FD2EC5" w:rsidRDefault="00E2260A" w:rsidP="00FD2EC5">
      <w:pPr>
        <w:pStyle w:val="a9"/>
        <w:numPr>
          <w:ilvl w:val="0"/>
          <w:numId w:val="12"/>
        </w:numPr>
        <w:autoSpaceDE w:val="0"/>
        <w:autoSpaceDN w:val="0"/>
        <w:adjustRightInd w:val="0"/>
        <w:jc w:val="both"/>
        <w:rPr>
          <w:rFonts w:eastAsiaTheme="minorHAnsi"/>
          <w:b/>
          <w:bCs/>
          <w:lang w:val="en-US" w:eastAsia="en-US"/>
        </w:rPr>
      </w:pPr>
      <w:r w:rsidRPr="00E2260A">
        <w:rPr>
          <w:rFonts w:eastAsiaTheme="minorHAnsi"/>
          <w:lang w:val="en-US" w:eastAsia="en-US"/>
        </w:rPr>
        <w:t>Advocates and other persons who have the right by virtue of law to represent in the</w:t>
      </w:r>
      <w:r>
        <w:rPr>
          <w:rFonts w:eastAsiaTheme="minorHAnsi"/>
          <w:lang w:val="en-US" w:eastAsia="en-US"/>
        </w:rPr>
        <w:t xml:space="preserve"> </w:t>
      </w:r>
      <w:r w:rsidRPr="00E2260A">
        <w:rPr>
          <w:rFonts w:eastAsiaTheme="minorHAnsi"/>
          <w:lang w:val="en-US" w:eastAsia="en-US"/>
        </w:rPr>
        <w:t>course of procedures associated with the criminal cases legitimate interests of victims, civil</w:t>
      </w:r>
      <w:r>
        <w:rPr>
          <w:rFonts w:eastAsiaTheme="minorHAnsi"/>
          <w:lang w:val="en-US" w:eastAsia="en-US"/>
        </w:rPr>
        <w:t xml:space="preserve"> </w:t>
      </w:r>
      <w:r w:rsidRPr="00E2260A">
        <w:rPr>
          <w:rFonts w:eastAsiaTheme="minorHAnsi"/>
          <w:lang w:val="en-US" w:eastAsia="en-US"/>
        </w:rPr>
        <w:t>plaintiffs and private prosecutors and who are allowed to participate in the case by a resolution</w:t>
      </w:r>
      <w:r>
        <w:rPr>
          <w:rFonts w:eastAsiaTheme="minorHAnsi"/>
          <w:lang w:val="en-US" w:eastAsia="en-US"/>
        </w:rPr>
        <w:t xml:space="preserve"> </w:t>
      </w:r>
      <w:r w:rsidRPr="00E2260A">
        <w:rPr>
          <w:rFonts w:eastAsiaTheme="minorHAnsi"/>
          <w:lang w:val="en-US" w:eastAsia="en-US"/>
        </w:rPr>
        <w:t>of the body that leads the criminal procedure may be representatives of the victim, civil plaintiff</w:t>
      </w:r>
      <w:r w:rsidR="00FD2EC5">
        <w:rPr>
          <w:rFonts w:eastAsiaTheme="minorHAnsi"/>
          <w:lang w:val="en-US" w:eastAsia="en-US"/>
        </w:rPr>
        <w:t xml:space="preserve"> </w:t>
      </w:r>
      <w:r w:rsidRPr="00FD2EC5">
        <w:rPr>
          <w:rFonts w:eastAsiaTheme="minorHAnsi"/>
          <w:lang w:val="en-US" w:eastAsia="en-US"/>
        </w:rPr>
        <w:t>and private prosecutor.</w:t>
      </w:r>
    </w:p>
    <w:p w:rsidR="00FD2EC5" w:rsidRPr="00FD2EC5" w:rsidRDefault="00FD2EC5" w:rsidP="00FD2EC5">
      <w:pPr>
        <w:pStyle w:val="a9"/>
        <w:numPr>
          <w:ilvl w:val="0"/>
          <w:numId w:val="12"/>
        </w:numPr>
        <w:autoSpaceDE w:val="0"/>
        <w:autoSpaceDN w:val="0"/>
        <w:adjustRightInd w:val="0"/>
        <w:jc w:val="both"/>
        <w:rPr>
          <w:rFonts w:eastAsiaTheme="minorHAnsi"/>
          <w:b/>
          <w:bCs/>
          <w:lang w:val="en-US" w:eastAsia="en-US"/>
        </w:rPr>
      </w:pPr>
      <w:r w:rsidRPr="00FD2EC5">
        <w:rPr>
          <w:rFonts w:eastAsiaTheme="minorHAnsi"/>
          <w:lang w:val="en-US" w:eastAsia="en-US"/>
        </w:rPr>
        <w:t>Advocates and other persons who have the right by virtue of law to represent in</w:t>
      </w:r>
      <w:r>
        <w:rPr>
          <w:rFonts w:eastAsiaTheme="minorHAnsi"/>
          <w:lang w:val="en-US" w:eastAsia="en-US"/>
        </w:rPr>
        <w:t xml:space="preserve"> </w:t>
      </w:r>
      <w:r w:rsidRPr="00FD2EC5">
        <w:rPr>
          <w:rFonts w:eastAsiaTheme="minorHAnsi"/>
          <w:lang w:val="en-US" w:eastAsia="en-US"/>
        </w:rPr>
        <w:t>criminal case procedures the legitimate interests of the civil defendant and who are allowed to</w:t>
      </w:r>
      <w:r>
        <w:rPr>
          <w:rFonts w:eastAsiaTheme="minorHAnsi"/>
          <w:lang w:val="en-US" w:eastAsia="en-US"/>
        </w:rPr>
        <w:t xml:space="preserve"> </w:t>
      </w:r>
      <w:r w:rsidRPr="00FD2EC5">
        <w:rPr>
          <w:rFonts w:eastAsiaTheme="minorHAnsi"/>
          <w:lang w:val="en-US" w:eastAsia="en-US"/>
        </w:rPr>
        <w:t>participate in the case by a resolution of the body leading the criminal procedure shall be</w:t>
      </w:r>
      <w:r>
        <w:rPr>
          <w:rFonts w:eastAsiaTheme="minorHAnsi"/>
          <w:lang w:val="en-US" w:eastAsia="en-US"/>
        </w:rPr>
        <w:t xml:space="preserve"> </w:t>
      </w:r>
      <w:proofErr w:type="spellStart"/>
      <w:r w:rsidRPr="00FD2EC5">
        <w:rPr>
          <w:rFonts w:eastAsiaTheme="minorHAnsi"/>
          <w:lang w:val="en-US" w:eastAsia="en-US"/>
        </w:rPr>
        <w:t>recognised</w:t>
      </w:r>
      <w:proofErr w:type="spellEnd"/>
      <w:r w:rsidRPr="00FD2EC5">
        <w:rPr>
          <w:rFonts w:eastAsiaTheme="minorHAnsi"/>
          <w:lang w:val="en-US" w:eastAsia="en-US"/>
        </w:rPr>
        <w:t xml:space="preserve"> as representatives of a given civil defendant.</w:t>
      </w:r>
    </w:p>
    <w:p w:rsidR="00FD2EC5" w:rsidRDefault="00FD2EC5" w:rsidP="00FD2EC5">
      <w:pPr>
        <w:autoSpaceDE w:val="0"/>
        <w:autoSpaceDN w:val="0"/>
        <w:adjustRightInd w:val="0"/>
        <w:ind w:left="60"/>
        <w:jc w:val="both"/>
        <w:rPr>
          <w:rFonts w:eastAsiaTheme="minorHAnsi"/>
          <w:b/>
          <w:bCs/>
          <w:lang w:val="en-US" w:eastAsia="en-US"/>
        </w:rPr>
      </w:pPr>
    </w:p>
    <w:p w:rsidR="00FD2EC5" w:rsidRDefault="00FD2EC5" w:rsidP="00FD2EC5">
      <w:pPr>
        <w:autoSpaceDE w:val="0"/>
        <w:autoSpaceDN w:val="0"/>
        <w:adjustRightInd w:val="0"/>
        <w:ind w:left="60"/>
        <w:jc w:val="both"/>
        <w:rPr>
          <w:rFonts w:eastAsiaTheme="minorHAnsi"/>
          <w:b/>
          <w:bCs/>
          <w:lang w:val="en-US" w:eastAsia="en-US"/>
        </w:rPr>
      </w:pPr>
      <w:r w:rsidRPr="00FD2EC5">
        <w:rPr>
          <w:rFonts w:eastAsiaTheme="minorHAnsi"/>
          <w:b/>
          <w:bCs/>
          <w:lang w:val="en-US" w:eastAsia="en-US"/>
        </w:rPr>
        <w:t xml:space="preserve">4 Other Persons who </w:t>
      </w:r>
      <w:proofErr w:type="gramStart"/>
      <w:r w:rsidRPr="00FD2EC5">
        <w:rPr>
          <w:rFonts w:eastAsiaTheme="minorHAnsi"/>
          <w:b/>
          <w:bCs/>
          <w:lang w:val="en-US" w:eastAsia="en-US"/>
        </w:rPr>
        <w:t>Participate</w:t>
      </w:r>
      <w:proofErr w:type="gramEnd"/>
      <w:r w:rsidRPr="00FD2EC5">
        <w:rPr>
          <w:rFonts w:eastAsiaTheme="minorHAnsi"/>
          <w:b/>
          <w:bCs/>
          <w:lang w:val="en-US" w:eastAsia="en-US"/>
        </w:rPr>
        <w:t xml:space="preserve"> in Criminal Procedures</w:t>
      </w:r>
    </w:p>
    <w:p w:rsidR="00FD2EC5" w:rsidRPr="00FD2EC5" w:rsidRDefault="00FD2EC5" w:rsidP="00FD2EC5">
      <w:pPr>
        <w:pStyle w:val="a9"/>
        <w:numPr>
          <w:ilvl w:val="0"/>
          <w:numId w:val="12"/>
        </w:numPr>
        <w:autoSpaceDE w:val="0"/>
        <w:autoSpaceDN w:val="0"/>
        <w:adjustRightInd w:val="0"/>
        <w:jc w:val="both"/>
        <w:rPr>
          <w:rFonts w:eastAsiaTheme="minorHAnsi"/>
          <w:lang w:val="en-US" w:eastAsia="en-US"/>
        </w:rPr>
      </w:pPr>
      <w:r w:rsidRPr="00FD2EC5">
        <w:rPr>
          <w:rFonts w:eastAsiaTheme="minorHAnsi"/>
          <w:bCs/>
          <w:lang w:val="en-US" w:eastAsia="en-US"/>
        </w:rPr>
        <w:t xml:space="preserve">Witness. </w:t>
      </w:r>
      <w:r w:rsidRPr="00FD2EC5">
        <w:rPr>
          <w:rFonts w:eastAsiaTheme="minorHAnsi"/>
          <w:lang w:val="en-US" w:eastAsia="en-US"/>
        </w:rPr>
        <w:t>Any person who may know certain circumstances, material for a case may be</w:t>
      </w:r>
    </w:p>
    <w:p w:rsidR="00FD2EC5" w:rsidRPr="00FD2EC5" w:rsidRDefault="00FD2EC5" w:rsidP="00FD2EC5">
      <w:pPr>
        <w:pStyle w:val="a9"/>
        <w:autoSpaceDE w:val="0"/>
        <w:autoSpaceDN w:val="0"/>
        <w:adjustRightInd w:val="0"/>
        <w:ind w:left="420"/>
        <w:jc w:val="both"/>
        <w:rPr>
          <w:rFonts w:eastAsiaTheme="minorHAnsi"/>
          <w:lang w:val="en-US" w:eastAsia="en-US"/>
        </w:rPr>
      </w:pPr>
      <w:r w:rsidRPr="00FD2EC5">
        <w:rPr>
          <w:rFonts w:eastAsiaTheme="minorHAnsi"/>
          <w:lang w:val="en-US" w:eastAsia="en-US"/>
        </w:rPr>
        <w:t xml:space="preserve"> </w:t>
      </w:r>
      <w:proofErr w:type="gramStart"/>
      <w:r w:rsidRPr="00FD2EC5">
        <w:rPr>
          <w:rFonts w:eastAsiaTheme="minorHAnsi"/>
          <w:lang w:val="en-US" w:eastAsia="en-US"/>
        </w:rPr>
        <w:t>summoned</w:t>
      </w:r>
      <w:proofErr w:type="gramEnd"/>
      <w:r w:rsidRPr="00FD2EC5">
        <w:rPr>
          <w:rFonts w:eastAsiaTheme="minorHAnsi"/>
          <w:lang w:val="en-US" w:eastAsia="en-US"/>
        </w:rPr>
        <w:t xml:space="preserve"> and questioned as witness to provide testimony.</w:t>
      </w:r>
    </w:p>
    <w:p w:rsidR="00713A74" w:rsidRDefault="00FD2EC5" w:rsidP="00713A74">
      <w:pPr>
        <w:pStyle w:val="a9"/>
        <w:numPr>
          <w:ilvl w:val="0"/>
          <w:numId w:val="12"/>
        </w:numPr>
        <w:autoSpaceDE w:val="0"/>
        <w:autoSpaceDN w:val="0"/>
        <w:adjustRightInd w:val="0"/>
        <w:jc w:val="both"/>
        <w:rPr>
          <w:rFonts w:eastAsiaTheme="minorHAnsi"/>
          <w:lang w:val="en-US" w:eastAsia="en-US"/>
        </w:rPr>
      </w:pPr>
      <w:r w:rsidRPr="00FD2EC5">
        <w:rPr>
          <w:rFonts w:eastAsiaTheme="minorHAnsi"/>
          <w:bCs/>
          <w:lang w:val="en-US" w:eastAsia="en-US"/>
        </w:rPr>
        <w:lastRenderedPageBreak/>
        <w:t xml:space="preserve">Expert. </w:t>
      </w:r>
      <w:proofErr w:type="gramStart"/>
      <w:r w:rsidRPr="00FD2EC5">
        <w:rPr>
          <w:rFonts w:eastAsiaTheme="minorHAnsi"/>
          <w:lang w:val="en-US" w:eastAsia="en-US"/>
        </w:rPr>
        <w:t>person</w:t>
      </w:r>
      <w:proofErr w:type="gramEnd"/>
      <w:r w:rsidRPr="00FD2EC5">
        <w:rPr>
          <w:rFonts w:eastAsiaTheme="minorHAnsi"/>
          <w:lang w:val="en-US" w:eastAsia="en-US"/>
        </w:rPr>
        <w:t xml:space="preserve"> who is not interested in the case and who has special scientific knowledge</w:t>
      </w:r>
      <w:r>
        <w:rPr>
          <w:rFonts w:eastAsiaTheme="minorHAnsi"/>
          <w:lang w:val="en-US" w:eastAsia="en-US"/>
        </w:rPr>
        <w:t xml:space="preserve"> </w:t>
      </w:r>
      <w:r w:rsidRPr="00FD2EC5">
        <w:rPr>
          <w:rFonts w:eastAsiaTheme="minorHAnsi"/>
          <w:lang w:val="en-US" w:eastAsia="en-US"/>
        </w:rPr>
        <w:t>may be summoned in the capacity of an expert. Other requirements applicable to a person who</w:t>
      </w:r>
      <w:r>
        <w:rPr>
          <w:rFonts w:eastAsiaTheme="minorHAnsi"/>
          <w:lang w:val="en-US" w:eastAsia="en-US"/>
        </w:rPr>
        <w:t xml:space="preserve"> </w:t>
      </w:r>
      <w:r w:rsidRPr="00FD2EC5">
        <w:rPr>
          <w:rFonts w:eastAsiaTheme="minorHAnsi"/>
          <w:lang w:val="en-US" w:eastAsia="en-US"/>
        </w:rPr>
        <w:t>may be entrusted with the performance of expert evaluation shall be established by the</w:t>
      </w:r>
      <w:r>
        <w:rPr>
          <w:rFonts w:eastAsiaTheme="minorHAnsi"/>
          <w:lang w:val="en-US" w:eastAsia="en-US"/>
        </w:rPr>
        <w:t xml:space="preserve"> </w:t>
      </w:r>
      <w:r w:rsidRPr="00FD2EC5">
        <w:rPr>
          <w:rFonts w:eastAsiaTheme="minorHAnsi"/>
          <w:lang w:val="en-US" w:eastAsia="en-US"/>
        </w:rPr>
        <w:t>legislation of the Republic of Kazakhstan.</w:t>
      </w:r>
    </w:p>
    <w:p w:rsidR="00713A74" w:rsidRDefault="00FD2EC5" w:rsidP="00713A74">
      <w:pPr>
        <w:pStyle w:val="a9"/>
        <w:numPr>
          <w:ilvl w:val="0"/>
          <w:numId w:val="12"/>
        </w:numPr>
        <w:autoSpaceDE w:val="0"/>
        <w:autoSpaceDN w:val="0"/>
        <w:adjustRightInd w:val="0"/>
        <w:jc w:val="both"/>
        <w:rPr>
          <w:rFonts w:eastAsiaTheme="minorHAnsi"/>
          <w:lang w:val="en-US" w:eastAsia="en-US"/>
        </w:rPr>
      </w:pPr>
      <w:r w:rsidRPr="00713A74">
        <w:rPr>
          <w:rFonts w:eastAsiaTheme="minorHAnsi"/>
          <w:bCs/>
          <w:lang w:val="en-US" w:eastAsia="en-US"/>
        </w:rPr>
        <w:t>Specialist</w:t>
      </w:r>
      <w:r w:rsidR="00713A74" w:rsidRPr="00713A74">
        <w:rPr>
          <w:rFonts w:eastAsiaTheme="minorHAnsi"/>
          <w:bCs/>
          <w:lang w:val="en-US" w:eastAsia="en-US"/>
        </w:rPr>
        <w:t xml:space="preserve">. </w:t>
      </w:r>
      <w:r w:rsidR="00713A74" w:rsidRPr="00713A74">
        <w:rPr>
          <w:rFonts w:eastAsiaTheme="minorHAnsi"/>
          <w:lang w:val="en-US" w:eastAsia="en-US"/>
        </w:rPr>
        <w:t xml:space="preserve">A person who is not interested in the case, </w:t>
      </w:r>
      <w:proofErr w:type="gramStart"/>
      <w:r w:rsidR="00713A74" w:rsidRPr="00713A74">
        <w:rPr>
          <w:rFonts w:eastAsiaTheme="minorHAnsi"/>
          <w:lang w:val="en-US" w:eastAsia="en-US"/>
        </w:rPr>
        <w:t>who</w:t>
      </w:r>
      <w:proofErr w:type="gramEnd"/>
      <w:r w:rsidR="00713A74" w:rsidRPr="00713A74">
        <w:rPr>
          <w:rFonts w:eastAsiaTheme="minorHAnsi"/>
          <w:lang w:val="en-US" w:eastAsia="en-US"/>
        </w:rPr>
        <w:t xml:space="preserve"> has special knowledge which are required for rendering assistance and in the collection, research and evaluation of evidence as well as the application of technical facilities may be engaged as specialist for the participation in</w:t>
      </w:r>
      <w:r w:rsidR="00713A74">
        <w:rPr>
          <w:rFonts w:eastAsiaTheme="minorHAnsi"/>
          <w:lang w:val="en-US" w:eastAsia="en-US"/>
        </w:rPr>
        <w:t xml:space="preserve"> </w:t>
      </w:r>
      <w:r w:rsidR="00713A74" w:rsidRPr="00713A74">
        <w:rPr>
          <w:rFonts w:eastAsiaTheme="minorHAnsi"/>
          <w:lang w:val="en-US" w:eastAsia="en-US"/>
        </w:rPr>
        <w:t>the investigative and judicial acts.</w:t>
      </w:r>
    </w:p>
    <w:p w:rsidR="004E64EE" w:rsidRDefault="00FD2EC5" w:rsidP="004E64EE">
      <w:pPr>
        <w:pStyle w:val="a9"/>
        <w:numPr>
          <w:ilvl w:val="0"/>
          <w:numId w:val="12"/>
        </w:numPr>
        <w:autoSpaceDE w:val="0"/>
        <w:autoSpaceDN w:val="0"/>
        <w:adjustRightInd w:val="0"/>
        <w:jc w:val="both"/>
        <w:rPr>
          <w:rFonts w:eastAsiaTheme="minorHAnsi"/>
          <w:lang w:val="en-US" w:eastAsia="en-US"/>
        </w:rPr>
      </w:pPr>
      <w:r w:rsidRPr="00713A74">
        <w:rPr>
          <w:rFonts w:eastAsiaTheme="minorHAnsi"/>
          <w:bCs/>
          <w:lang w:val="en-US" w:eastAsia="en-US"/>
        </w:rPr>
        <w:t>Translator</w:t>
      </w:r>
      <w:r w:rsidR="00713A74" w:rsidRPr="00713A74">
        <w:rPr>
          <w:rFonts w:eastAsiaTheme="minorHAnsi"/>
          <w:bCs/>
          <w:lang w:val="en-US" w:eastAsia="en-US"/>
        </w:rPr>
        <w:t>.</w:t>
      </w:r>
      <w:r w:rsidR="00713A74" w:rsidRPr="00713A74">
        <w:rPr>
          <w:rFonts w:eastAsiaTheme="minorHAnsi"/>
          <w:lang w:val="en-US" w:eastAsia="en-US"/>
        </w:rPr>
        <w:t xml:space="preserve"> A person who is not interested in a case, who has command of the language the</w:t>
      </w:r>
      <w:r w:rsidR="00713A74">
        <w:rPr>
          <w:rFonts w:eastAsiaTheme="minorHAnsi"/>
          <w:lang w:val="en-US" w:eastAsia="en-US"/>
        </w:rPr>
        <w:t xml:space="preserve"> </w:t>
      </w:r>
      <w:r w:rsidR="00713A74" w:rsidRPr="00713A74">
        <w:rPr>
          <w:rFonts w:eastAsiaTheme="minorHAnsi"/>
          <w:lang w:val="en-US" w:eastAsia="en-US"/>
        </w:rPr>
        <w:t>knowledge of which is required for translation and held for the participation in an investigative</w:t>
      </w:r>
      <w:r w:rsidR="00713A74">
        <w:rPr>
          <w:rFonts w:eastAsiaTheme="minorHAnsi"/>
          <w:lang w:val="en-US" w:eastAsia="en-US"/>
        </w:rPr>
        <w:t xml:space="preserve"> </w:t>
      </w:r>
      <w:r w:rsidR="00713A74" w:rsidRPr="00713A74">
        <w:rPr>
          <w:rFonts w:eastAsiaTheme="minorHAnsi"/>
          <w:lang w:val="en-US" w:eastAsia="en-US"/>
        </w:rPr>
        <w:t xml:space="preserve">and judicial act in cases when suspect, indicted, defendant, their </w:t>
      </w:r>
      <w:proofErr w:type="spellStart"/>
      <w:r w:rsidR="00713A74" w:rsidRPr="00713A74">
        <w:rPr>
          <w:rFonts w:eastAsiaTheme="minorHAnsi"/>
          <w:lang w:val="en-US" w:eastAsia="en-US"/>
        </w:rPr>
        <w:t>defence</w:t>
      </w:r>
      <w:proofErr w:type="spellEnd"/>
      <w:r w:rsidR="00713A74" w:rsidRPr="00713A74">
        <w:rPr>
          <w:rFonts w:eastAsiaTheme="minorHAnsi"/>
          <w:lang w:val="en-US" w:eastAsia="en-US"/>
        </w:rPr>
        <w:t xml:space="preserve"> or a victim, civil</w:t>
      </w:r>
      <w:r w:rsidR="00713A74">
        <w:rPr>
          <w:rFonts w:eastAsiaTheme="minorHAnsi"/>
          <w:lang w:val="en-US" w:eastAsia="en-US"/>
        </w:rPr>
        <w:t xml:space="preserve"> </w:t>
      </w:r>
      <w:r w:rsidR="00713A74" w:rsidRPr="00713A74">
        <w:rPr>
          <w:rFonts w:eastAsiaTheme="minorHAnsi"/>
          <w:lang w:val="en-US" w:eastAsia="en-US"/>
        </w:rPr>
        <w:t>plaintiff, civil defendant or their representatives, as well as witnesses and other representatives</w:t>
      </w:r>
      <w:r w:rsidR="00713A74">
        <w:rPr>
          <w:rFonts w:eastAsiaTheme="minorHAnsi"/>
          <w:lang w:val="en-US" w:eastAsia="en-US"/>
        </w:rPr>
        <w:t xml:space="preserve"> </w:t>
      </w:r>
      <w:r w:rsidR="00713A74" w:rsidRPr="00713A74">
        <w:rPr>
          <w:rFonts w:eastAsiaTheme="minorHAnsi"/>
          <w:lang w:val="en-US" w:eastAsia="en-US"/>
        </w:rPr>
        <w:t>of the process have no command of the language in which the proceedings with regard to the</w:t>
      </w:r>
      <w:r w:rsidR="00713A74">
        <w:rPr>
          <w:rFonts w:eastAsiaTheme="minorHAnsi"/>
          <w:lang w:val="en-US" w:eastAsia="en-US"/>
        </w:rPr>
        <w:t xml:space="preserve"> </w:t>
      </w:r>
      <w:r w:rsidR="00713A74" w:rsidRPr="00713A74">
        <w:rPr>
          <w:rFonts w:eastAsiaTheme="minorHAnsi"/>
          <w:lang w:val="en-US" w:eastAsia="en-US"/>
        </w:rPr>
        <w:t>case are carried out, as well as for the translation of written documents, shall be summoned to</w:t>
      </w:r>
      <w:r w:rsidR="00713A74">
        <w:rPr>
          <w:rFonts w:eastAsiaTheme="minorHAnsi"/>
          <w:lang w:val="en-US" w:eastAsia="en-US"/>
        </w:rPr>
        <w:t xml:space="preserve"> </w:t>
      </w:r>
      <w:r w:rsidR="00713A74" w:rsidRPr="00713A74">
        <w:rPr>
          <w:rFonts w:eastAsiaTheme="minorHAnsi"/>
          <w:lang w:val="en-US" w:eastAsia="en-US"/>
        </w:rPr>
        <w:t>be the translator.</w:t>
      </w:r>
    </w:p>
    <w:p w:rsidR="00D43412" w:rsidRDefault="00FD2EC5" w:rsidP="00D43412">
      <w:pPr>
        <w:pStyle w:val="a9"/>
        <w:numPr>
          <w:ilvl w:val="0"/>
          <w:numId w:val="12"/>
        </w:numPr>
        <w:autoSpaceDE w:val="0"/>
        <w:autoSpaceDN w:val="0"/>
        <w:adjustRightInd w:val="0"/>
        <w:jc w:val="both"/>
        <w:rPr>
          <w:rFonts w:eastAsiaTheme="minorHAnsi"/>
          <w:lang w:val="en-US" w:eastAsia="en-US"/>
        </w:rPr>
      </w:pPr>
      <w:r w:rsidRPr="00575A0D">
        <w:rPr>
          <w:rFonts w:eastAsiaTheme="minorHAnsi"/>
          <w:bCs/>
          <w:lang w:val="en-US" w:eastAsia="en-US"/>
        </w:rPr>
        <w:t>Hired Witness</w:t>
      </w:r>
      <w:r w:rsidR="004E64EE" w:rsidRPr="00575A0D">
        <w:rPr>
          <w:rFonts w:eastAsiaTheme="minorHAnsi"/>
          <w:bCs/>
          <w:lang w:val="en-US" w:eastAsia="en-US"/>
        </w:rPr>
        <w:t xml:space="preserve">. </w:t>
      </w:r>
      <w:r w:rsidR="004E64EE" w:rsidRPr="00575A0D">
        <w:rPr>
          <w:rFonts w:eastAsiaTheme="minorHAnsi"/>
          <w:lang w:val="en-US" w:eastAsia="en-US"/>
        </w:rPr>
        <w:t>A person engaged by the body of criminal prosecution for certifying facts of</w:t>
      </w:r>
      <w:r w:rsidR="00575A0D">
        <w:rPr>
          <w:rFonts w:eastAsiaTheme="minorHAnsi"/>
          <w:lang w:val="en-US" w:eastAsia="en-US"/>
        </w:rPr>
        <w:t xml:space="preserve"> </w:t>
      </w:r>
      <w:r w:rsidR="004E64EE" w:rsidRPr="00575A0D">
        <w:rPr>
          <w:rFonts w:eastAsiaTheme="minorHAnsi"/>
          <w:lang w:val="en-US" w:eastAsia="en-US"/>
        </w:rPr>
        <w:t xml:space="preserve">performance of investigative acts, its course and results in the cases provided for by </w:t>
      </w:r>
      <w:r w:rsidR="00575A0D">
        <w:rPr>
          <w:rFonts w:eastAsiaTheme="minorHAnsi"/>
          <w:lang w:val="en-US" w:eastAsia="en-US"/>
        </w:rPr>
        <w:t xml:space="preserve">Criminal </w:t>
      </w:r>
      <w:proofErr w:type="gramStart"/>
      <w:r w:rsidR="00575A0D">
        <w:rPr>
          <w:rFonts w:eastAsiaTheme="minorHAnsi"/>
          <w:lang w:val="en-US" w:eastAsia="en-US"/>
        </w:rPr>
        <w:t xml:space="preserve">Procedural </w:t>
      </w:r>
      <w:r w:rsidR="004E64EE" w:rsidRPr="00575A0D">
        <w:rPr>
          <w:rFonts w:eastAsiaTheme="minorHAnsi"/>
          <w:lang w:val="en-US" w:eastAsia="en-US"/>
        </w:rPr>
        <w:t xml:space="preserve"> Code</w:t>
      </w:r>
      <w:proofErr w:type="gramEnd"/>
      <w:r w:rsidR="00575A0D">
        <w:rPr>
          <w:rFonts w:eastAsiaTheme="minorHAnsi"/>
          <w:lang w:val="en-US" w:eastAsia="en-US"/>
        </w:rPr>
        <w:t xml:space="preserve"> </w:t>
      </w:r>
      <w:r w:rsidR="004E64EE" w:rsidRPr="00575A0D">
        <w:rPr>
          <w:rFonts w:eastAsiaTheme="minorHAnsi"/>
          <w:lang w:val="en-US" w:eastAsia="en-US"/>
        </w:rPr>
        <w:t xml:space="preserve">shall be </w:t>
      </w:r>
      <w:proofErr w:type="spellStart"/>
      <w:r w:rsidR="004E64EE" w:rsidRPr="00575A0D">
        <w:rPr>
          <w:rFonts w:eastAsiaTheme="minorHAnsi"/>
          <w:lang w:val="en-US" w:eastAsia="en-US"/>
        </w:rPr>
        <w:t>recognised</w:t>
      </w:r>
      <w:proofErr w:type="spellEnd"/>
      <w:r w:rsidR="004E64EE" w:rsidRPr="00575A0D">
        <w:rPr>
          <w:rFonts w:eastAsiaTheme="minorHAnsi"/>
          <w:lang w:val="en-US" w:eastAsia="en-US"/>
        </w:rPr>
        <w:t xml:space="preserve"> as hired witness.</w:t>
      </w:r>
    </w:p>
    <w:p w:rsidR="00D43412" w:rsidRPr="00D43412" w:rsidRDefault="00FD2EC5" w:rsidP="00D43412">
      <w:pPr>
        <w:pStyle w:val="a9"/>
        <w:numPr>
          <w:ilvl w:val="0"/>
          <w:numId w:val="12"/>
        </w:numPr>
        <w:autoSpaceDE w:val="0"/>
        <w:autoSpaceDN w:val="0"/>
        <w:adjustRightInd w:val="0"/>
        <w:jc w:val="both"/>
        <w:rPr>
          <w:rFonts w:eastAsiaTheme="minorHAnsi"/>
          <w:lang w:val="en-US" w:eastAsia="en-US"/>
        </w:rPr>
      </w:pPr>
      <w:r w:rsidRPr="00D43412">
        <w:rPr>
          <w:rFonts w:eastAsiaTheme="minorHAnsi"/>
          <w:bCs/>
          <w:lang w:val="en-US" w:eastAsia="en-US"/>
        </w:rPr>
        <w:t>Secretary of a Court Session</w:t>
      </w:r>
      <w:r w:rsidR="00D43412" w:rsidRPr="00D43412">
        <w:rPr>
          <w:rFonts w:eastAsiaTheme="minorHAnsi"/>
          <w:bCs/>
          <w:lang w:val="en-US" w:eastAsia="en-US"/>
        </w:rPr>
        <w:t xml:space="preserve">. </w:t>
      </w:r>
      <w:r w:rsidR="00D43412" w:rsidRPr="00D43412">
        <w:rPr>
          <w:rFonts w:eastAsiaTheme="minorHAnsi"/>
          <w:lang w:val="en-US" w:eastAsia="en-US"/>
        </w:rPr>
        <w:t>A state employee who is not interested in a given criminal case who leads protocol of</w:t>
      </w:r>
      <w:r w:rsidR="00D43412">
        <w:rPr>
          <w:rFonts w:eastAsiaTheme="minorHAnsi"/>
          <w:lang w:val="en-US" w:eastAsia="en-US"/>
        </w:rPr>
        <w:t xml:space="preserve"> </w:t>
      </w:r>
      <w:r w:rsidR="00D43412" w:rsidRPr="00D43412">
        <w:rPr>
          <w:rFonts w:eastAsiaTheme="minorHAnsi"/>
          <w:lang w:val="en-US" w:eastAsia="en-US"/>
        </w:rPr>
        <w:t xml:space="preserve">a court session shall be </w:t>
      </w:r>
      <w:proofErr w:type="spellStart"/>
      <w:r w:rsidR="00D43412" w:rsidRPr="00D43412">
        <w:rPr>
          <w:rFonts w:eastAsiaTheme="minorHAnsi"/>
          <w:lang w:val="en-US" w:eastAsia="en-US"/>
        </w:rPr>
        <w:t>recognised</w:t>
      </w:r>
      <w:proofErr w:type="spellEnd"/>
      <w:r w:rsidR="00D43412" w:rsidRPr="00D43412">
        <w:rPr>
          <w:rFonts w:eastAsiaTheme="minorHAnsi"/>
          <w:lang w:val="en-US" w:eastAsia="en-US"/>
        </w:rPr>
        <w:t xml:space="preserve"> as</w:t>
      </w:r>
      <w:r w:rsidR="00D43412">
        <w:rPr>
          <w:rFonts w:eastAsiaTheme="minorHAnsi"/>
          <w:lang w:val="en-US" w:eastAsia="en-US"/>
        </w:rPr>
        <w:t xml:space="preserve"> the secretary of a given court </w:t>
      </w:r>
      <w:r w:rsidR="00D43412" w:rsidRPr="00D43412">
        <w:rPr>
          <w:rFonts w:eastAsiaTheme="minorHAnsi"/>
          <w:lang w:val="en-US" w:eastAsia="en-US"/>
        </w:rPr>
        <w:t>session.</w:t>
      </w:r>
      <w:r w:rsidR="00D43412" w:rsidRPr="00D43412">
        <w:rPr>
          <w:rFonts w:eastAsiaTheme="minorHAnsi"/>
          <w:bCs/>
          <w:lang w:val="en-US" w:eastAsia="en-US"/>
        </w:rPr>
        <w:t xml:space="preserve"> </w:t>
      </w:r>
    </w:p>
    <w:p w:rsidR="00D43412" w:rsidRPr="00D43412" w:rsidRDefault="00FD2EC5" w:rsidP="00D43412">
      <w:pPr>
        <w:pStyle w:val="a9"/>
        <w:numPr>
          <w:ilvl w:val="0"/>
          <w:numId w:val="12"/>
        </w:numPr>
        <w:autoSpaceDE w:val="0"/>
        <w:autoSpaceDN w:val="0"/>
        <w:adjustRightInd w:val="0"/>
        <w:jc w:val="both"/>
        <w:rPr>
          <w:rFonts w:eastAsiaTheme="minorHAnsi"/>
          <w:lang w:val="en-US" w:eastAsia="en-US"/>
        </w:rPr>
      </w:pPr>
      <w:r w:rsidRPr="00D43412">
        <w:rPr>
          <w:rFonts w:eastAsiaTheme="minorHAnsi"/>
          <w:bCs/>
          <w:lang w:val="en-US" w:eastAsia="en-US"/>
        </w:rPr>
        <w:t>Bailiff</w:t>
      </w:r>
      <w:r w:rsidR="00D43412" w:rsidRPr="00D43412">
        <w:rPr>
          <w:rFonts w:eastAsiaTheme="minorHAnsi"/>
          <w:bCs/>
          <w:lang w:val="en-US" w:eastAsia="en-US"/>
        </w:rPr>
        <w:t xml:space="preserve">. </w:t>
      </w:r>
      <w:r w:rsidR="00D43412" w:rsidRPr="00D43412">
        <w:rPr>
          <w:rFonts w:eastAsiaTheme="minorHAnsi"/>
          <w:lang w:val="en-US" w:eastAsia="en-US"/>
        </w:rPr>
        <w:t>An official person who performs the assignment entrusted to him by the law with</w:t>
      </w:r>
      <w:r w:rsidR="00D43412">
        <w:rPr>
          <w:rFonts w:eastAsiaTheme="minorHAnsi"/>
          <w:lang w:val="en-US" w:eastAsia="en-US"/>
        </w:rPr>
        <w:t xml:space="preserve"> </w:t>
      </w:r>
      <w:r w:rsidR="00D43412" w:rsidRPr="00D43412">
        <w:rPr>
          <w:rFonts w:eastAsiaTheme="minorHAnsi"/>
          <w:lang w:val="en-US" w:eastAsia="en-US"/>
        </w:rPr>
        <w:t>regard to ensuring the established procedure for the functioning of courts and for the</w:t>
      </w:r>
    </w:p>
    <w:p w:rsidR="00FD2EC5" w:rsidRPr="00D43412" w:rsidRDefault="00D43412" w:rsidP="00D43412">
      <w:pPr>
        <w:pStyle w:val="a9"/>
        <w:autoSpaceDE w:val="0"/>
        <w:autoSpaceDN w:val="0"/>
        <w:adjustRightInd w:val="0"/>
        <w:ind w:left="420"/>
        <w:jc w:val="both"/>
        <w:rPr>
          <w:rFonts w:eastAsiaTheme="minorHAnsi"/>
          <w:bCs/>
          <w:lang w:val="en-US" w:eastAsia="en-US"/>
        </w:rPr>
      </w:pPr>
      <w:proofErr w:type="gramStart"/>
      <w:r w:rsidRPr="00D43412">
        <w:rPr>
          <w:rFonts w:eastAsiaTheme="minorHAnsi"/>
          <w:lang w:val="en-US" w:eastAsia="en-US"/>
        </w:rPr>
        <w:t>implementation</w:t>
      </w:r>
      <w:proofErr w:type="gramEnd"/>
      <w:r w:rsidRPr="00D43412">
        <w:rPr>
          <w:rFonts w:eastAsiaTheme="minorHAnsi"/>
          <w:lang w:val="en-US" w:eastAsia="en-US"/>
        </w:rPr>
        <w:t xml:space="preserve"> of court decisions shall be </w:t>
      </w:r>
      <w:proofErr w:type="spellStart"/>
      <w:r w:rsidRPr="00D43412">
        <w:rPr>
          <w:rFonts w:eastAsiaTheme="minorHAnsi"/>
          <w:lang w:val="en-US" w:eastAsia="en-US"/>
        </w:rPr>
        <w:t>recognised</w:t>
      </w:r>
      <w:proofErr w:type="spellEnd"/>
      <w:r w:rsidRPr="00D43412">
        <w:rPr>
          <w:rFonts w:eastAsiaTheme="minorHAnsi"/>
          <w:lang w:val="en-US" w:eastAsia="en-US"/>
        </w:rPr>
        <w:t xml:space="preserve"> as bailiff.</w:t>
      </w:r>
    </w:p>
    <w:p w:rsidR="00FD2EC5" w:rsidRDefault="00FD2EC5" w:rsidP="00FD2EC5">
      <w:pPr>
        <w:pStyle w:val="a9"/>
        <w:autoSpaceDE w:val="0"/>
        <w:autoSpaceDN w:val="0"/>
        <w:adjustRightInd w:val="0"/>
        <w:ind w:left="420"/>
        <w:jc w:val="both"/>
        <w:rPr>
          <w:rFonts w:eastAsiaTheme="minorHAnsi"/>
          <w:b/>
          <w:bCs/>
          <w:lang w:val="en-US" w:eastAsia="en-US"/>
        </w:rPr>
      </w:pPr>
    </w:p>
    <w:p w:rsidR="00A63A7F" w:rsidRDefault="00E3054D" w:rsidP="00E3054D">
      <w:pPr>
        <w:rPr>
          <w:b/>
          <w:lang w:val="en-US"/>
        </w:rPr>
      </w:pPr>
      <w:r>
        <w:rPr>
          <w:b/>
          <w:lang w:val="en-US"/>
        </w:rPr>
        <w:t>C</w:t>
      </w:r>
      <w:r w:rsidR="00A63A7F">
        <w:rPr>
          <w:b/>
          <w:lang w:val="en-US"/>
        </w:rPr>
        <w:t>ontrol</w:t>
      </w:r>
      <w:r w:rsidR="00A63A7F" w:rsidRPr="00F25DC9">
        <w:rPr>
          <w:b/>
          <w:lang w:val="en-US"/>
        </w:rPr>
        <w:t xml:space="preserve"> </w:t>
      </w:r>
      <w:r w:rsidR="00A63A7F">
        <w:rPr>
          <w:b/>
          <w:lang w:val="en-US"/>
        </w:rPr>
        <w:t>questions</w:t>
      </w:r>
    </w:p>
    <w:p w:rsidR="00A63A7F" w:rsidRDefault="006178E2" w:rsidP="00A63A7F">
      <w:pPr>
        <w:jc w:val="both"/>
        <w:rPr>
          <w:lang w:val="en-US"/>
        </w:rPr>
      </w:pPr>
      <w:r>
        <w:rPr>
          <w:lang w:val="en-US"/>
        </w:rPr>
        <w:t>1</w:t>
      </w:r>
      <w:r w:rsidR="00A63A7F">
        <w:rPr>
          <w:lang w:val="en-US"/>
        </w:rPr>
        <w:t xml:space="preserve"> </w:t>
      </w:r>
      <w:r w:rsidR="00A63A7F" w:rsidRPr="002A5F80">
        <w:rPr>
          <w:lang w:val="en-US"/>
        </w:rPr>
        <w:t xml:space="preserve">What </w:t>
      </w:r>
      <w:r w:rsidR="00A63A7F">
        <w:rPr>
          <w:lang w:val="en-US"/>
        </w:rPr>
        <w:t>are</w:t>
      </w:r>
      <w:r w:rsidR="00A63A7F" w:rsidRPr="002A5F80">
        <w:rPr>
          <w:lang w:val="en-US"/>
        </w:rPr>
        <w:t xml:space="preserve"> </w:t>
      </w:r>
      <w:r w:rsidR="00A63A7F">
        <w:rPr>
          <w:lang w:val="en-US"/>
        </w:rPr>
        <w:t xml:space="preserve">the </w:t>
      </w:r>
      <w:r w:rsidRPr="009F3BD2">
        <w:rPr>
          <w:lang w:val="en-US"/>
        </w:rPr>
        <w:t>general provisions</w:t>
      </w:r>
      <w:r>
        <w:rPr>
          <w:lang w:val="en-US"/>
        </w:rPr>
        <w:t xml:space="preserve"> of the c</w:t>
      </w:r>
      <w:r w:rsidRPr="009F3BD2">
        <w:rPr>
          <w:lang w:val="en-US"/>
        </w:rPr>
        <w:t xml:space="preserve">ivil procedure of the Republic </w:t>
      </w:r>
      <w:proofErr w:type="gramStart"/>
      <w:r w:rsidRPr="009F3BD2">
        <w:rPr>
          <w:lang w:val="en-US"/>
        </w:rPr>
        <w:t>of  Kazakhstan</w:t>
      </w:r>
      <w:proofErr w:type="gramEnd"/>
      <w:r w:rsidR="00A63A7F" w:rsidRPr="002A5F80">
        <w:rPr>
          <w:lang w:val="en-US"/>
        </w:rPr>
        <w:t xml:space="preserve">? </w:t>
      </w:r>
    </w:p>
    <w:p w:rsidR="006178E2" w:rsidRDefault="006178E2" w:rsidP="00A63A7F">
      <w:pPr>
        <w:jc w:val="both"/>
        <w:rPr>
          <w:lang w:val="en-US"/>
        </w:rPr>
      </w:pPr>
      <w:r>
        <w:rPr>
          <w:lang w:val="en-US"/>
        </w:rPr>
        <w:t>2</w:t>
      </w:r>
      <w:r w:rsidRPr="006178E2">
        <w:rPr>
          <w:lang w:val="en-US"/>
        </w:rPr>
        <w:t xml:space="preserve"> </w:t>
      </w:r>
      <w:r w:rsidRPr="002A5F80">
        <w:rPr>
          <w:lang w:val="en-US"/>
        </w:rPr>
        <w:t xml:space="preserve">What </w:t>
      </w:r>
      <w:r>
        <w:rPr>
          <w:lang w:val="en-US"/>
        </w:rPr>
        <w:t>are</w:t>
      </w:r>
      <w:r w:rsidRPr="002A5F80">
        <w:rPr>
          <w:lang w:val="en-US"/>
        </w:rPr>
        <w:t xml:space="preserve"> </w:t>
      </w:r>
      <w:r>
        <w:rPr>
          <w:lang w:val="en-US"/>
        </w:rPr>
        <w:t>the</w:t>
      </w:r>
      <w:r w:rsidRPr="006178E2">
        <w:rPr>
          <w:bCs/>
          <w:lang w:val="en-US"/>
        </w:rPr>
        <w:t xml:space="preserve"> </w:t>
      </w:r>
      <w:r>
        <w:rPr>
          <w:bCs/>
          <w:lang w:val="en-US"/>
        </w:rPr>
        <w:t>p</w:t>
      </w:r>
      <w:r w:rsidRPr="009F3BD2">
        <w:rPr>
          <w:bCs/>
          <w:lang w:val="en-US"/>
        </w:rPr>
        <w:t>ersons taking part in the c</w:t>
      </w:r>
      <w:r w:rsidRPr="009F3BD2">
        <w:rPr>
          <w:lang w:val="en-US"/>
        </w:rPr>
        <w:t>ivil procedure</w:t>
      </w:r>
      <w:r>
        <w:rPr>
          <w:lang w:val="en-US"/>
        </w:rPr>
        <w:t>?</w:t>
      </w:r>
    </w:p>
    <w:p w:rsidR="006178E2" w:rsidRPr="006178E2" w:rsidRDefault="006178E2" w:rsidP="006178E2">
      <w:pPr>
        <w:pStyle w:val="a5"/>
        <w:spacing w:before="0" w:beforeAutospacing="0" w:after="0" w:afterAutospacing="0"/>
        <w:rPr>
          <w:lang w:val="en-US"/>
        </w:rPr>
      </w:pPr>
      <w:r>
        <w:rPr>
          <w:lang w:val="en-US"/>
        </w:rPr>
        <w:t>3</w:t>
      </w:r>
      <w:r w:rsidRPr="006178E2">
        <w:rPr>
          <w:b/>
          <w:lang w:val="en-US"/>
        </w:rPr>
        <w:t xml:space="preserve"> </w:t>
      </w:r>
      <w:r w:rsidRPr="002A5F80">
        <w:rPr>
          <w:lang w:val="en-US"/>
        </w:rPr>
        <w:t xml:space="preserve">What </w:t>
      </w:r>
      <w:r>
        <w:rPr>
          <w:lang w:val="en-US"/>
        </w:rPr>
        <w:t>are</w:t>
      </w:r>
      <w:r w:rsidRPr="002A5F80">
        <w:rPr>
          <w:lang w:val="en-US"/>
        </w:rPr>
        <w:t xml:space="preserve"> </w:t>
      </w:r>
      <w:r>
        <w:rPr>
          <w:lang w:val="en-US"/>
        </w:rPr>
        <w:t>the</w:t>
      </w:r>
      <w:r w:rsidRPr="006178E2">
        <w:rPr>
          <w:bCs/>
          <w:lang w:val="en-US"/>
        </w:rPr>
        <w:t xml:space="preserve"> </w:t>
      </w:r>
      <w:r>
        <w:rPr>
          <w:bCs/>
          <w:lang w:val="en-US"/>
        </w:rPr>
        <w:t xml:space="preserve">main </w:t>
      </w:r>
      <w:r w:rsidRPr="006178E2">
        <w:rPr>
          <w:bCs/>
          <w:lang w:val="en-US"/>
        </w:rPr>
        <w:t>ri</w:t>
      </w:r>
      <w:r w:rsidRPr="006178E2">
        <w:rPr>
          <w:lang w:val="en-US"/>
        </w:rPr>
        <w:t xml:space="preserve">ghts of the </w:t>
      </w:r>
      <w:r>
        <w:rPr>
          <w:lang w:val="en-US"/>
        </w:rPr>
        <w:t>p</w:t>
      </w:r>
      <w:r w:rsidRPr="006178E2">
        <w:rPr>
          <w:lang w:val="en-US"/>
        </w:rPr>
        <w:t xml:space="preserve">ersons </w:t>
      </w:r>
      <w:r>
        <w:rPr>
          <w:lang w:val="en-US"/>
        </w:rPr>
        <w:t>t</w:t>
      </w:r>
      <w:r w:rsidRPr="006178E2">
        <w:rPr>
          <w:lang w:val="en-US"/>
        </w:rPr>
        <w:t xml:space="preserve">aking </w:t>
      </w:r>
      <w:r w:rsidR="00A95D8D">
        <w:rPr>
          <w:lang w:val="en-US"/>
        </w:rPr>
        <w:t>p</w:t>
      </w:r>
      <w:r w:rsidRPr="006178E2">
        <w:rPr>
          <w:lang w:val="en-US"/>
        </w:rPr>
        <w:t xml:space="preserve">art in the </w:t>
      </w:r>
      <w:r w:rsidR="00A95D8D">
        <w:rPr>
          <w:lang w:val="en-US"/>
        </w:rPr>
        <w:t>c</w:t>
      </w:r>
      <w:r w:rsidRPr="006178E2">
        <w:rPr>
          <w:lang w:val="en-US"/>
        </w:rPr>
        <w:t>ase</w:t>
      </w:r>
      <w:r w:rsidR="00A95D8D">
        <w:rPr>
          <w:lang w:val="en-US"/>
        </w:rPr>
        <w:t>?</w:t>
      </w:r>
    </w:p>
    <w:p w:rsidR="00A95D8D" w:rsidRPr="006178E2" w:rsidRDefault="006178E2" w:rsidP="00A95D8D">
      <w:pPr>
        <w:pStyle w:val="a5"/>
        <w:spacing w:before="0" w:beforeAutospacing="0" w:after="0" w:afterAutospacing="0"/>
        <w:rPr>
          <w:lang w:val="en-US"/>
        </w:rPr>
      </w:pPr>
      <w:r w:rsidRPr="006178E2">
        <w:rPr>
          <w:lang w:val="en-US"/>
        </w:rPr>
        <w:t>4 What are the</w:t>
      </w:r>
      <w:r w:rsidRPr="006178E2">
        <w:rPr>
          <w:bCs/>
          <w:lang w:val="en-US"/>
        </w:rPr>
        <w:t xml:space="preserve"> main </w:t>
      </w:r>
      <w:r w:rsidR="00A95D8D">
        <w:rPr>
          <w:bCs/>
          <w:lang w:val="en-US"/>
        </w:rPr>
        <w:t>d</w:t>
      </w:r>
      <w:r w:rsidRPr="006178E2">
        <w:rPr>
          <w:lang w:val="en-US"/>
        </w:rPr>
        <w:t xml:space="preserve">uties of the </w:t>
      </w:r>
      <w:r w:rsidR="00A95D8D">
        <w:rPr>
          <w:lang w:val="en-US"/>
        </w:rPr>
        <w:t>p</w:t>
      </w:r>
      <w:r w:rsidR="00A95D8D" w:rsidRPr="006178E2">
        <w:rPr>
          <w:lang w:val="en-US"/>
        </w:rPr>
        <w:t xml:space="preserve">ersons </w:t>
      </w:r>
      <w:r w:rsidR="00A95D8D">
        <w:rPr>
          <w:lang w:val="en-US"/>
        </w:rPr>
        <w:t>t</w:t>
      </w:r>
      <w:r w:rsidR="00A95D8D" w:rsidRPr="006178E2">
        <w:rPr>
          <w:lang w:val="en-US"/>
        </w:rPr>
        <w:t xml:space="preserve">aking </w:t>
      </w:r>
      <w:r w:rsidR="00A95D8D">
        <w:rPr>
          <w:lang w:val="en-US"/>
        </w:rPr>
        <w:t>p</w:t>
      </w:r>
      <w:r w:rsidR="00A95D8D" w:rsidRPr="006178E2">
        <w:rPr>
          <w:lang w:val="en-US"/>
        </w:rPr>
        <w:t xml:space="preserve">art in the </w:t>
      </w:r>
      <w:r w:rsidR="00A95D8D">
        <w:rPr>
          <w:lang w:val="en-US"/>
        </w:rPr>
        <w:t>c</w:t>
      </w:r>
      <w:r w:rsidR="00A95D8D" w:rsidRPr="006178E2">
        <w:rPr>
          <w:lang w:val="en-US"/>
        </w:rPr>
        <w:t>ase</w:t>
      </w:r>
      <w:r w:rsidR="00A95D8D">
        <w:rPr>
          <w:lang w:val="en-US"/>
        </w:rPr>
        <w:t>?</w:t>
      </w:r>
    </w:p>
    <w:p w:rsidR="00A95D8D" w:rsidRDefault="00A95D8D" w:rsidP="00A95D8D">
      <w:pPr>
        <w:autoSpaceDE w:val="0"/>
        <w:autoSpaceDN w:val="0"/>
        <w:adjustRightInd w:val="0"/>
        <w:jc w:val="both"/>
        <w:rPr>
          <w:rFonts w:eastAsiaTheme="minorHAnsi"/>
          <w:bCs/>
          <w:lang w:val="en-US" w:eastAsia="en-US"/>
        </w:rPr>
      </w:pPr>
      <w:r w:rsidRPr="00A95D8D">
        <w:rPr>
          <w:lang w:val="en-US"/>
        </w:rPr>
        <w:t xml:space="preserve">5 </w:t>
      </w:r>
      <w:r w:rsidRPr="006178E2">
        <w:rPr>
          <w:lang w:val="en-US"/>
        </w:rPr>
        <w:t>What are the</w:t>
      </w:r>
      <w:r w:rsidRPr="006178E2">
        <w:rPr>
          <w:bCs/>
          <w:lang w:val="en-US"/>
        </w:rPr>
        <w:t xml:space="preserve"> </w:t>
      </w:r>
      <w:r>
        <w:rPr>
          <w:rFonts w:eastAsiaTheme="minorHAnsi"/>
          <w:bCs/>
          <w:lang w:val="en-US" w:eastAsia="en-US"/>
        </w:rPr>
        <w:t>a</w:t>
      </w:r>
      <w:r w:rsidRPr="00D16BF6">
        <w:rPr>
          <w:rFonts w:eastAsiaTheme="minorHAnsi"/>
          <w:bCs/>
          <w:lang w:val="en-US" w:eastAsia="en-US"/>
        </w:rPr>
        <w:t xml:space="preserve">ssignments of the </w:t>
      </w:r>
      <w:r>
        <w:rPr>
          <w:rFonts w:eastAsiaTheme="minorHAnsi"/>
          <w:bCs/>
          <w:lang w:val="en-US" w:eastAsia="en-US"/>
        </w:rPr>
        <w:t>c</w:t>
      </w:r>
      <w:r w:rsidRPr="00D16BF6">
        <w:rPr>
          <w:rFonts w:eastAsiaTheme="minorHAnsi"/>
          <w:bCs/>
          <w:lang w:val="en-US" w:eastAsia="en-US"/>
        </w:rPr>
        <w:t xml:space="preserve">riminal </w:t>
      </w:r>
      <w:r>
        <w:rPr>
          <w:rFonts w:eastAsiaTheme="minorHAnsi"/>
          <w:bCs/>
          <w:lang w:val="en-US" w:eastAsia="en-US"/>
        </w:rPr>
        <w:t>p</w:t>
      </w:r>
      <w:r w:rsidRPr="00D16BF6">
        <w:rPr>
          <w:rFonts w:eastAsiaTheme="minorHAnsi"/>
          <w:bCs/>
          <w:lang w:val="en-US" w:eastAsia="en-US"/>
        </w:rPr>
        <w:t>rocedure</w:t>
      </w:r>
      <w:r>
        <w:rPr>
          <w:rFonts w:eastAsiaTheme="minorHAnsi"/>
          <w:bCs/>
          <w:lang w:val="en-US" w:eastAsia="en-US"/>
        </w:rPr>
        <w:t>?</w:t>
      </w:r>
    </w:p>
    <w:p w:rsidR="00A95D8D" w:rsidRDefault="00A95D8D" w:rsidP="00A95D8D">
      <w:pPr>
        <w:autoSpaceDE w:val="0"/>
        <w:autoSpaceDN w:val="0"/>
        <w:adjustRightInd w:val="0"/>
        <w:jc w:val="both"/>
        <w:rPr>
          <w:rFonts w:eastAsiaTheme="minorHAnsi"/>
          <w:bCs/>
          <w:lang w:val="en-US" w:eastAsia="en-US"/>
        </w:rPr>
      </w:pPr>
      <w:r>
        <w:rPr>
          <w:rFonts w:eastAsiaTheme="minorHAnsi"/>
          <w:bCs/>
          <w:lang w:val="en-US" w:eastAsia="en-US"/>
        </w:rPr>
        <w:t xml:space="preserve">6 </w:t>
      </w:r>
      <w:r w:rsidRPr="006178E2">
        <w:rPr>
          <w:lang w:val="en-US"/>
        </w:rPr>
        <w:t>What are the</w:t>
      </w:r>
      <w:r w:rsidRPr="006178E2">
        <w:rPr>
          <w:bCs/>
          <w:lang w:val="en-US"/>
        </w:rPr>
        <w:t xml:space="preserve"> </w:t>
      </w:r>
      <w:r>
        <w:rPr>
          <w:rFonts w:eastAsiaTheme="minorHAnsi"/>
          <w:bCs/>
          <w:lang w:val="en-US" w:eastAsia="en-US"/>
        </w:rPr>
        <w:t>p</w:t>
      </w:r>
      <w:r w:rsidRPr="00D16BF6">
        <w:rPr>
          <w:rFonts w:eastAsiaTheme="minorHAnsi"/>
          <w:bCs/>
          <w:lang w:val="en-US" w:eastAsia="en-US"/>
        </w:rPr>
        <w:t xml:space="preserve">rinciples of the </w:t>
      </w:r>
      <w:r>
        <w:rPr>
          <w:rFonts w:eastAsiaTheme="minorHAnsi"/>
          <w:bCs/>
          <w:lang w:val="en-US" w:eastAsia="en-US"/>
        </w:rPr>
        <w:t>c</w:t>
      </w:r>
      <w:r w:rsidRPr="00D16BF6">
        <w:rPr>
          <w:rFonts w:eastAsiaTheme="minorHAnsi"/>
          <w:bCs/>
          <w:lang w:val="en-US" w:eastAsia="en-US"/>
        </w:rPr>
        <w:t xml:space="preserve">riminal </w:t>
      </w:r>
      <w:r>
        <w:rPr>
          <w:rFonts w:eastAsiaTheme="minorHAnsi"/>
          <w:bCs/>
          <w:lang w:val="en-US" w:eastAsia="en-US"/>
        </w:rPr>
        <w:t>p</w:t>
      </w:r>
      <w:r w:rsidRPr="00D16BF6">
        <w:rPr>
          <w:rFonts w:eastAsiaTheme="minorHAnsi"/>
          <w:bCs/>
          <w:lang w:val="en-US" w:eastAsia="en-US"/>
        </w:rPr>
        <w:t>rocedure</w:t>
      </w:r>
      <w:r>
        <w:rPr>
          <w:rFonts w:eastAsiaTheme="minorHAnsi"/>
          <w:bCs/>
          <w:lang w:val="en-US" w:eastAsia="en-US"/>
        </w:rPr>
        <w:t>?</w:t>
      </w:r>
    </w:p>
    <w:p w:rsidR="00A95D8D" w:rsidRPr="00A95D8D" w:rsidRDefault="00A95D8D" w:rsidP="00A95D8D">
      <w:pPr>
        <w:autoSpaceDE w:val="0"/>
        <w:autoSpaceDN w:val="0"/>
        <w:adjustRightInd w:val="0"/>
        <w:jc w:val="both"/>
        <w:rPr>
          <w:rFonts w:eastAsiaTheme="minorHAnsi"/>
          <w:bCs/>
          <w:lang w:val="en-US" w:eastAsia="en-US"/>
        </w:rPr>
      </w:pPr>
      <w:r>
        <w:rPr>
          <w:rFonts w:eastAsiaTheme="minorHAnsi"/>
          <w:bCs/>
          <w:lang w:val="en-US" w:eastAsia="en-US"/>
        </w:rPr>
        <w:t xml:space="preserve">7 </w:t>
      </w:r>
      <w:r>
        <w:rPr>
          <w:lang w:val="en-US"/>
        </w:rPr>
        <w:t xml:space="preserve">What are the main features of the </w:t>
      </w:r>
      <w:r w:rsidRPr="002B418D">
        <w:rPr>
          <w:lang w:val="en-US"/>
        </w:rPr>
        <w:t xml:space="preserve">legal status of the </w:t>
      </w:r>
      <w:r w:rsidRPr="00AA1C9D">
        <w:rPr>
          <w:rFonts w:eastAsiaTheme="minorHAnsi"/>
          <w:lang w:val="en-US" w:eastAsia="en-US"/>
        </w:rPr>
        <w:t>court</w:t>
      </w:r>
      <w:r>
        <w:rPr>
          <w:rFonts w:eastAsiaTheme="minorHAnsi"/>
          <w:lang w:val="en-US" w:eastAsia="en-US"/>
        </w:rPr>
        <w:t xml:space="preserve">, as </w:t>
      </w:r>
      <w:r w:rsidRPr="00A95D8D">
        <w:rPr>
          <w:rFonts w:eastAsiaTheme="minorHAnsi"/>
          <w:bCs/>
          <w:lang w:val="en-US" w:eastAsia="en-US"/>
        </w:rPr>
        <w:t>participant of criminal procedures</w:t>
      </w:r>
      <w:r w:rsidRPr="00A95D8D">
        <w:rPr>
          <w:lang w:val="en-US"/>
        </w:rPr>
        <w:t>?</w:t>
      </w:r>
    </w:p>
    <w:p w:rsidR="00A95D8D" w:rsidRPr="00D16BF6" w:rsidRDefault="00A95D8D" w:rsidP="00A95D8D">
      <w:pPr>
        <w:autoSpaceDE w:val="0"/>
        <w:autoSpaceDN w:val="0"/>
        <w:adjustRightInd w:val="0"/>
        <w:jc w:val="both"/>
        <w:rPr>
          <w:rFonts w:eastAsiaTheme="minorHAnsi"/>
          <w:bCs/>
          <w:lang w:val="en-US" w:eastAsia="en-US"/>
        </w:rPr>
      </w:pPr>
      <w:r>
        <w:rPr>
          <w:rFonts w:eastAsiaTheme="minorHAnsi"/>
          <w:bCs/>
          <w:lang w:val="en-US" w:eastAsia="en-US"/>
        </w:rPr>
        <w:t xml:space="preserve">8 </w:t>
      </w:r>
      <w:r>
        <w:rPr>
          <w:lang w:val="en-US"/>
        </w:rPr>
        <w:t xml:space="preserve">What are the main features of the </w:t>
      </w:r>
      <w:r w:rsidRPr="002B418D">
        <w:rPr>
          <w:lang w:val="en-US"/>
        </w:rPr>
        <w:t xml:space="preserve">legal status of </w:t>
      </w:r>
      <w:r w:rsidRPr="00A95D8D">
        <w:rPr>
          <w:rFonts w:eastAsiaTheme="minorHAnsi"/>
          <w:bCs/>
          <w:lang w:val="en-US" w:eastAsia="en-US"/>
        </w:rPr>
        <w:t>state bodies and official persons, who perform the functions of criminal prosecution</w:t>
      </w:r>
      <w:r w:rsidRPr="00A95D8D">
        <w:rPr>
          <w:lang w:val="en-US"/>
        </w:rPr>
        <w:t>?</w:t>
      </w:r>
    </w:p>
    <w:p w:rsidR="006178E2" w:rsidRPr="00A95D8D" w:rsidRDefault="00A95D8D" w:rsidP="006178E2">
      <w:pPr>
        <w:pStyle w:val="a5"/>
        <w:spacing w:before="0" w:beforeAutospacing="0" w:after="0" w:afterAutospacing="0"/>
        <w:rPr>
          <w:lang w:val="en-US"/>
        </w:rPr>
      </w:pPr>
      <w:r>
        <w:rPr>
          <w:lang w:val="en-US"/>
        </w:rPr>
        <w:t xml:space="preserve">9 What are the main features of the </w:t>
      </w:r>
      <w:r w:rsidR="00615D0C" w:rsidRPr="00615D0C">
        <w:rPr>
          <w:rFonts w:eastAsiaTheme="minorHAnsi"/>
          <w:bCs/>
          <w:lang w:val="en-US" w:eastAsia="en-US"/>
        </w:rPr>
        <w:t>participants of the procedure, who protect their rights and interests or the represented rights and interests</w:t>
      </w:r>
      <w:r w:rsidRPr="00615D0C">
        <w:rPr>
          <w:lang w:val="en-US"/>
        </w:rPr>
        <w:t>?</w:t>
      </w:r>
    </w:p>
    <w:p w:rsidR="006178E2" w:rsidRDefault="00A95D8D" w:rsidP="00A63A7F">
      <w:pPr>
        <w:jc w:val="both"/>
        <w:rPr>
          <w:lang w:val="en-US"/>
        </w:rPr>
      </w:pPr>
      <w:r>
        <w:rPr>
          <w:lang w:val="en-US"/>
        </w:rPr>
        <w:t xml:space="preserve">10 What are the main features of the </w:t>
      </w:r>
      <w:r w:rsidR="00615D0C" w:rsidRPr="00615D0C">
        <w:rPr>
          <w:rFonts w:eastAsiaTheme="minorHAnsi"/>
          <w:bCs/>
          <w:lang w:val="en-US" w:eastAsia="en-US"/>
        </w:rPr>
        <w:t>other persons who participate in criminal procedures</w:t>
      </w:r>
      <w:r w:rsidRPr="00A95D8D">
        <w:rPr>
          <w:lang w:val="en-US"/>
        </w:rPr>
        <w:t>?</w:t>
      </w:r>
    </w:p>
    <w:p w:rsidR="00A95D8D" w:rsidRDefault="00A95D8D" w:rsidP="00A63A7F">
      <w:pPr>
        <w:jc w:val="both"/>
        <w:rPr>
          <w:lang w:val="en-US"/>
        </w:rPr>
      </w:pPr>
    </w:p>
    <w:p w:rsidR="00A95D8D" w:rsidRDefault="00A95D8D" w:rsidP="00A63A7F">
      <w:pPr>
        <w:jc w:val="both"/>
        <w:rPr>
          <w:lang w:val="en-US"/>
        </w:rPr>
      </w:pPr>
    </w:p>
    <w:sectPr w:rsidR="00A95D8D" w:rsidSect="007C49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MT">
    <w:altName w:val="Times New Roman"/>
    <w:panose1 w:val="00000000000000000000"/>
    <w:charset w:val="CC"/>
    <w:family w:val="auto"/>
    <w:notTrueType/>
    <w:pitch w:val="default"/>
    <w:sig w:usb0="00000001" w:usb1="00000000" w:usb2="00000000" w:usb3="00000000" w:csb0="00000005" w:csb1="00000000"/>
  </w:font>
  <w:font w:name="NDJBGH+TimesNewRoman">
    <w:altName w:val="Arial"/>
    <w:charset w:val="00"/>
    <w:family w:val="auto"/>
    <w:pitch w:val="default"/>
    <w:sig w:usb0="00000000" w:usb1="00000000" w:usb2="00000000" w:usb3="00000000" w:csb0="00000000" w:csb1="00000000"/>
  </w:font>
  <w:font w:name="Arial-BoldMT">
    <w:altName w:val="Times New Roman"/>
    <w:panose1 w:val="00000000000000000000"/>
    <w:charset w:val="CC"/>
    <w:family w:val="auto"/>
    <w:notTrueType/>
    <w:pitch w:val="default"/>
    <w:sig w:usb0="00000001" w:usb1="00000000" w:usb2="00000000" w:usb3="00000000" w:csb0="00000005"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C33BB"/>
    <w:multiLevelType w:val="hybridMultilevel"/>
    <w:tmpl w:val="73724842"/>
    <w:lvl w:ilvl="0" w:tplc="9168D570">
      <w:start w:val="1"/>
      <w:numFmt w:val="bullet"/>
      <w:lvlText w:val="•"/>
      <w:lvlJc w:val="left"/>
      <w:pPr>
        <w:tabs>
          <w:tab w:val="num" w:pos="720"/>
        </w:tabs>
        <w:ind w:left="720" w:hanging="360"/>
      </w:pPr>
      <w:rPr>
        <w:rFonts w:ascii="Arial" w:hAnsi="Arial" w:cs="Times New Roman" w:hint="default"/>
      </w:rPr>
    </w:lvl>
    <w:lvl w:ilvl="1" w:tplc="A4C6E4D6">
      <w:start w:val="1"/>
      <w:numFmt w:val="decimal"/>
      <w:lvlText w:val="%2."/>
      <w:lvlJc w:val="left"/>
      <w:pPr>
        <w:tabs>
          <w:tab w:val="num" w:pos="1440"/>
        </w:tabs>
        <w:ind w:left="1440" w:hanging="360"/>
      </w:pPr>
    </w:lvl>
    <w:lvl w:ilvl="2" w:tplc="8B944730">
      <w:start w:val="1"/>
      <w:numFmt w:val="decimal"/>
      <w:lvlText w:val="%3."/>
      <w:lvlJc w:val="left"/>
      <w:pPr>
        <w:tabs>
          <w:tab w:val="num" w:pos="2160"/>
        </w:tabs>
        <w:ind w:left="2160" w:hanging="360"/>
      </w:pPr>
    </w:lvl>
    <w:lvl w:ilvl="3" w:tplc="6FA6C7F0">
      <w:start w:val="1"/>
      <w:numFmt w:val="decimal"/>
      <w:lvlText w:val="%4."/>
      <w:lvlJc w:val="left"/>
      <w:pPr>
        <w:tabs>
          <w:tab w:val="num" w:pos="2880"/>
        </w:tabs>
        <w:ind w:left="2880" w:hanging="360"/>
      </w:pPr>
    </w:lvl>
    <w:lvl w:ilvl="4" w:tplc="BB7CF81E">
      <w:start w:val="1"/>
      <w:numFmt w:val="decimal"/>
      <w:lvlText w:val="%5."/>
      <w:lvlJc w:val="left"/>
      <w:pPr>
        <w:tabs>
          <w:tab w:val="num" w:pos="3600"/>
        </w:tabs>
        <w:ind w:left="3600" w:hanging="360"/>
      </w:pPr>
    </w:lvl>
    <w:lvl w:ilvl="5" w:tplc="57B40F5E">
      <w:start w:val="1"/>
      <w:numFmt w:val="decimal"/>
      <w:lvlText w:val="%6."/>
      <w:lvlJc w:val="left"/>
      <w:pPr>
        <w:tabs>
          <w:tab w:val="num" w:pos="4320"/>
        </w:tabs>
        <w:ind w:left="4320" w:hanging="360"/>
      </w:pPr>
    </w:lvl>
    <w:lvl w:ilvl="6" w:tplc="DB7EFB78">
      <w:start w:val="1"/>
      <w:numFmt w:val="decimal"/>
      <w:lvlText w:val="%7."/>
      <w:lvlJc w:val="left"/>
      <w:pPr>
        <w:tabs>
          <w:tab w:val="num" w:pos="5040"/>
        </w:tabs>
        <w:ind w:left="5040" w:hanging="360"/>
      </w:pPr>
    </w:lvl>
    <w:lvl w:ilvl="7" w:tplc="C928A7C8">
      <w:start w:val="1"/>
      <w:numFmt w:val="decimal"/>
      <w:lvlText w:val="%8."/>
      <w:lvlJc w:val="left"/>
      <w:pPr>
        <w:tabs>
          <w:tab w:val="num" w:pos="5760"/>
        </w:tabs>
        <w:ind w:left="5760" w:hanging="360"/>
      </w:pPr>
    </w:lvl>
    <w:lvl w:ilvl="8" w:tplc="54A4B0AE">
      <w:start w:val="1"/>
      <w:numFmt w:val="decimal"/>
      <w:lvlText w:val="%9."/>
      <w:lvlJc w:val="left"/>
      <w:pPr>
        <w:tabs>
          <w:tab w:val="num" w:pos="6480"/>
        </w:tabs>
        <w:ind w:left="6480" w:hanging="360"/>
      </w:pPr>
    </w:lvl>
  </w:abstractNum>
  <w:abstractNum w:abstractNumId="1">
    <w:nsid w:val="228E628D"/>
    <w:multiLevelType w:val="hybridMultilevel"/>
    <w:tmpl w:val="30C20F20"/>
    <w:lvl w:ilvl="0" w:tplc="899A7416">
      <w:start w:val="1"/>
      <w:numFmt w:val="bullet"/>
      <w:lvlText w:val="•"/>
      <w:lvlJc w:val="left"/>
      <w:pPr>
        <w:tabs>
          <w:tab w:val="num" w:pos="720"/>
        </w:tabs>
        <w:ind w:left="720" w:hanging="360"/>
      </w:pPr>
      <w:rPr>
        <w:rFonts w:ascii="Arial" w:hAnsi="Arial" w:cs="Times New Roman" w:hint="default"/>
      </w:rPr>
    </w:lvl>
    <w:lvl w:ilvl="1" w:tplc="E7B6CDF4">
      <w:start w:val="1"/>
      <w:numFmt w:val="decimal"/>
      <w:lvlText w:val="%2."/>
      <w:lvlJc w:val="left"/>
      <w:pPr>
        <w:tabs>
          <w:tab w:val="num" w:pos="1440"/>
        </w:tabs>
        <w:ind w:left="1440" w:hanging="360"/>
      </w:pPr>
    </w:lvl>
    <w:lvl w:ilvl="2" w:tplc="C938E6F2">
      <w:start w:val="1"/>
      <w:numFmt w:val="decimal"/>
      <w:lvlText w:val="%3."/>
      <w:lvlJc w:val="left"/>
      <w:pPr>
        <w:tabs>
          <w:tab w:val="num" w:pos="2160"/>
        </w:tabs>
        <w:ind w:left="2160" w:hanging="360"/>
      </w:pPr>
    </w:lvl>
    <w:lvl w:ilvl="3" w:tplc="748CB3DE">
      <w:start w:val="1"/>
      <w:numFmt w:val="decimal"/>
      <w:lvlText w:val="%4."/>
      <w:lvlJc w:val="left"/>
      <w:pPr>
        <w:tabs>
          <w:tab w:val="num" w:pos="2880"/>
        </w:tabs>
        <w:ind w:left="2880" w:hanging="360"/>
      </w:pPr>
    </w:lvl>
    <w:lvl w:ilvl="4" w:tplc="F112F964">
      <w:start w:val="1"/>
      <w:numFmt w:val="decimal"/>
      <w:lvlText w:val="%5."/>
      <w:lvlJc w:val="left"/>
      <w:pPr>
        <w:tabs>
          <w:tab w:val="num" w:pos="3600"/>
        </w:tabs>
        <w:ind w:left="3600" w:hanging="360"/>
      </w:pPr>
    </w:lvl>
    <w:lvl w:ilvl="5" w:tplc="1FA0979C">
      <w:start w:val="1"/>
      <w:numFmt w:val="decimal"/>
      <w:lvlText w:val="%6."/>
      <w:lvlJc w:val="left"/>
      <w:pPr>
        <w:tabs>
          <w:tab w:val="num" w:pos="4320"/>
        </w:tabs>
        <w:ind w:left="4320" w:hanging="360"/>
      </w:pPr>
    </w:lvl>
    <w:lvl w:ilvl="6" w:tplc="A050BB2A">
      <w:start w:val="1"/>
      <w:numFmt w:val="decimal"/>
      <w:lvlText w:val="%7."/>
      <w:lvlJc w:val="left"/>
      <w:pPr>
        <w:tabs>
          <w:tab w:val="num" w:pos="5040"/>
        </w:tabs>
        <w:ind w:left="5040" w:hanging="360"/>
      </w:pPr>
    </w:lvl>
    <w:lvl w:ilvl="7" w:tplc="B4F480AC">
      <w:start w:val="1"/>
      <w:numFmt w:val="decimal"/>
      <w:lvlText w:val="%8."/>
      <w:lvlJc w:val="left"/>
      <w:pPr>
        <w:tabs>
          <w:tab w:val="num" w:pos="5760"/>
        </w:tabs>
        <w:ind w:left="5760" w:hanging="360"/>
      </w:pPr>
    </w:lvl>
    <w:lvl w:ilvl="8" w:tplc="A8007104">
      <w:start w:val="1"/>
      <w:numFmt w:val="decimal"/>
      <w:lvlText w:val="%9."/>
      <w:lvlJc w:val="left"/>
      <w:pPr>
        <w:tabs>
          <w:tab w:val="num" w:pos="6480"/>
        </w:tabs>
        <w:ind w:left="6480" w:hanging="360"/>
      </w:pPr>
    </w:lvl>
  </w:abstractNum>
  <w:abstractNum w:abstractNumId="2">
    <w:nsid w:val="299A3BE0"/>
    <w:multiLevelType w:val="hybridMultilevel"/>
    <w:tmpl w:val="7F08BD1C"/>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E4243AF"/>
    <w:multiLevelType w:val="hybridMultilevel"/>
    <w:tmpl w:val="BB94D0B0"/>
    <w:lvl w:ilvl="0" w:tplc="3B9C4C62">
      <w:start w:val="19"/>
      <w:numFmt w:val="bullet"/>
      <w:lvlText w:val="-"/>
      <w:lvlJc w:val="left"/>
      <w:pPr>
        <w:tabs>
          <w:tab w:val="num" w:pos="1189"/>
        </w:tabs>
        <w:ind w:left="1189" w:hanging="360"/>
      </w:pPr>
      <w:rPr>
        <w:rFonts w:ascii="Arial" w:eastAsia="Times New Roman" w:hAnsi="Arial" w:cs="Arial" w:hint="default"/>
      </w:rPr>
    </w:lvl>
    <w:lvl w:ilvl="1" w:tplc="04190003" w:tentative="1">
      <w:start w:val="1"/>
      <w:numFmt w:val="bullet"/>
      <w:lvlText w:val="o"/>
      <w:lvlJc w:val="left"/>
      <w:pPr>
        <w:tabs>
          <w:tab w:val="num" w:pos="1909"/>
        </w:tabs>
        <w:ind w:left="1909" w:hanging="360"/>
      </w:pPr>
      <w:rPr>
        <w:rFonts w:ascii="Courier New" w:hAnsi="Courier New" w:cs="Courier New" w:hint="default"/>
      </w:rPr>
    </w:lvl>
    <w:lvl w:ilvl="2" w:tplc="04190005" w:tentative="1">
      <w:start w:val="1"/>
      <w:numFmt w:val="bullet"/>
      <w:lvlText w:val=""/>
      <w:lvlJc w:val="left"/>
      <w:pPr>
        <w:tabs>
          <w:tab w:val="num" w:pos="2629"/>
        </w:tabs>
        <w:ind w:left="2629" w:hanging="360"/>
      </w:pPr>
      <w:rPr>
        <w:rFonts w:ascii="Wingdings" w:hAnsi="Wingdings" w:hint="default"/>
      </w:rPr>
    </w:lvl>
    <w:lvl w:ilvl="3" w:tplc="04190001" w:tentative="1">
      <w:start w:val="1"/>
      <w:numFmt w:val="bullet"/>
      <w:lvlText w:val=""/>
      <w:lvlJc w:val="left"/>
      <w:pPr>
        <w:tabs>
          <w:tab w:val="num" w:pos="3349"/>
        </w:tabs>
        <w:ind w:left="3349" w:hanging="360"/>
      </w:pPr>
      <w:rPr>
        <w:rFonts w:ascii="Symbol" w:hAnsi="Symbol" w:hint="default"/>
      </w:rPr>
    </w:lvl>
    <w:lvl w:ilvl="4" w:tplc="04190003" w:tentative="1">
      <w:start w:val="1"/>
      <w:numFmt w:val="bullet"/>
      <w:lvlText w:val="o"/>
      <w:lvlJc w:val="left"/>
      <w:pPr>
        <w:tabs>
          <w:tab w:val="num" w:pos="4069"/>
        </w:tabs>
        <w:ind w:left="4069" w:hanging="360"/>
      </w:pPr>
      <w:rPr>
        <w:rFonts w:ascii="Courier New" w:hAnsi="Courier New" w:cs="Courier New" w:hint="default"/>
      </w:rPr>
    </w:lvl>
    <w:lvl w:ilvl="5" w:tplc="04190005" w:tentative="1">
      <w:start w:val="1"/>
      <w:numFmt w:val="bullet"/>
      <w:lvlText w:val=""/>
      <w:lvlJc w:val="left"/>
      <w:pPr>
        <w:tabs>
          <w:tab w:val="num" w:pos="4789"/>
        </w:tabs>
        <w:ind w:left="4789" w:hanging="360"/>
      </w:pPr>
      <w:rPr>
        <w:rFonts w:ascii="Wingdings" w:hAnsi="Wingdings" w:hint="default"/>
      </w:rPr>
    </w:lvl>
    <w:lvl w:ilvl="6" w:tplc="04190001" w:tentative="1">
      <w:start w:val="1"/>
      <w:numFmt w:val="bullet"/>
      <w:lvlText w:val=""/>
      <w:lvlJc w:val="left"/>
      <w:pPr>
        <w:tabs>
          <w:tab w:val="num" w:pos="5509"/>
        </w:tabs>
        <w:ind w:left="5509" w:hanging="360"/>
      </w:pPr>
      <w:rPr>
        <w:rFonts w:ascii="Symbol" w:hAnsi="Symbol" w:hint="default"/>
      </w:rPr>
    </w:lvl>
    <w:lvl w:ilvl="7" w:tplc="04190003" w:tentative="1">
      <w:start w:val="1"/>
      <w:numFmt w:val="bullet"/>
      <w:lvlText w:val="o"/>
      <w:lvlJc w:val="left"/>
      <w:pPr>
        <w:tabs>
          <w:tab w:val="num" w:pos="6229"/>
        </w:tabs>
        <w:ind w:left="6229" w:hanging="360"/>
      </w:pPr>
      <w:rPr>
        <w:rFonts w:ascii="Courier New" w:hAnsi="Courier New" w:cs="Courier New" w:hint="default"/>
      </w:rPr>
    </w:lvl>
    <w:lvl w:ilvl="8" w:tplc="04190005" w:tentative="1">
      <w:start w:val="1"/>
      <w:numFmt w:val="bullet"/>
      <w:lvlText w:val=""/>
      <w:lvlJc w:val="left"/>
      <w:pPr>
        <w:tabs>
          <w:tab w:val="num" w:pos="6949"/>
        </w:tabs>
        <w:ind w:left="6949" w:hanging="360"/>
      </w:pPr>
      <w:rPr>
        <w:rFonts w:ascii="Wingdings" w:hAnsi="Wingdings" w:hint="default"/>
      </w:rPr>
    </w:lvl>
  </w:abstractNum>
  <w:abstractNum w:abstractNumId="4">
    <w:nsid w:val="359B31A4"/>
    <w:multiLevelType w:val="hybridMultilevel"/>
    <w:tmpl w:val="429E335C"/>
    <w:lvl w:ilvl="0" w:tplc="32462F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5ED1FAC"/>
    <w:multiLevelType w:val="hybridMultilevel"/>
    <w:tmpl w:val="704685F4"/>
    <w:lvl w:ilvl="0" w:tplc="D0A60278">
      <w:start w:val="1"/>
      <w:numFmt w:val="bullet"/>
      <w:lvlText w:val="-"/>
      <w:lvlJc w:val="left"/>
      <w:pPr>
        <w:tabs>
          <w:tab w:val="num" w:pos="420"/>
        </w:tabs>
        <w:ind w:left="4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E610331"/>
    <w:multiLevelType w:val="hybridMultilevel"/>
    <w:tmpl w:val="8FA2BF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C595BBA"/>
    <w:multiLevelType w:val="hybridMultilevel"/>
    <w:tmpl w:val="12B4DE6E"/>
    <w:lvl w:ilvl="0" w:tplc="D0A60278">
      <w:start w:val="1"/>
      <w:numFmt w:val="bullet"/>
      <w:lvlText w:val="-"/>
      <w:lvlJc w:val="left"/>
      <w:pPr>
        <w:tabs>
          <w:tab w:val="num" w:pos="420"/>
        </w:tabs>
        <w:ind w:left="420" w:hanging="360"/>
      </w:pPr>
      <w:rPr>
        <w:rFonts w:ascii="Times New Roman" w:eastAsia="Times New Roman" w:hAnsi="Times New Roman" w:cs="Times New Roman" w:hint="default"/>
      </w:rPr>
    </w:lvl>
    <w:lvl w:ilvl="1" w:tplc="04190003">
      <w:start w:val="1"/>
      <w:numFmt w:val="bullet"/>
      <w:lvlText w:val="o"/>
      <w:lvlJc w:val="left"/>
      <w:pPr>
        <w:tabs>
          <w:tab w:val="num" w:pos="1140"/>
        </w:tabs>
        <w:ind w:left="1140" w:hanging="360"/>
      </w:pPr>
      <w:rPr>
        <w:rFonts w:ascii="Courier New" w:hAnsi="Courier New" w:cs="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8">
    <w:nsid w:val="6D466699"/>
    <w:multiLevelType w:val="hybridMultilevel"/>
    <w:tmpl w:val="6ED8CE0C"/>
    <w:lvl w:ilvl="0" w:tplc="4E0A3130">
      <w:start w:val="2"/>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cs="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cs="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cs="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9">
    <w:nsid w:val="7E0E36BF"/>
    <w:multiLevelType w:val="multilevel"/>
    <w:tmpl w:val="EB5CB5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7E5D0EA6"/>
    <w:multiLevelType w:val="multilevel"/>
    <w:tmpl w:val="626EA4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num>
  <w:num w:numId="11">
    <w:abstractNumId w:val="3"/>
  </w:num>
  <w:num w:numId="12">
    <w:abstractNumId w:val="7"/>
  </w:num>
  <w:num w:numId="13">
    <w:abstractNumId w:val="2"/>
  </w:num>
  <w:num w:numId="14">
    <w:abstractNumId w:val="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2515A1"/>
    <w:rsid w:val="000117FD"/>
    <w:rsid w:val="00032A47"/>
    <w:rsid w:val="000534DF"/>
    <w:rsid w:val="0005718F"/>
    <w:rsid w:val="0006068A"/>
    <w:rsid w:val="00075CB4"/>
    <w:rsid w:val="000C16AF"/>
    <w:rsid w:val="000C18A6"/>
    <w:rsid w:val="000E09B0"/>
    <w:rsid w:val="00160AEA"/>
    <w:rsid w:val="00186C79"/>
    <w:rsid w:val="00191C80"/>
    <w:rsid w:val="00193018"/>
    <w:rsid w:val="00195CDF"/>
    <w:rsid w:val="001B2B2A"/>
    <w:rsid w:val="001E5B71"/>
    <w:rsid w:val="002223FD"/>
    <w:rsid w:val="00234E23"/>
    <w:rsid w:val="00247060"/>
    <w:rsid w:val="002515A1"/>
    <w:rsid w:val="002C0604"/>
    <w:rsid w:val="00312042"/>
    <w:rsid w:val="00320B70"/>
    <w:rsid w:val="00326867"/>
    <w:rsid w:val="00332862"/>
    <w:rsid w:val="00336495"/>
    <w:rsid w:val="0035393F"/>
    <w:rsid w:val="00363D28"/>
    <w:rsid w:val="00372BE4"/>
    <w:rsid w:val="0039617F"/>
    <w:rsid w:val="003A5676"/>
    <w:rsid w:val="003C34F1"/>
    <w:rsid w:val="003C54C0"/>
    <w:rsid w:val="003D6453"/>
    <w:rsid w:val="003E4E4B"/>
    <w:rsid w:val="00403BD1"/>
    <w:rsid w:val="00406F1F"/>
    <w:rsid w:val="0041361A"/>
    <w:rsid w:val="004149B6"/>
    <w:rsid w:val="00420464"/>
    <w:rsid w:val="00427A64"/>
    <w:rsid w:val="0046218C"/>
    <w:rsid w:val="0047458C"/>
    <w:rsid w:val="004D232F"/>
    <w:rsid w:val="004E64EE"/>
    <w:rsid w:val="004F2526"/>
    <w:rsid w:val="00512E20"/>
    <w:rsid w:val="00573C46"/>
    <w:rsid w:val="00575A0D"/>
    <w:rsid w:val="005A0461"/>
    <w:rsid w:val="005E1FE8"/>
    <w:rsid w:val="00612141"/>
    <w:rsid w:val="00615D0C"/>
    <w:rsid w:val="006178E2"/>
    <w:rsid w:val="00631FEA"/>
    <w:rsid w:val="0065020D"/>
    <w:rsid w:val="0067113B"/>
    <w:rsid w:val="00693EA9"/>
    <w:rsid w:val="006A3AE0"/>
    <w:rsid w:val="006D27A5"/>
    <w:rsid w:val="006E79AC"/>
    <w:rsid w:val="006F17E5"/>
    <w:rsid w:val="00702188"/>
    <w:rsid w:val="00713A74"/>
    <w:rsid w:val="00717983"/>
    <w:rsid w:val="007231E8"/>
    <w:rsid w:val="00781B2A"/>
    <w:rsid w:val="007A078C"/>
    <w:rsid w:val="007C4934"/>
    <w:rsid w:val="007E21F5"/>
    <w:rsid w:val="008A435B"/>
    <w:rsid w:val="008B330A"/>
    <w:rsid w:val="008D3E10"/>
    <w:rsid w:val="008F6FE7"/>
    <w:rsid w:val="00943146"/>
    <w:rsid w:val="009434B5"/>
    <w:rsid w:val="00947382"/>
    <w:rsid w:val="00982E00"/>
    <w:rsid w:val="009B1FDA"/>
    <w:rsid w:val="009F3BD2"/>
    <w:rsid w:val="00A63A7F"/>
    <w:rsid w:val="00A7469F"/>
    <w:rsid w:val="00A95D8D"/>
    <w:rsid w:val="00AA1C9D"/>
    <w:rsid w:val="00AD70D9"/>
    <w:rsid w:val="00AE2B25"/>
    <w:rsid w:val="00B13ABC"/>
    <w:rsid w:val="00B218B0"/>
    <w:rsid w:val="00B31DB7"/>
    <w:rsid w:val="00B45726"/>
    <w:rsid w:val="00B5356C"/>
    <w:rsid w:val="00B60359"/>
    <w:rsid w:val="00B82773"/>
    <w:rsid w:val="00BB41AC"/>
    <w:rsid w:val="00BD14A1"/>
    <w:rsid w:val="00BD77B7"/>
    <w:rsid w:val="00C05245"/>
    <w:rsid w:val="00C31042"/>
    <w:rsid w:val="00C444C8"/>
    <w:rsid w:val="00C87756"/>
    <w:rsid w:val="00C930D5"/>
    <w:rsid w:val="00CD2E77"/>
    <w:rsid w:val="00CE0FE7"/>
    <w:rsid w:val="00CE1654"/>
    <w:rsid w:val="00D14EC8"/>
    <w:rsid w:val="00D16BF6"/>
    <w:rsid w:val="00D235EE"/>
    <w:rsid w:val="00D27662"/>
    <w:rsid w:val="00D36E59"/>
    <w:rsid w:val="00D43412"/>
    <w:rsid w:val="00D51B18"/>
    <w:rsid w:val="00D5464D"/>
    <w:rsid w:val="00D70173"/>
    <w:rsid w:val="00D713D0"/>
    <w:rsid w:val="00D87A12"/>
    <w:rsid w:val="00D963C4"/>
    <w:rsid w:val="00DA1629"/>
    <w:rsid w:val="00DB2400"/>
    <w:rsid w:val="00DD4ABF"/>
    <w:rsid w:val="00DF4C7D"/>
    <w:rsid w:val="00E064C8"/>
    <w:rsid w:val="00E2260A"/>
    <w:rsid w:val="00E3054D"/>
    <w:rsid w:val="00E41C0D"/>
    <w:rsid w:val="00E7659B"/>
    <w:rsid w:val="00F16FD8"/>
    <w:rsid w:val="00F25DC9"/>
    <w:rsid w:val="00F854F7"/>
    <w:rsid w:val="00F85ECC"/>
    <w:rsid w:val="00F9170A"/>
    <w:rsid w:val="00FD2EC5"/>
    <w:rsid w:val="00FD59F7"/>
    <w:rsid w:val="00FE3C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metricconverter"/>
  <w:smartTagType w:namespaceuri="urn:schemas-microsoft-com:office:smarttags" w:name="City"/>
  <w:smartTagType w:namespaceuri="urn:schemas-microsoft-com:office:smarttags" w:name="PlaceName"/>
  <w:smartTagType w:namespaceuri="urn:schemas-microsoft-com:office:smarttags" w:name="country-region"/>
  <w:smartTagType w:namespaceuri="urn:schemas-microsoft-com:office:smarttags" w:name="PlaceType"/>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5A1"/>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2515A1"/>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2515A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195CD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15A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2515A1"/>
    <w:rPr>
      <w:rFonts w:ascii="Arial" w:eastAsia="Times New Roman" w:hAnsi="Arial" w:cs="Arial"/>
      <w:b/>
      <w:bCs/>
      <w:i/>
      <w:iCs/>
      <w:sz w:val="28"/>
      <w:szCs w:val="28"/>
      <w:lang w:eastAsia="ru-RU"/>
    </w:rPr>
  </w:style>
  <w:style w:type="character" w:styleId="a3">
    <w:name w:val="Hyperlink"/>
    <w:basedOn w:val="a0"/>
    <w:unhideWhenUsed/>
    <w:rsid w:val="002515A1"/>
    <w:rPr>
      <w:color w:val="0000FF"/>
      <w:u w:val="single"/>
    </w:rPr>
  </w:style>
  <w:style w:type="character" w:styleId="a4">
    <w:name w:val="FollowedHyperlink"/>
    <w:basedOn w:val="a0"/>
    <w:uiPriority w:val="99"/>
    <w:semiHidden/>
    <w:unhideWhenUsed/>
    <w:rsid w:val="002515A1"/>
    <w:rPr>
      <w:color w:val="800080" w:themeColor="followedHyperlink"/>
      <w:u w:val="single"/>
    </w:rPr>
  </w:style>
  <w:style w:type="paragraph" w:styleId="a5">
    <w:name w:val="Normal (Web)"/>
    <w:basedOn w:val="a"/>
    <w:unhideWhenUsed/>
    <w:rsid w:val="002515A1"/>
    <w:pPr>
      <w:spacing w:before="100" w:beforeAutospacing="1" w:after="100" w:afterAutospacing="1"/>
    </w:pPr>
  </w:style>
  <w:style w:type="character" w:customStyle="1" w:styleId="yellowfade">
    <w:name w:val="yellowfade"/>
    <w:basedOn w:val="a0"/>
    <w:rsid w:val="002515A1"/>
  </w:style>
  <w:style w:type="character" w:customStyle="1" w:styleId="mw-headline">
    <w:name w:val="mw-headline"/>
    <w:basedOn w:val="a0"/>
    <w:rsid w:val="002515A1"/>
  </w:style>
  <w:style w:type="paragraph" w:styleId="a6">
    <w:name w:val="Balloon Text"/>
    <w:basedOn w:val="a"/>
    <w:link w:val="a7"/>
    <w:uiPriority w:val="99"/>
    <w:semiHidden/>
    <w:unhideWhenUsed/>
    <w:rsid w:val="002515A1"/>
    <w:rPr>
      <w:rFonts w:ascii="Tahoma" w:hAnsi="Tahoma" w:cs="Tahoma"/>
      <w:sz w:val="16"/>
      <w:szCs w:val="16"/>
    </w:rPr>
  </w:style>
  <w:style w:type="character" w:customStyle="1" w:styleId="a7">
    <w:name w:val="Текст выноски Знак"/>
    <w:basedOn w:val="a0"/>
    <w:link w:val="a6"/>
    <w:uiPriority w:val="99"/>
    <w:semiHidden/>
    <w:rsid w:val="002515A1"/>
    <w:rPr>
      <w:rFonts w:ascii="Tahoma" w:eastAsia="Times New Roman" w:hAnsi="Tahoma" w:cs="Tahoma"/>
      <w:sz w:val="16"/>
      <w:szCs w:val="16"/>
      <w:lang w:eastAsia="ru-RU"/>
    </w:rPr>
  </w:style>
  <w:style w:type="character" w:styleId="a8">
    <w:name w:val="Strong"/>
    <w:basedOn w:val="a0"/>
    <w:qFormat/>
    <w:rsid w:val="00AD70D9"/>
    <w:rPr>
      <w:b/>
      <w:bCs/>
    </w:rPr>
  </w:style>
  <w:style w:type="character" w:customStyle="1" w:styleId="apple-converted-space">
    <w:name w:val="apple-converted-space"/>
    <w:basedOn w:val="a0"/>
    <w:rsid w:val="00AD70D9"/>
  </w:style>
  <w:style w:type="character" w:customStyle="1" w:styleId="30">
    <w:name w:val="Заголовок 3 Знак"/>
    <w:basedOn w:val="a0"/>
    <w:link w:val="3"/>
    <w:rsid w:val="00195CDF"/>
    <w:rPr>
      <w:rFonts w:ascii="Arial" w:eastAsia="Times New Roman" w:hAnsi="Arial" w:cs="Arial"/>
      <w:b/>
      <w:bCs/>
      <w:sz w:val="26"/>
      <w:szCs w:val="26"/>
      <w:lang w:eastAsia="ru-RU"/>
    </w:rPr>
  </w:style>
  <w:style w:type="paragraph" w:styleId="a9">
    <w:name w:val="List Paragraph"/>
    <w:basedOn w:val="a"/>
    <w:uiPriority w:val="34"/>
    <w:qFormat/>
    <w:rsid w:val="00D713D0"/>
    <w:pPr>
      <w:ind w:left="720"/>
      <w:contextualSpacing/>
    </w:pPr>
  </w:style>
  <w:style w:type="character" w:customStyle="1" w:styleId="longtext">
    <w:name w:val="long_text"/>
    <w:basedOn w:val="a0"/>
    <w:rsid w:val="00DD4ABF"/>
  </w:style>
  <w:style w:type="paragraph" w:customStyle="1" w:styleId="H4">
    <w:name w:val="H4"/>
    <w:basedOn w:val="a"/>
    <w:next w:val="a"/>
    <w:rsid w:val="00FE3C89"/>
    <w:pPr>
      <w:keepNext/>
      <w:autoSpaceDE w:val="0"/>
      <w:autoSpaceDN w:val="0"/>
      <w:adjustRightInd w:val="0"/>
      <w:spacing w:before="100" w:after="100"/>
      <w:outlineLvl w:val="4"/>
    </w:pPr>
    <w:rPr>
      <w:b/>
      <w:bCs/>
    </w:rPr>
  </w:style>
  <w:style w:type="paragraph" w:customStyle="1" w:styleId="H1">
    <w:name w:val="H1"/>
    <w:basedOn w:val="a"/>
    <w:next w:val="a"/>
    <w:rsid w:val="00326867"/>
    <w:pPr>
      <w:keepNext/>
      <w:autoSpaceDE w:val="0"/>
      <w:autoSpaceDN w:val="0"/>
      <w:adjustRightInd w:val="0"/>
      <w:spacing w:before="100" w:after="100"/>
      <w:outlineLvl w:val="1"/>
    </w:pPr>
    <w:rPr>
      <w:b/>
      <w:bCs/>
      <w:kern w:val="36"/>
      <w:sz w:val="48"/>
      <w:szCs w:val="48"/>
    </w:rPr>
  </w:style>
  <w:style w:type="paragraph" w:customStyle="1" w:styleId="H2">
    <w:name w:val="H2"/>
    <w:basedOn w:val="a"/>
    <w:next w:val="a"/>
    <w:rsid w:val="00326867"/>
    <w:pPr>
      <w:keepNext/>
      <w:autoSpaceDE w:val="0"/>
      <w:autoSpaceDN w:val="0"/>
      <w:adjustRightInd w:val="0"/>
      <w:spacing w:before="100" w:after="100"/>
      <w:outlineLvl w:val="2"/>
    </w:pPr>
    <w:rPr>
      <w:b/>
      <w:bCs/>
      <w:sz w:val="36"/>
      <w:szCs w:val="36"/>
    </w:rPr>
  </w:style>
  <w:style w:type="paragraph" w:customStyle="1" w:styleId="H3">
    <w:name w:val="H3"/>
    <w:basedOn w:val="a"/>
    <w:next w:val="a"/>
    <w:rsid w:val="00326867"/>
    <w:pPr>
      <w:keepNext/>
      <w:autoSpaceDE w:val="0"/>
      <w:autoSpaceDN w:val="0"/>
      <w:adjustRightInd w:val="0"/>
      <w:spacing w:before="100" w:after="100"/>
      <w:outlineLvl w:val="3"/>
    </w:pPr>
    <w:rPr>
      <w:b/>
      <w:bCs/>
      <w:sz w:val="28"/>
      <w:szCs w:val="28"/>
    </w:rPr>
  </w:style>
  <w:style w:type="paragraph" w:customStyle="1" w:styleId="Default">
    <w:name w:val="Default"/>
    <w:rsid w:val="00D235EE"/>
    <w:pPr>
      <w:autoSpaceDE w:val="0"/>
      <w:autoSpaceDN w:val="0"/>
      <w:adjustRightInd w:val="0"/>
      <w:spacing w:after="0" w:line="240" w:lineRule="auto"/>
    </w:pPr>
    <w:rPr>
      <w:rFonts w:ascii="Tahoma" w:eastAsia="Calibri" w:hAnsi="Tahoma" w:cs="Tahoma"/>
      <w:color w:val="000000"/>
      <w:sz w:val="24"/>
      <w:szCs w:val="24"/>
    </w:rPr>
  </w:style>
</w:styles>
</file>

<file path=word/webSettings.xml><?xml version="1.0" encoding="utf-8"?>
<w:webSettings xmlns:r="http://schemas.openxmlformats.org/officeDocument/2006/relationships" xmlns:w="http://schemas.openxmlformats.org/wordprocessingml/2006/main">
  <w:divs>
    <w:div w:id="205608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Customs_union" TargetMode="External"/><Relationship Id="rId117" Type="http://schemas.openxmlformats.org/officeDocument/2006/relationships/hyperlink" Target="http://en.wikipedia.org/wiki/Constitution" TargetMode="External"/><Relationship Id="rId21" Type="http://schemas.openxmlformats.org/officeDocument/2006/relationships/hyperlink" Target="http://en.wikipedia.org/wiki/Head_of_state" TargetMode="External"/><Relationship Id="rId42" Type="http://schemas.openxmlformats.org/officeDocument/2006/relationships/hyperlink" Target="http://en.wikipedia.org/wiki/Legislature" TargetMode="External"/><Relationship Id="rId47" Type="http://schemas.openxmlformats.org/officeDocument/2006/relationships/hyperlink" Target="http://en.wikipedia.org/wiki/System_of_government" TargetMode="External"/><Relationship Id="rId63" Type="http://schemas.openxmlformats.org/officeDocument/2006/relationships/hyperlink" Target="http://en.wikipedia.org/wiki/Statute" TargetMode="External"/><Relationship Id="rId68" Type="http://schemas.openxmlformats.org/officeDocument/2006/relationships/hyperlink" Target="http://en.wikipedia.org/wiki/Unitary_state" TargetMode="External"/><Relationship Id="rId84" Type="http://schemas.openxmlformats.org/officeDocument/2006/relationships/image" Target="http://www.multitran.ru/gif/113.gif" TargetMode="External"/><Relationship Id="rId89" Type="http://schemas.openxmlformats.org/officeDocument/2006/relationships/image" Target="media/image6.gif"/><Relationship Id="rId112" Type="http://schemas.openxmlformats.org/officeDocument/2006/relationships/image" Target="http://www.multitran.ru/gif/%5d.gif" TargetMode="External"/><Relationship Id="rId133" Type="http://schemas.openxmlformats.org/officeDocument/2006/relationships/hyperlink" Target="http://en.wikipedia.org/wiki/Law" TargetMode="External"/><Relationship Id="rId138" Type="http://schemas.openxmlformats.org/officeDocument/2006/relationships/hyperlink" Target="http://en.wikipedia.org/wiki/Due_process" TargetMode="External"/><Relationship Id="rId154" Type="http://schemas.openxmlformats.org/officeDocument/2006/relationships/image" Target="media/image30.png"/><Relationship Id="rId159" Type="http://schemas.openxmlformats.org/officeDocument/2006/relationships/image" Target="media/image35.png"/><Relationship Id="rId175" Type="http://schemas.openxmlformats.org/officeDocument/2006/relationships/hyperlink" Target="http://www.multitran.ru/c/m.exe?t='4533646_1_2'" TargetMode="External"/><Relationship Id="rId170" Type="http://schemas.openxmlformats.org/officeDocument/2006/relationships/hyperlink" Target="http://en.wikipedia.org/wiki/Religious_education" TargetMode="External"/><Relationship Id="rId16" Type="http://schemas.openxmlformats.org/officeDocument/2006/relationships/hyperlink" Target="http://en.wikipedia.org/wiki/Head_of_state" TargetMode="External"/><Relationship Id="rId107" Type="http://schemas.openxmlformats.org/officeDocument/2006/relationships/image" Target="media/image15.gif"/><Relationship Id="rId11" Type="http://schemas.openxmlformats.org/officeDocument/2006/relationships/hyperlink" Target="http://en.wikipedia.org/wiki/Monarch" TargetMode="External"/><Relationship Id="rId32" Type="http://schemas.openxmlformats.org/officeDocument/2006/relationships/hyperlink" Target="http://www.conservapedia.com/Minister" TargetMode="External"/><Relationship Id="rId37" Type="http://schemas.openxmlformats.org/officeDocument/2006/relationships/hyperlink" Target="http://en.wikipedia.org/wiki/Latin" TargetMode="External"/><Relationship Id="rId53" Type="http://schemas.openxmlformats.org/officeDocument/2006/relationships/hyperlink" Target="http://en.wikipedia.org/wiki/Dissolution_of_parliament" TargetMode="External"/><Relationship Id="rId58" Type="http://schemas.openxmlformats.org/officeDocument/2006/relationships/hyperlink" Target="http://en.wikipedia.org/wiki/Form_of_government" TargetMode="External"/><Relationship Id="rId74" Type="http://schemas.openxmlformats.org/officeDocument/2006/relationships/hyperlink" Target="http://en.wikipedia.org/wiki/Currency" TargetMode="External"/><Relationship Id="rId79" Type="http://schemas.openxmlformats.org/officeDocument/2006/relationships/image" Target="media/image1.gif"/><Relationship Id="rId102" Type="http://schemas.openxmlformats.org/officeDocument/2006/relationships/image" Target="http://www.multitran.ru/gif/41.gif" TargetMode="External"/><Relationship Id="rId123" Type="http://schemas.openxmlformats.org/officeDocument/2006/relationships/hyperlink" Target="http://en.wikipedia.org/wiki/Legal_profession" TargetMode="External"/><Relationship Id="rId128" Type="http://schemas.openxmlformats.org/officeDocument/2006/relationships/hyperlink" Target="http://en.wikipedia.org/wiki/Sociology_of_law" TargetMode="External"/><Relationship Id="rId144" Type="http://schemas.openxmlformats.org/officeDocument/2006/relationships/image" Target="media/image20.png"/><Relationship Id="rId149" Type="http://schemas.openxmlformats.org/officeDocument/2006/relationships/image" Target="media/image25.png"/><Relationship Id="rId5" Type="http://schemas.openxmlformats.org/officeDocument/2006/relationships/webSettings" Target="webSettings.xml"/><Relationship Id="rId90" Type="http://schemas.openxmlformats.org/officeDocument/2006/relationships/image" Target="http://www.multitran.ru/gif/120.gif" TargetMode="External"/><Relationship Id="rId95" Type="http://schemas.openxmlformats.org/officeDocument/2006/relationships/image" Target="media/image9.gif"/><Relationship Id="rId160" Type="http://schemas.openxmlformats.org/officeDocument/2006/relationships/image" Target="media/image36.png"/><Relationship Id="rId165" Type="http://schemas.openxmlformats.org/officeDocument/2006/relationships/hyperlink" Target="http://en.wikipedia.org/wiki/Country" TargetMode="External"/><Relationship Id="rId22" Type="http://schemas.openxmlformats.org/officeDocument/2006/relationships/hyperlink" Target="http://en.wikipedia.org/wiki/Constitution" TargetMode="External"/><Relationship Id="rId27" Type="http://schemas.openxmlformats.org/officeDocument/2006/relationships/hyperlink" Target="http://en.wikipedia.org/wiki/Self-governing" TargetMode="External"/><Relationship Id="rId43" Type="http://schemas.openxmlformats.org/officeDocument/2006/relationships/hyperlink" Target="http://en.wikipedia.org/wiki/Head_of_government" TargetMode="External"/><Relationship Id="rId48" Type="http://schemas.openxmlformats.org/officeDocument/2006/relationships/hyperlink" Target="http://en.wikipedia.org/wiki/Executive_(government)" TargetMode="External"/><Relationship Id="rId64" Type="http://schemas.openxmlformats.org/officeDocument/2006/relationships/hyperlink" Target="http://en.wikipedia.org/wiki/Latin" TargetMode="External"/><Relationship Id="rId69" Type="http://schemas.openxmlformats.org/officeDocument/2006/relationships/hyperlink" Target="http://en.wikipedia.org/wiki/Confederation" TargetMode="External"/><Relationship Id="rId113" Type="http://schemas.openxmlformats.org/officeDocument/2006/relationships/hyperlink" Target="http://en.wikipedia.org/wiki/System" TargetMode="External"/><Relationship Id="rId118" Type="http://schemas.openxmlformats.org/officeDocument/2006/relationships/hyperlink" Target="http://en.wikipedia.org/wiki/Rights" TargetMode="External"/><Relationship Id="rId134" Type="http://schemas.openxmlformats.org/officeDocument/2006/relationships/hyperlink" Target="http://en.wikipedia.org/wiki/Ancient_Greece" TargetMode="External"/><Relationship Id="rId139" Type="http://schemas.openxmlformats.org/officeDocument/2006/relationships/hyperlink" Target="http://www.diffen.com/difference/Common_Law_vs_Statutory_Law" TargetMode="External"/><Relationship Id="rId80" Type="http://schemas.openxmlformats.org/officeDocument/2006/relationships/image" Target="http://www.multitran.ru/gif/%5b.gif" TargetMode="External"/><Relationship Id="rId85" Type="http://schemas.openxmlformats.org/officeDocument/2006/relationships/image" Target="media/image4.gif"/><Relationship Id="rId150" Type="http://schemas.openxmlformats.org/officeDocument/2006/relationships/image" Target="media/image26.png"/><Relationship Id="rId155" Type="http://schemas.openxmlformats.org/officeDocument/2006/relationships/image" Target="media/image31.png"/><Relationship Id="rId171" Type="http://schemas.openxmlformats.org/officeDocument/2006/relationships/hyperlink" Target="http://en.wikipedia.org/wiki/Worship" TargetMode="External"/><Relationship Id="rId176" Type="http://schemas.openxmlformats.org/officeDocument/2006/relationships/fontTable" Target="fontTable.xml"/><Relationship Id="rId12" Type="http://schemas.openxmlformats.org/officeDocument/2006/relationships/hyperlink" Target="http://en.wikipedia.org/wiki/Monarchy" TargetMode="External"/><Relationship Id="rId17" Type="http://schemas.openxmlformats.org/officeDocument/2006/relationships/hyperlink" Target="http://en.wikipedia.org/wiki/Head_of_government" TargetMode="External"/><Relationship Id="rId33" Type="http://schemas.openxmlformats.org/officeDocument/2006/relationships/hyperlink" Target="http://www.conservapedia.com/Premier" TargetMode="External"/><Relationship Id="rId38" Type="http://schemas.openxmlformats.org/officeDocument/2006/relationships/hyperlink" Target="http://en.wikipedia.org/wiki/Monarch" TargetMode="External"/><Relationship Id="rId59" Type="http://schemas.openxmlformats.org/officeDocument/2006/relationships/hyperlink" Target="http://en.wikipedia.org/wiki/Federation" TargetMode="External"/><Relationship Id="rId103" Type="http://schemas.openxmlformats.org/officeDocument/2006/relationships/image" Target="media/image13.gif"/><Relationship Id="rId108" Type="http://schemas.openxmlformats.org/officeDocument/2006/relationships/image" Target="http://www.multitran.ru/gif/122.gif" TargetMode="External"/><Relationship Id="rId124" Type="http://schemas.openxmlformats.org/officeDocument/2006/relationships/hyperlink" Target="http://en.wikipedia.org/wiki/Civil_society" TargetMode="External"/><Relationship Id="rId129" Type="http://schemas.openxmlformats.org/officeDocument/2006/relationships/hyperlink" Target="http://en.wikipedia.org/wiki/Equality_before_the_law" TargetMode="External"/><Relationship Id="rId54" Type="http://schemas.openxmlformats.org/officeDocument/2006/relationships/hyperlink" Target="http://en.wikipedia.org/wiki/State_(polity)" TargetMode="External"/><Relationship Id="rId70" Type="http://schemas.openxmlformats.org/officeDocument/2006/relationships/hyperlink" Target="http://en.wikipedia.org/wiki/Treaty" TargetMode="External"/><Relationship Id="rId75" Type="http://schemas.openxmlformats.org/officeDocument/2006/relationships/hyperlink" Target="http://en.wikipedia.org/wiki/Central_government" TargetMode="External"/><Relationship Id="rId91" Type="http://schemas.openxmlformats.org/officeDocument/2006/relationships/image" Target="media/image7.gif"/><Relationship Id="rId96" Type="http://schemas.openxmlformats.org/officeDocument/2006/relationships/image" Target="http://www.multitran.ru/gif/39.gif" TargetMode="External"/><Relationship Id="rId140" Type="http://schemas.openxmlformats.org/officeDocument/2006/relationships/hyperlink" Target="http://en.wikipedia.org/wiki/Public_international_law" TargetMode="External"/><Relationship Id="rId145" Type="http://schemas.openxmlformats.org/officeDocument/2006/relationships/image" Target="media/image21.png"/><Relationship Id="rId161" Type="http://schemas.openxmlformats.org/officeDocument/2006/relationships/hyperlink" Target="http://en.wikipedia.org/wiki/Freedom_(political)" TargetMode="External"/><Relationship Id="rId166" Type="http://schemas.openxmlformats.org/officeDocument/2006/relationships/hyperlink" Target="http://en.wikipedia.org/wiki/Religion" TargetMode="External"/><Relationship Id="rId1" Type="http://schemas.openxmlformats.org/officeDocument/2006/relationships/customXml" Target="../customXml/item1.xml"/><Relationship Id="rId6" Type="http://schemas.openxmlformats.org/officeDocument/2006/relationships/hyperlink" Target="http://en.wikipedia.org/wiki/State_(polity)" TargetMode="External"/><Relationship Id="rId23" Type="http://schemas.openxmlformats.org/officeDocument/2006/relationships/hyperlink" Target="http://en.wikipedia.org/wiki/Uncodified_constitution" TargetMode="External"/><Relationship Id="rId28" Type="http://schemas.openxmlformats.org/officeDocument/2006/relationships/hyperlink" Target="http://en.wikipedia.org/wiki/Austria%E2%80%93Hungary" TargetMode="External"/><Relationship Id="rId49" Type="http://schemas.openxmlformats.org/officeDocument/2006/relationships/hyperlink" Target="http://en.wikipedia.org/wiki/Head_of_state" TargetMode="External"/><Relationship Id="rId114" Type="http://schemas.openxmlformats.org/officeDocument/2006/relationships/hyperlink" Target="http://en.wikipedia.org/wiki/Law" TargetMode="External"/><Relationship Id="rId119" Type="http://schemas.openxmlformats.org/officeDocument/2006/relationships/hyperlink" Target="http://en.wikipedia.org/wiki/Politics" TargetMode="External"/><Relationship Id="rId10" Type="http://schemas.openxmlformats.org/officeDocument/2006/relationships/hyperlink" Target="http://en.wikipedia.org/wiki/Sovereignty" TargetMode="External"/><Relationship Id="rId31" Type="http://schemas.openxmlformats.org/officeDocument/2006/relationships/hyperlink" Target="http://www.conservapedia.com/Cabinet" TargetMode="External"/><Relationship Id="rId44" Type="http://schemas.openxmlformats.org/officeDocument/2006/relationships/hyperlink" Target="http://en.wikipedia.org/wiki/Head_of_state" TargetMode="External"/><Relationship Id="rId52" Type="http://schemas.openxmlformats.org/officeDocument/2006/relationships/hyperlink" Target="http://en.wikipedia.org/wiki/Responsible_government" TargetMode="External"/><Relationship Id="rId60" Type="http://schemas.openxmlformats.org/officeDocument/2006/relationships/hyperlink" Target="http://en.wikipedia.org/wiki/Political_power" TargetMode="External"/><Relationship Id="rId65" Type="http://schemas.openxmlformats.org/officeDocument/2006/relationships/hyperlink" Target="http://en.wikipedia.org/wiki/Political_union" TargetMode="External"/><Relationship Id="rId73" Type="http://schemas.openxmlformats.org/officeDocument/2006/relationships/hyperlink" Target="http://en.wikipedia.org/wiki/Foreign_affairs" TargetMode="External"/><Relationship Id="rId78" Type="http://schemas.openxmlformats.org/officeDocument/2006/relationships/hyperlink" Target="http://en.wikipedia.org/wiki/Political_freedom" TargetMode="External"/><Relationship Id="rId81" Type="http://schemas.openxmlformats.org/officeDocument/2006/relationships/image" Target="media/image2.gif"/><Relationship Id="rId86" Type="http://schemas.openxmlformats.org/officeDocument/2006/relationships/image" Target="http://www.multitran.ru/gif/86.gif" TargetMode="External"/><Relationship Id="rId94" Type="http://schemas.openxmlformats.org/officeDocument/2006/relationships/image" Target="http://www.multitran.ru/gif/73.gif" TargetMode="External"/><Relationship Id="rId99" Type="http://schemas.openxmlformats.org/officeDocument/2006/relationships/image" Target="media/image11.gif"/><Relationship Id="rId101" Type="http://schemas.openxmlformats.org/officeDocument/2006/relationships/image" Target="media/image12.gif"/><Relationship Id="rId122" Type="http://schemas.openxmlformats.org/officeDocument/2006/relationships/hyperlink" Target="http://en.wikipedia.org/wiki/People" TargetMode="External"/><Relationship Id="rId130" Type="http://schemas.openxmlformats.org/officeDocument/2006/relationships/hyperlink" Target="http://en.wikipedia.org/wiki/Fairness_(disambiguation)" TargetMode="External"/><Relationship Id="rId135" Type="http://schemas.openxmlformats.org/officeDocument/2006/relationships/hyperlink" Target="http://en.wikipedia.org/wiki/Aristotle" TargetMode="External"/><Relationship Id="rId143" Type="http://schemas.openxmlformats.org/officeDocument/2006/relationships/image" Target="media/image19.png"/><Relationship Id="rId148" Type="http://schemas.openxmlformats.org/officeDocument/2006/relationships/image" Target="media/image24.png"/><Relationship Id="rId151" Type="http://schemas.openxmlformats.org/officeDocument/2006/relationships/image" Target="media/image27.png"/><Relationship Id="rId156" Type="http://schemas.openxmlformats.org/officeDocument/2006/relationships/image" Target="media/image32.png"/><Relationship Id="rId164" Type="http://schemas.openxmlformats.org/officeDocument/2006/relationships/hyperlink" Target="http://en.wikipedia.org/wiki/State_(polity)" TargetMode="External"/><Relationship Id="rId169" Type="http://schemas.openxmlformats.org/officeDocument/2006/relationships/hyperlink" Target="http://en.wikipedia.org/wiki/Belief" TargetMode="External"/><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n.wikipedia.org/wiki/Government" TargetMode="External"/><Relationship Id="rId172" Type="http://schemas.openxmlformats.org/officeDocument/2006/relationships/hyperlink" Target="http://en.wikipedia.org/wiki/Religious_conversion" TargetMode="External"/><Relationship Id="rId13" Type="http://schemas.openxmlformats.org/officeDocument/2006/relationships/hyperlink" Target="http://en.wikipedia.org/wiki/Monarchy" TargetMode="External"/><Relationship Id="rId18" Type="http://schemas.openxmlformats.org/officeDocument/2006/relationships/hyperlink" Target="http://en.wikipedia.org/wiki/Wikipedia:Citation_needed" TargetMode="External"/><Relationship Id="rId39" Type="http://schemas.openxmlformats.org/officeDocument/2006/relationships/hyperlink" Target="http://en.wikipedia.org/wiki/Republic" TargetMode="External"/><Relationship Id="rId109" Type="http://schemas.openxmlformats.org/officeDocument/2006/relationships/image" Target="media/image16.gif"/><Relationship Id="rId34" Type="http://schemas.openxmlformats.org/officeDocument/2006/relationships/hyperlink" Target="http://www.conservapedia.com/Chancellor" TargetMode="External"/><Relationship Id="rId50" Type="http://schemas.openxmlformats.org/officeDocument/2006/relationships/hyperlink" Target="http://en.wikipedia.org/wiki/Head_of_government" TargetMode="External"/><Relationship Id="rId55" Type="http://schemas.openxmlformats.org/officeDocument/2006/relationships/hyperlink" Target="http://en.wikipedia.org/wiki/Central_government" TargetMode="External"/><Relationship Id="rId76" Type="http://schemas.openxmlformats.org/officeDocument/2006/relationships/hyperlink" Target="http://en.wikipedia.org/wiki/Form_of_government" TargetMode="External"/><Relationship Id="rId97" Type="http://schemas.openxmlformats.org/officeDocument/2006/relationships/image" Target="media/image10.gif"/><Relationship Id="rId104" Type="http://schemas.openxmlformats.org/officeDocument/2006/relationships/image" Target="http://www.multitran.ru/gif/114.gif" TargetMode="External"/><Relationship Id="rId120" Type="http://schemas.openxmlformats.org/officeDocument/2006/relationships/hyperlink" Target="http://en.wikipedia.org/wiki/Economics" TargetMode="External"/><Relationship Id="rId125" Type="http://schemas.openxmlformats.org/officeDocument/2006/relationships/hyperlink" Target="http://en.wikipedia.org/wiki/Legal_history" TargetMode="External"/><Relationship Id="rId141" Type="http://schemas.openxmlformats.org/officeDocument/2006/relationships/hyperlink" Target="http://en.wikipedia.org/wiki/Private_international_law" TargetMode="External"/><Relationship Id="rId146" Type="http://schemas.openxmlformats.org/officeDocument/2006/relationships/image" Target="media/image22.png"/><Relationship Id="rId167" Type="http://schemas.openxmlformats.org/officeDocument/2006/relationships/hyperlink" Target="http://en.wikipedia.org/wiki/State_religion" TargetMode="External"/><Relationship Id="rId7" Type="http://schemas.openxmlformats.org/officeDocument/2006/relationships/hyperlink" Target="http://en.wikipedia.org/wiki/Nationality" TargetMode="External"/><Relationship Id="rId71" Type="http://schemas.openxmlformats.org/officeDocument/2006/relationships/hyperlink" Target="http://en.wikipedia.org/wiki/Constitution" TargetMode="External"/><Relationship Id="rId92" Type="http://schemas.openxmlformats.org/officeDocument/2006/relationships/image" Target="http://www.multitran.ru/gif/108.gif" TargetMode="External"/><Relationship Id="rId162" Type="http://schemas.openxmlformats.org/officeDocument/2006/relationships/hyperlink" Target="http://en.wikipedia.org/wiki/Thought" TargetMode="External"/><Relationship Id="rId2" Type="http://schemas.openxmlformats.org/officeDocument/2006/relationships/numbering" Target="numbering.xml"/><Relationship Id="rId29" Type="http://schemas.openxmlformats.org/officeDocument/2006/relationships/hyperlink" Target="http://www.conservapedia.com/Monarch" TargetMode="External"/><Relationship Id="rId24" Type="http://schemas.openxmlformats.org/officeDocument/2006/relationships/hyperlink" Target="http://en.wikipedia.org/wiki/Monarch" TargetMode="External"/><Relationship Id="rId40" Type="http://schemas.openxmlformats.org/officeDocument/2006/relationships/hyperlink" Target="http://en.wikipedia.org/wiki/Parliamentary_system" TargetMode="External"/><Relationship Id="rId45" Type="http://schemas.openxmlformats.org/officeDocument/2006/relationships/hyperlink" Target="http://en.wikipedia.org/wiki/Constitutional_monarchy" TargetMode="External"/><Relationship Id="rId66" Type="http://schemas.openxmlformats.org/officeDocument/2006/relationships/hyperlink" Target="http://en.wikipedia.org/wiki/Federated_state" TargetMode="External"/><Relationship Id="rId87" Type="http://schemas.openxmlformats.org/officeDocument/2006/relationships/image" Target="media/image5.gif"/><Relationship Id="rId110" Type="http://schemas.openxmlformats.org/officeDocument/2006/relationships/image" Target="http://www.multitran.ru/gif/109.gif" TargetMode="External"/><Relationship Id="rId115" Type="http://schemas.openxmlformats.org/officeDocument/2006/relationships/hyperlink" Target="http://en.wikipedia.org/wiki/Governments" TargetMode="External"/><Relationship Id="rId131" Type="http://schemas.openxmlformats.org/officeDocument/2006/relationships/hyperlink" Target="http://en.wikipedia.org/wiki/Justice" TargetMode="External"/><Relationship Id="rId136" Type="http://schemas.openxmlformats.org/officeDocument/2006/relationships/hyperlink" Target="http://en.wikipedia.org/wiki/Rule_of_law" TargetMode="External"/><Relationship Id="rId157" Type="http://schemas.openxmlformats.org/officeDocument/2006/relationships/image" Target="media/image33.png"/><Relationship Id="rId61" Type="http://schemas.openxmlformats.org/officeDocument/2006/relationships/hyperlink" Target="http://en.wikipedia.org/wiki/Devolution" TargetMode="External"/><Relationship Id="rId82" Type="http://schemas.openxmlformats.org/officeDocument/2006/relationships/image" Target="http://www.multitran.ru/gif/116.gif" TargetMode="External"/><Relationship Id="rId152" Type="http://schemas.openxmlformats.org/officeDocument/2006/relationships/image" Target="media/image28.png"/><Relationship Id="rId173" Type="http://schemas.openxmlformats.org/officeDocument/2006/relationships/hyperlink" Target="http://en.wikipedia.org/wiki/Irreligion" TargetMode="External"/><Relationship Id="rId19" Type="http://schemas.openxmlformats.org/officeDocument/2006/relationships/hyperlink" Target="http://en.wikipedia.org/wiki/Government" TargetMode="External"/><Relationship Id="rId14" Type="http://schemas.openxmlformats.org/officeDocument/2006/relationships/hyperlink" Target="http://en.wikipedia.org/wiki/Form_of_government" TargetMode="External"/><Relationship Id="rId30" Type="http://schemas.openxmlformats.org/officeDocument/2006/relationships/hyperlink" Target="http://www.conservapedia.com/Sovereign" TargetMode="External"/><Relationship Id="rId35" Type="http://schemas.openxmlformats.org/officeDocument/2006/relationships/hyperlink" Target="http://www.conservapedia.com/Legislature" TargetMode="External"/><Relationship Id="rId56" Type="http://schemas.openxmlformats.org/officeDocument/2006/relationships/hyperlink" Target="http://en.wikipedia.org/wiki/Administrative_division" TargetMode="External"/><Relationship Id="rId77" Type="http://schemas.openxmlformats.org/officeDocument/2006/relationships/hyperlink" Target="http://en.wikipedia.org/wiki/Law" TargetMode="External"/><Relationship Id="rId100" Type="http://schemas.openxmlformats.org/officeDocument/2006/relationships/image" Target="http://www.multitran.ru/gif/40.gif" TargetMode="External"/><Relationship Id="rId105" Type="http://schemas.openxmlformats.org/officeDocument/2006/relationships/image" Target="media/image14.gif"/><Relationship Id="rId126" Type="http://schemas.openxmlformats.org/officeDocument/2006/relationships/hyperlink" Target="http://en.wikipedia.org/wiki/Jurisprudence" TargetMode="External"/><Relationship Id="rId147" Type="http://schemas.openxmlformats.org/officeDocument/2006/relationships/image" Target="media/image23.png"/><Relationship Id="rId168" Type="http://schemas.openxmlformats.org/officeDocument/2006/relationships/hyperlink" Target="http://en.wikipedia.org/wiki/Political_freedom" TargetMode="External"/><Relationship Id="rId8" Type="http://schemas.openxmlformats.org/officeDocument/2006/relationships/hyperlink" Target="http://en.wikipedia.org/wiki/Stateless_person" TargetMode="External"/><Relationship Id="rId51" Type="http://schemas.openxmlformats.org/officeDocument/2006/relationships/hyperlink" Target="http://en.wikipedia.org/wiki/Legislature" TargetMode="External"/><Relationship Id="rId72" Type="http://schemas.openxmlformats.org/officeDocument/2006/relationships/hyperlink" Target="http://en.wikipedia.org/wiki/Defense_(military)" TargetMode="External"/><Relationship Id="rId93" Type="http://schemas.openxmlformats.org/officeDocument/2006/relationships/image" Target="media/image8.gif"/><Relationship Id="rId98" Type="http://schemas.openxmlformats.org/officeDocument/2006/relationships/image" Target="http://www.multitran.ru/gif/101.gif" TargetMode="External"/><Relationship Id="rId121" Type="http://schemas.openxmlformats.org/officeDocument/2006/relationships/hyperlink" Target="http://en.wikipedia.org/wiki/Society" TargetMode="External"/><Relationship Id="rId142" Type="http://schemas.openxmlformats.org/officeDocument/2006/relationships/image" Target="media/image18.png"/><Relationship Id="rId163" Type="http://schemas.openxmlformats.org/officeDocument/2006/relationships/hyperlink" Target="http://en.wikipedia.org/wiki/Secularism" TargetMode="External"/><Relationship Id="rId3" Type="http://schemas.openxmlformats.org/officeDocument/2006/relationships/styles" Target="styles.xml"/><Relationship Id="rId25" Type="http://schemas.openxmlformats.org/officeDocument/2006/relationships/hyperlink" Target="http://en.wikipedia.org/wiki/Foreign_policy" TargetMode="External"/><Relationship Id="rId46" Type="http://schemas.openxmlformats.org/officeDocument/2006/relationships/hyperlink" Target="http://en.wikipedia.org/wiki/Presidential_system" TargetMode="External"/><Relationship Id="rId67" Type="http://schemas.openxmlformats.org/officeDocument/2006/relationships/hyperlink" Target="http://en.wikipedia.org/wiki/Federalism" TargetMode="External"/><Relationship Id="rId116" Type="http://schemas.openxmlformats.org/officeDocument/2006/relationships/hyperlink" Target="http://en.wikipedia.org/wiki/Legislatures" TargetMode="External"/><Relationship Id="rId137" Type="http://schemas.openxmlformats.org/officeDocument/2006/relationships/hyperlink" Target="http://en.wikipedia.org/wiki/Absolute_monarchy" TargetMode="External"/><Relationship Id="rId158" Type="http://schemas.openxmlformats.org/officeDocument/2006/relationships/image" Target="media/image34.png"/><Relationship Id="rId20" Type="http://schemas.openxmlformats.org/officeDocument/2006/relationships/hyperlink" Target="http://en.wikipedia.org/wiki/Monarch" TargetMode="External"/><Relationship Id="rId41" Type="http://schemas.openxmlformats.org/officeDocument/2006/relationships/hyperlink" Target="http://en.wikipedia.org/wiki/Executive_(government)" TargetMode="External"/><Relationship Id="rId62" Type="http://schemas.openxmlformats.org/officeDocument/2006/relationships/hyperlink" Target="http://en.wikipedia.org/wiki/Local_government" TargetMode="External"/><Relationship Id="rId83" Type="http://schemas.openxmlformats.org/officeDocument/2006/relationships/image" Target="media/image3.gif"/><Relationship Id="rId88" Type="http://schemas.openxmlformats.org/officeDocument/2006/relationships/image" Target="http://www.multitran.ru/gif/34.gif" TargetMode="External"/><Relationship Id="rId111" Type="http://schemas.openxmlformats.org/officeDocument/2006/relationships/image" Target="media/image17.gif"/><Relationship Id="rId132" Type="http://schemas.openxmlformats.org/officeDocument/2006/relationships/hyperlink" Target="http://en.wikipedia.org/wiki/Anatole_France" TargetMode="External"/><Relationship Id="rId153" Type="http://schemas.openxmlformats.org/officeDocument/2006/relationships/image" Target="media/image29.png"/><Relationship Id="rId174" Type="http://schemas.openxmlformats.org/officeDocument/2006/relationships/hyperlink" Target="http://en.wikipedia.org/wiki/State_(polity)" TargetMode="External"/><Relationship Id="rId15" Type="http://schemas.openxmlformats.org/officeDocument/2006/relationships/hyperlink" Target="http://en.wikipedia.org/wiki/Monarch" TargetMode="External"/><Relationship Id="rId36" Type="http://schemas.openxmlformats.org/officeDocument/2006/relationships/hyperlink" Target="http://en.wikipedia.org/wiki/Form_of_government" TargetMode="External"/><Relationship Id="rId57" Type="http://schemas.openxmlformats.org/officeDocument/2006/relationships/hyperlink" Target="http://en.wikipedia.org/wiki/Government" TargetMode="External"/><Relationship Id="rId106" Type="http://schemas.openxmlformats.org/officeDocument/2006/relationships/image" Target="http://www.multitran.ru/gif/110.gif" TargetMode="External"/><Relationship Id="rId127" Type="http://schemas.openxmlformats.org/officeDocument/2006/relationships/hyperlink" Target="http://en.wikipedia.org/wiki/Economic_analysis_of_la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F2E8E-2EF5-45DD-A225-E9EB46815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66</Pages>
  <Words>33721</Words>
  <Characters>192211</Characters>
  <Application>Microsoft Office Word</Application>
  <DocSecurity>0</DocSecurity>
  <Lines>1601</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225482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96</cp:revision>
  <dcterms:created xsi:type="dcterms:W3CDTF">2013-05-22T08:37:00Z</dcterms:created>
  <dcterms:modified xsi:type="dcterms:W3CDTF">2013-05-29T13:49:00Z</dcterms:modified>
</cp:coreProperties>
</file>