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0F2" w:rsidRPr="009D6139" w:rsidRDefault="007760F2" w:rsidP="007760F2">
      <w:pPr>
        <w:spacing w:after="0" w:line="240" w:lineRule="auto"/>
        <w:ind w:left="-360" w:firstLine="180"/>
        <w:jc w:val="center"/>
        <w:rPr>
          <w:rFonts w:ascii="Times New Roman" w:hAnsi="Times New Roman" w:cs="Times New Roman"/>
          <w:sz w:val="28"/>
          <w:szCs w:val="28"/>
          <w:lang w:val="kk-KZ"/>
        </w:rPr>
      </w:pPr>
      <w:r w:rsidRPr="009D6139">
        <w:rPr>
          <w:rFonts w:ascii="Times New Roman" w:hAnsi="Times New Roman" w:cs="Times New Roman"/>
          <w:spacing w:val="-10"/>
          <w:sz w:val="28"/>
          <w:szCs w:val="28"/>
          <w:lang w:val="kk-KZ"/>
        </w:rPr>
        <w:t>ҚАЗАҚСТАН РЕСПУБЛИКАСЫНЫҢ БІЛІМ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7760F2" w:rsidRPr="009D6139" w:rsidTr="00CF6701">
        <w:trPr>
          <w:trHeight w:val="1620"/>
        </w:trPr>
        <w:tc>
          <w:tcPr>
            <w:tcW w:w="3528" w:type="dxa"/>
          </w:tcPr>
          <w:p w:rsidR="007760F2" w:rsidRPr="009D6139" w:rsidRDefault="007760F2" w:rsidP="00CF6701">
            <w:pPr>
              <w:framePr w:hSpace="180" w:wrap="around" w:vAnchor="text" w:hAnchor="text" w:x="109" w:y="166"/>
              <w:spacing w:after="0" w:line="240" w:lineRule="auto"/>
              <w:rPr>
                <w:rFonts w:ascii="Times New Roman" w:hAnsi="Times New Roman" w:cs="Times New Roman"/>
                <w:sz w:val="28"/>
                <w:szCs w:val="28"/>
                <w:lang w:val="kk-KZ"/>
              </w:rPr>
            </w:pPr>
            <w:r w:rsidRPr="009D6139">
              <w:rPr>
                <w:rFonts w:ascii="Times New Roman" w:hAnsi="Times New Roman" w:cs="Times New Roman"/>
                <w:caps/>
                <w:sz w:val="28"/>
                <w:szCs w:val="28"/>
                <w:lang w:val="kk-KZ"/>
              </w:rPr>
              <w:t>«А. Б</w:t>
            </w:r>
            <w:r w:rsidRPr="009D6139">
              <w:rPr>
                <w:rFonts w:ascii="Times New Roman" w:hAnsi="Times New Roman" w:cs="Times New Roman"/>
                <w:sz w:val="28"/>
                <w:szCs w:val="28"/>
                <w:lang w:val="kk-KZ"/>
              </w:rPr>
              <w:t xml:space="preserve">айтұрсынов атындағы </w:t>
            </w:r>
          </w:p>
          <w:p w:rsidR="007760F2" w:rsidRPr="009D6139" w:rsidRDefault="007760F2" w:rsidP="00CF6701">
            <w:pPr>
              <w:framePr w:hSpace="180" w:wrap="around" w:vAnchor="text" w:hAnchor="text" w:x="109" w:y="166"/>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Қостанай </w:t>
            </w:r>
          </w:p>
          <w:p w:rsidR="007760F2" w:rsidRPr="009D6139" w:rsidRDefault="007760F2" w:rsidP="00CF6701">
            <w:pPr>
              <w:framePr w:hSpace="180" w:wrap="around" w:vAnchor="text" w:hAnchor="text" w:x="109" w:y="166"/>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мемлекеттік </w:t>
            </w:r>
          </w:p>
          <w:p w:rsidR="007760F2" w:rsidRPr="009D6139" w:rsidRDefault="007760F2" w:rsidP="00CF6701">
            <w:pPr>
              <w:framePr w:hSpace="180" w:wrap="around" w:vAnchor="text" w:hAnchor="text" w:x="109" w:y="166"/>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университеті» РМК</w:t>
            </w:r>
          </w:p>
          <w:p w:rsidR="007760F2" w:rsidRPr="009D6139" w:rsidRDefault="007760F2" w:rsidP="00CF6701">
            <w:pPr>
              <w:framePr w:hSpace="180" w:wrap="around" w:vAnchor="text" w:hAnchor="text" w:x="109" w:y="166"/>
              <w:spacing w:after="0" w:line="240" w:lineRule="auto"/>
              <w:rPr>
                <w:rFonts w:ascii="Times New Roman" w:hAnsi="Times New Roman" w:cs="Times New Roman"/>
                <w:sz w:val="28"/>
                <w:szCs w:val="28"/>
                <w:lang w:val="kk-KZ"/>
              </w:rPr>
            </w:pPr>
          </w:p>
          <w:p w:rsidR="007760F2" w:rsidRPr="009D6139" w:rsidRDefault="007760F2" w:rsidP="00CF6701">
            <w:pPr>
              <w:framePr w:hSpace="180" w:wrap="around" w:vAnchor="text" w:hAnchor="text" w:x="109" w:y="166"/>
              <w:spacing w:after="0" w:line="240" w:lineRule="auto"/>
              <w:ind w:left="-120"/>
              <w:rPr>
                <w:rFonts w:ascii="Times New Roman" w:hAnsi="Times New Roman" w:cs="Times New Roman"/>
                <w:sz w:val="28"/>
                <w:szCs w:val="28"/>
                <w:lang w:val="kk-KZ"/>
              </w:rPr>
            </w:pPr>
            <w:r w:rsidRPr="009D6139">
              <w:rPr>
                <w:rFonts w:ascii="Times New Roman" w:hAnsi="Times New Roman" w:cs="Times New Roman"/>
                <w:color w:val="FF0000"/>
                <w:sz w:val="28"/>
                <w:szCs w:val="28"/>
                <w:lang w:val="kk-KZ"/>
              </w:rPr>
              <w:t xml:space="preserve"> </w:t>
            </w:r>
            <w:r w:rsidRPr="009D6139">
              <w:rPr>
                <w:rFonts w:ascii="Times New Roman" w:hAnsi="Times New Roman" w:cs="Times New Roman"/>
                <w:sz w:val="28"/>
                <w:szCs w:val="28"/>
                <w:lang w:val="kk-KZ"/>
              </w:rPr>
              <w:t>Инженерлік-техникалық</w:t>
            </w:r>
          </w:p>
          <w:p w:rsidR="007760F2" w:rsidRPr="009D6139" w:rsidRDefault="007760F2" w:rsidP="00CF6701">
            <w:pPr>
              <w:framePr w:hSpace="180" w:wrap="around" w:vAnchor="text" w:hAnchor="text" w:x="109" w:y="166"/>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факультеті</w:t>
            </w:r>
            <w:r w:rsidRPr="009D6139">
              <w:rPr>
                <w:rFonts w:ascii="Times New Roman" w:hAnsi="Times New Roman" w:cs="Times New Roman"/>
                <w:sz w:val="28"/>
                <w:szCs w:val="28"/>
              </w:rPr>
              <w:t xml:space="preserve"> </w:t>
            </w:r>
          </w:p>
        </w:tc>
        <w:tc>
          <w:tcPr>
            <w:tcW w:w="1440" w:type="dxa"/>
          </w:tcPr>
          <w:p w:rsidR="007760F2" w:rsidRPr="009D6139" w:rsidRDefault="007760F2" w:rsidP="00CF6701">
            <w:pPr>
              <w:framePr w:hSpace="180" w:wrap="around" w:vAnchor="text" w:hAnchor="text" w:x="109" w:y="166"/>
              <w:spacing w:after="0" w:line="240" w:lineRule="auto"/>
              <w:jc w:val="center"/>
              <w:rPr>
                <w:rFonts w:ascii="Times New Roman" w:hAnsi="Times New Roman" w:cs="Times New Roman"/>
                <w:sz w:val="28"/>
                <w:szCs w:val="28"/>
                <w:lang w:val="kk-KZ"/>
              </w:rPr>
            </w:pPr>
          </w:p>
        </w:tc>
        <w:tc>
          <w:tcPr>
            <w:tcW w:w="4140" w:type="dxa"/>
          </w:tcPr>
          <w:p w:rsidR="007760F2" w:rsidRPr="009D6139" w:rsidRDefault="007760F2" w:rsidP="00CF6701">
            <w:pPr>
              <w:framePr w:hSpace="180" w:wrap="around" w:vAnchor="text" w:hAnchor="text" w:x="109" w:y="166"/>
              <w:spacing w:after="0" w:line="240" w:lineRule="auto"/>
              <w:rPr>
                <w:rFonts w:ascii="Times New Roman" w:hAnsi="Times New Roman" w:cs="Times New Roman"/>
                <w:bCs/>
                <w:sz w:val="28"/>
                <w:szCs w:val="28"/>
                <w:lang w:val="kk-KZ"/>
              </w:rPr>
            </w:pPr>
          </w:p>
          <w:p w:rsidR="007760F2" w:rsidRPr="009D6139" w:rsidRDefault="007760F2" w:rsidP="00CF6701">
            <w:pPr>
              <w:framePr w:hSpace="180" w:wrap="around" w:vAnchor="text" w:hAnchor="text" w:x="109" w:y="166"/>
              <w:spacing w:after="0" w:line="240" w:lineRule="auto"/>
              <w:rPr>
                <w:rFonts w:ascii="Times New Roman" w:hAnsi="Times New Roman" w:cs="Times New Roman"/>
                <w:bCs/>
                <w:sz w:val="28"/>
                <w:szCs w:val="28"/>
                <w:lang w:val="kk-KZ"/>
              </w:rPr>
            </w:pPr>
            <w:r w:rsidRPr="009D6139">
              <w:rPr>
                <w:rFonts w:ascii="Times New Roman" w:hAnsi="Times New Roman" w:cs="Times New Roman"/>
                <w:bCs/>
                <w:sz w:val="28"/>
                <w:szCs w:val="28"/>
                <w:lang w:val="kk-KZ"/>
              </w:rPr>
              <w:t>Бекітемін</w:t>
            </w:r>
          </w:p>
          <w:p w:rsidR="007760F2" w:rsidRPr="009D6139" w:rsidRDefault="007760F2" w:rsidP="00CF6701">
            <w:pPr>
              <w:framePr w:hSpace="180" w:wrap="around" w:vAnchor="text" w:hAnchor="text" w:x="109" w:y="166"/>
              <w:spacing w:after="0" w:line="240" w:lineRule="auto"/>
              <w:rPr>
                <w:rFonts w:ascii="Times New Roman" w:hAnsi="Times New Roman" w:cs="Times New Roman"/>
                <w:bCs/>
                <w:sz w:val="28"/>
                <w:szCs w:val="28"/>
                <w:lang w:val="kk-KZ"/>
              </w:rPr>
            </w:pPr>
            <w:r w:rsidRPr="009D6139">
              <w:rPr>
                <w:rFonts w:ascii="Times New Roman" w:hAnsi="Times New Roman" w:cs="Times New Roman"/>
                <w:bCs/>
                <w:sz w:val="28"/>
                <w:szCs w:val="28"/>
                <w:lang w:val="kk-KZ"/>
              </w:rPr>
              <w:t>Оқу және тәрбие жұмысы жөніндегі проректордың м.а.</w:t>
            </w:r>
          </w:p>
          <w:p w:rsidR="007760F2" w:rsidRPr="009D6139" w:rsidRDefault="007760F2" w:rsidP="00CF6701">
            <w:pPr>
              <w:framePr w:hSpace="180" w:wrap="around" w:vAnchor="text" w:hAnchor="text" w:x="109" w:y="166"/>
              <w:spacing w:after="0" w:line="240" w:lineRule="auto"/>
              <w:rPr>
                <w:rFonts w:ascii="Times New Roman" w:hAnsi="Times New Roman" w:cs="Times New Roman"/>
                <w:bCs/>
                <w:sz w:val="28"/>
                <w:szCs w:val="28"/>
                <w:lang w:val="kk-KZ"/>
              </w:rPr>
            </w:pPr>
            <w:r w:rsidRPr="009D6139">
              <w:rPr>
                <w:rFonts w:ascii="Times New Roman" w:hAnsi="Times New Roman" w:cs="Times New Roman"/>
                <w:bCs/>
                <w:sz w:val="28"/>
                <w:szCs w:val="28"/>
                <w:lang w:val="kk-KZ"/>
              </w:rPr>
              <w:t>________________Ф.Майер</w:t>
            </w:r>
          </w:p>
          <w:p w:rsidR="007760F2" w:rsidRPr="009D6139" w:rsidRDefault="007760F2" w:rsidP="00CF6701">
            <w:pPr>
              <w:framePr w:hSpace="180" w:wrap="around" w:vAnchor="text" w:hAnchor="text" w:x="109" w:y="166"/>
              <w:spacing w:after="0" w:line="240" w:lineRule="auto"/>
              <w:rPr>
                <w:rFonts w:ascii="Times New Roman" w:hAnsi="Times New Roman" w:cs="Times New Roman"/>
                <w:bCs/>
                <w:sz w:val="28"/>
                <w:szCs w:val="28"/>
                <w:lang w:val="kk-KZ"/>
              </w:rPr>
            </w:pPr>
            <w:r w:rsidRPr="009D6139">
              <w:rPr>
                <w:rFonts w:ascii="Times New Roman" w:hAnsi="Times New Roman" w:cs="Times New Roman"/>
                <w:bCs/>
                <w:sz w:val="28"/>
                <w:szCs w:val="28"/>
                <w:lang w:val="kk-KZ"/>
              </w:rPr>
              <w:t>____._________201</w:t>
            </w:r>
            <w:r>
              <w:rPr>
                <w:rFonts w:ascii="Times New Roman" w:hAnsi="Times New Roman" w:cs="Times New Roman"/>
                <w:bCs/>
                <w:sz w:val="28"/>
                <w:szCs w:val="28"/>
                <w:lang w:val="kk-KZ"/>
              </w:rPr>
              <w:t>8</w:t>
            </w:r>
            <w:r w:rsidRPr="009D6139">
              <w:rPr>
                <w:rFonts w:ascii="Times New Roman" w:hAnsi="Times New Roman" w:cs="Times New Roman"/>
                <w:bCs/>
                <w:sz w:val="28"/>
                <w:szCs w:val="28"/>
                <w:lang w:val="kk-KZ"/>
              </w:rPr>
              <w:t>___ ж.</w:t>
            </w:r>
          </w:p>
        </w:tc>
      </w:tr>
    </w:tbl>
    <w:p w:rsidR="007760F2" w:rsidRPr="009D6139" w:rsidRDefault="007760F2" w:rsidP="007760F2">
      <w:pPr>
        <w:pStyle w:val="4"/>
        <w:spacing w:before="0" w:after="0"/>
        <w:rPr>
          <w:b w:val="0"/>
          <w:lang w:val="kk-KZ"/>
        </w:rPr>
      </w:pPr>
    </w:p>
    <w:p w:rsidR="007760F2" w:rsidRPr="009D6139" w:rsidRDefault="007760F2" w:rsidP="007760F2">
      <w:pPr>
        <w:spacing w:after="0" w:line="240" w:lineRule="auto"/>
        <w:rPr>
          <w:rFonts w:ascii="Times New Roman" w:hAnsi="Times New Roman" w:cs="Times New Roman"/>
          <w:sz w:val="28"/>
          <w:szCs w:val="28"/>
          <w:lang w:val="kk-KZ"/>
        </w:rPr>
      </w:pPr>
    </w:p>
    <w:p w:rsidR="007760F2" w:rsidRPr="009D6139" w:rsidRDefault="007760F2" w:rsidP="007760F2">
      <w:pPr>
        <w:spacing w:after="0" w:line="240" w:lineRule="auto"/>
        <w:rPr>
          <w:rFonts w:ascii="Times New Roman" w:hAnsi="Times New Roman" w:cs="Times New Roman"/>
          <w:sz w:val="28"/>
          <w:szCs w:val="28"/>
          <w:lang w:val="kk-KZ"/>
        </w:rPr>
      </w:pPr>
    </w:p>
    <w:p w:rsidR="007760F2" w:rsidRPr="009D6139" w:rsidRDefault="007760F2" w:rsidP="007760F2">
      <w:pPr>
        <w:pStyle w:val="4"/>
        <w:spacing w:before="0" w:after="0"/>
        <w:jc w:val="center"/>
        <w:rPr>
          <w:b w:val="0"/>
          <w:color w:val="000000"/>
          <w:lang w:val="kk-KZ"/>
        </w:rPr>
      </w:pPr>
      <w:r w:rsidRPr="009D6139">
        <w:rPr>
          <w:b w:val="0"/>
          <w:color w:val="000000"/>
          <w:lang w:val="kk-KZ"/>
        </w:rPr>
        <w:t>Электроэнергетика және физика кафедрасы</w:t>
      </w:r>
    </w:p>
    <w:p w:rsidR="007760F2" w:rsidRPr="009D6139" w:rsidRDefault="007760F2" w:rsidP="007760F2">
      <w:pPr>
        <w:spacing w:after="0" w:line="240" w:lineRule="auto"/>
        <w:ind w:left="540"/>
        <w:jc w:val="center"/>
        <w:rPr>
          <w:rFonts w:ascii="Times New Roman" w:hAnsi="Times New Roman" w:cs="Times New Roman"/>
          <w:b/>
          <w:sz w:val="28"/>
          <w:szCs w:val="28"/>
          <w:lang w:val="kk-KZ"/>
        </w:rPr>
      </w:pPr>
    </w:p>
    <w:p w:rsidR="007760F2" w:rsidRPr="009D6139" w:rsidRDefault="007760F2" w:rsidP="007760F2">
      <w:pPr>
        <w:spacing w:after="0" w:line="240" w:lineRule="auto"/>
        <w:ind w:left="540"/>
        <w:jc w:val="center"/>
        <w:rPr>
          <w:rFonts w:ascii="Times New Roman" w:hAnsi="Times New Roman" w:cs="Times New Roman"/>
          <w:b/>
          <w:sz w:val="28"/>
          <w:szCs w:val="28"/>
          <w:lang w:val="kk-KZ"/>
        </w:rPr>
      </w:pPr>
      <w:r w:rsidRPr="009D6139">
        <w:rPr>
          <w:rFonts w:ascii="Times New Roman" w:hAnsi="Times New Roman" w:cs="Times New Roman"/>
          <w:b/>
          <w:sz w:val="28"/>
          <w:szCs w:val="28"/>
          <w:lang w:val="kk-KZ"/>
        </w:rPr>
        <w:t>ОҚУ ЖҰМЫС БАҒДАРЛАМАСЫ</w:t>
      </w:r>
    </w:p>
    <w:p w:rsidR="007760F2" w:rsidRPr="009D6139" w:rsidRDefault="007760F2" w:rsidP="007760F2">
      <w:pPr>
        <w:tabs>
          <w:tab w:val="left" w:pos="2520"/>
        </w:tabs>
        <w:spacing w:after="0" w:line="240" w:lineRule="auto"/>
        <w:jc w:val="center"/>
        <w:rPr>
          <w:rFonts w:ascii="Times New Roman" w:hAnsi="Times New Roman" w:cs="Times New Roman"/>
          <w:b/>
          <w:bCs/>
          <w:sz w:val="28"/>
          <w:szCs w:val="28"/>
          <w:lang w:val="kk-KZ"/>
        </w:rPr>
      </w:pPr>
      <w:r w:rsidRPr="009D6139">
        <w:rPr>
          <w:rFonts w:ascii="Times New Roman" w:hAnsi="Times New Roman" w:cs="Times New Roman"/>
          <w:b/>
          <w:bCs/>
          <w:sz w:val="28"/>
          <w:szCs w:val="28"/>
          <w:lang w:val="kk-KZ"/>
        </w:rPr>
        <w:t>(Syllabus)</w:t>
      </w:r>
    </w:p>
    <w:p w:rsidR="007760F2" w:rsidRPr="009D6139" w:rsidRDefault="007760F2" w:rsidP="007760F2">
      <w:pPr>
        <w:tabs>
          <w:tab w:val="left" w:pos="2520"/>
        </w:tabs>
        <w:spacing w:after="0" w:line="240" w:lineRule="auto"/>
        <w:ind w:left="2835"/>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пәні                  </w:t>
      </w:r>
      <w:r>
        <w:rPr>
          <w:rFonts w:ascii="Times New Roman" w:hAnsi="Times New Roman" w:cs="Times New Roman"/>
          <w:sz w:val="28"/>
          <w:szCs w:val="28"/>
          <w:lang w:val="kk-KZ"/>
        </w:rPr>
        <w:t>Механика</w:t>
      </w:r>
    </w:p>
    <w:p w:rsidR="007760F2" w:rsidRPr="009D6139" w:rsidRDefault="007760F2" w:rsidP="007760F2">
      <w:pPr>
        <w:spacing w:after="0" w:line="240" w:lineRule="auto"/>
        <w:ind w:left="2835"/>
        <w:rPr>
          <w:rFonts w:ascii="Times New Roman" w:hAnsi="Times New Roman" w:cs="Times New Roman"/>
          <w:sz w:val="28"/>
          <w:szCs w:val="28"/>
          <w:lang w:val="kk-KZ"/>
        </w:rPr>
      </w:pPr>
    </w:p>
    <w:p w:rsidR="007760F2" w:rsidRPr="009D6139" w:rsidRDefault="007760F2" w:rsidP="007760F2">
      <w:pPr>
        <w:spacing w:after="0" w:line="240" w:lineRule="auto"/>
        <w:ind w:left="4605" w:hanging="1770"/>
        <w:rPr>
          <w:rFonts w:ascii="Times New Roman" w:hAnsi="Times New Roman" w:cs="Times New Roman"/>
          <w:sz w:val="28"/>
          <w:szCs w:val="28"/>
          <w:lang w:val="kk-KZ"/>
        </w:rPr>
      </w:pPr>
      <w:r w:rsidRPr="009D6139">
        <w:rPr>
          <w:rFonts w:ascii="Times New Roman" w:hAnsi="Times New Roman" w:cs="Times New Roman"/>
          <w:sz w:val="28"/>
          <w:szCs w:val="28"/>
          <w:lang w:val="kk-KZ"/>
        </w:rPr>
        <w:t>мамандығы</w:t>
      </w:r>
      <w:r w:rsidRPr="009D6139">
        <w:rPr>
          <w:rFonts w:ascii="Times New Roman" w:hAnsi="Times New Roman" w:cs="Times New Roman"/>
          <w:sz w:val="28"/>
          <w:szCs w:val="28"/>
          <w:lang w:val="kk-KZ"/>
        </w:rPr>
        <w:tab/>
        <w:t>5В0</w:t>
      </w:r>
      <w:r>
        <w:rPr>
          <w:rFonts w:ascii="Times New Roman" w:hAnsi="Times New Roman" w:cs="Times New Roman"/>
          <w:sz w:val="28"/>
          <w:szCs w:val="28"/>
          <w:lang w:val="kk-KZ"/>
        </w:rPr>
        <w:t>60</w:t>
      </w:r>
      <w:r w:rsidRPr="009D6139">
        <w:rPr>
          <w:rFonts w:ascii="Times New Roman" w:hAnsi="Times New Roman" w:cs="Times New Roman"/>
          <w:sz w:val="28"/>
          <w:szCs w:val="28"/>
          <w:lang w:val="kk-KZ"/>
        </w:rPr>
        <w:t xml:space="preserve">400 – </w:t>
      </w:r>
      <w:r>
        <w:rPr>
          <w:rFonts w:ascii="Times New Roman" w:hAnsi="Times New Roman" w:cs="Times New Roman"/>
          <w:sz w:val="28"/>
          <w:szCs w:val="28"/>
          <w:lang w:val="kk-KZ"/>
        </w:rPr>
        <w:t>Физика</w:t>
      </w:r>
    </w:p>
    <w:p w:rsidR="007760F2" w:rsidRPr="009D6139" w:rsidRDefault="007760F2" w:rsidP="007760F2">
      <w:pPr>
        <w:pStyle w:val="1"/>
        <w:ind w:left="2124" w:firstLine="708"/>
        <w:rPr>
          <w:color w:val="FF0000"/>
          <w:szCs w:val="28"/>
          <w:vertAlign w:val="superscript"/>
        </w:rPr>
      </w:pPr>
      <w:r w:rsidRPr="009D6139">
        <w:rPr>
          <w:szCs w:val="28"/>
          <w:lang w:val="kk-KZ"/>
        </w:rPr>
        <w:t xml:space="preserve">кредит саны    </w:t>
      </w:r>
      <w:r>
        <w:rPr>
          <w:color w:val="333333"/>
          <w:szCs w:val="28"/>
          <w:lang w:val="kk-KZ"/>
        </w:rPr>
        <w:t xml:space="preserve">3 </w:t>
      </w:r>
      <w:r w:rsidRPr="009D6139">
        <w:rPr>
          <w:color w:val="333333"/>
          <w:szCs w:val="28"/>
          <w:lang w:val="en-US"/>
        </w:rPr>
        <w:t>KZ</w:t>
      </w:r>
      <w:r w:rsidRPr="009D6139">
        <w:rPr>
          <w:color w:val="333333"/>
          <w:szCs w:val="28"/>
        </w:rPr>
        <w:t xml:space="preserve"> / </w:t>
      </w:r>
      <w:r>
        <w:rPr>
          <w:color w:val="333333"/>
          <w:szCs w:val="28"/>
          <w:lang w:val="kk-KZ"/>
        </w:rPr>
        <w:t xml:space="preserve">5 </w:t>
      </w:r>
      <w:r w:rsidRPr="009D6139">
        <w:rPr>
          <w:color w:val="333333"/>
          <w:szCs w:val="28"/>
          <w:lang w:val="en-US"/>
        </w:rPr>
        <w:t>ECTS</w:t>
      </w:r>
    </w:p>
    <w:p w:rsidR="007760F2" w:rsidRPr="009D6139" w:rsidRDefault="007760F2" w:rsidP="007760F2">
      <w:pPr>
        <w:spacing w:after="0" w:line="240" w:lineRule="auto"/>
        <w:ind w:left="2835"/>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p>
    <w:p w:rsidR="007760F2" w:rsidRPr="009D6139" w:rsidRDefault="007760F2" w:rsidP="007760F2">
      <w:pPr>
        <w:spacing w:after="0" w:line="240" w:lineRule="auto"/>
        <w:jc w:val="center"/>
        <w:rPr>
          <w:rFonts w:ascii="Times New Roman" w:hAnsi="Times New Roman" w:cs="Times New Roman"/>
          <w:sz w:val="28"/>
          <w:szCs w:val="28"/>
          <w:lang w:val="kk-KZ"/>
        </w:rPr>
      </w:pPr>
      <w:r w:rsidRPr="009D6139">
        <w:rPr>
          <w:rFonts w:ascii="Times New Roman" w:hAnsi="Times New Roman" w:cs="Times New Roman"/>
          <w:sz w:val="28"/>
          <w:szCs w:val="28"/>
          <w:lang w:val="kk-KZ"/>
        </w:rPr>
        <w:t>Қостанай, 201</w:t>
      </w:r>
      <w:r>
        <w:rPr>
          <w:rFonts w:ascii="Times New Roman" w:hAnsi="Times New Roman" w:cs="Times New Roman"/>
          <w:sz w:val="28"/>
          <w:szCs w:val="28"/>
          <w:lang w:val="kk-KZ"/>
        </w:rPr>
        <w:t>8</w:t>
      </w:r>
    </w:p>
    <w:p w:rsidR="007760F2" w:rsidRPr="009D6139" w:rsidRDefault="007760F2" w:rsidP="007760F2">
      <w:pPr>
        <w:tabs>
          <w:tab w:val="left" w:pos="2520"/>
        </w:tabs>
        <w:spacing w:after="0" w:line="240" w:lineRule="auto"/>
        <w:jc w:val="both"/>
        <w:rPr>
          <w:rFonts w:ascii="Times New Roman" w:hAnsi="Times New Roman" w:cs="Times New Roman"/>
          <w:sz w:val="28"/>
          <w:szCs w:val="28"/>
          <w:lang w:val="kk-KZ"/>
        </w:rPr>
      </w:pPr>
      <w:r w:rsidRPr="009D6139">
        <w:rPr>
          <w:rFonts w:ascii="Times New Roman" w:hAnsi="Times New Roman" w:cs="Times New Roman"/>
          <w:sz w:val="28"/>
          <w:szCs w:val="28"/>
          <w:lang w:val="kk-KZ"/>
        </w:rPr>
        <w:br w:type="page"/>
      </w:r>
      <w:r w:rsidRPr="009D6139">
        <w:rPr>
          <w:rFonts w:ascii="Times New Roman" w:hAnsi="Times New Roman" w:cs="Times New Roman"/>
          <w:sz w:val="28"/>
          <w:szCs w:val="28"/>
          <w:lang w:val="kk-KZ"/>
        </w:rPr>
        <w:lastRenderedPageBreak/>
        <w:t xml:space="preserve">Жұмыс оқу бағдарламасын </w:t>
      </w:r>
      <w:r w:rsidRPr="009D6139">
        <w:rPr>
          <w:rFonts w:ascii="Times New Roman" w:hAnsi="Times New Roman" w:cs="Times New Roman"/>
          <w:color w:val="000000"/>
          <w:sz w:val="28"/>
          <w:szCs w:val="28"/>
          <w:lang w:val="kk-KZ"/>
        </w:rPr>
        <w:t>аға оқытушы Д.Оразалинова «</w:t>
      </w:r>
      <w:r w:rsidRPr="009D6139">
        <w:rPr>
          <w:rFonts w:ascii="Times New Roman" w:hAnsi="Times New Roman" w:cs="Times New Roman"/>
          <w:sz w:val="28"/>
          <w:szCs w:val="28"/>
          <w:lang w:val="kk-KZ"/>
        </w:rPr>
        <w:t xml:space="preserve">Физика» пәнi бойынша </w:t>
      </w:r>
      <w:bookmarkStart w:id="0" w:name="_GoBack"/>
      <w:r w:rsidRPr="00D04494">
        <w:rPr>
          <w:rFonts w:ascii="Times New Roman" w:hAnsi="Times New Roman" w:cs="Times New Roman"/>
          <w:sz w:val="28"/>
          <w:szCs w:val="28"/>
          <w:lang w:val="kk-KZ"/>
        </w:rPr>
        <w:t xml:space="preserve">2016ж 30 маусым № 2 хаттамасымен Республикалық </w:t>
      </w:r>
      <w:bookmarkEnd w:id="0"/>
      <w:r w:rsidRPr="009D6139">
        <w:rPr>
          <w:rFonts w:ascii="Times New Roman" w:hAnsi="Times New Roman" w:cs="Times New Roman"/>
          <w:sz w:val="28"/>
          <w:szCs w:val="28"/>
          <w:lang w:val="kk-KZ"/>
        </w:rPr>
        <w:t>оқу-әдістемелік кеңес отырысының хаттамалық шешімімен бекітіліп іске қосылған типтік бағдарлама негізінде құрастырған</w:t>
      </w:r>
    </w:p>
    <w:p w:rsidR="007760F2" w:rsidRPr="009D6139" w:rsidRDefault="007760F2" w:rsidP="007760F2">
      <w:pPr>
        <w:tabs>
          <w:tab w:val="left" w:pos="2520"/>
        </w:tabs>
        <w:spacing w:after="0" w:line="240" w:lineRule="auto"/>
        <w:rPr>
          <w:rFonts w:ascii="Times New Roman" w:hAnsi="Times New Roman" w:cs="Times New Roman"/>
          <w:sz w:val="28"/>
          <w:szCs w:val="28"/>
          <w:lang w:val="kk-KZ"/>
        </w:rPr>
      </w:pPr>
    </w:p>
    <w:p w:rsidR="007760F2" w:rsidRPr="009D6139" w:rsidRDefault="007760F2" w:rsidP="007760F2">
      <w:pPr>
        <w:spacing w:after="0" w:line="240" w:lineRule="auto"/>
        <w:jc w:val="both"/>
        <w:rPr>
          <w:rFonts w:ascii="Times New Roman" w:hAnsi="Times New Roman" w:cs="Times New Roman"/>
          <w:sz w:val="28"/>
          <w:szCs w:val="28"/>
        </w:rPr>
      </w:pPr>
      <w:r w:rsidRPr="009D6139">
        <w:rPr>
          <w:rFonts w:ascii="Times New Roman" w:hAnsi="Times New Roman" w:cs="Times New Roman"/>
          <w:sz w:val="28"/>
          <w:szCs w:val="28"/>
          <w:lang w:val="kk-KZ"/>
        </w:rPr>
        <w:t xml:space="preserve">     .     . 201</w:t>
      </w:r>
      <w:r>
        <w:rPr>
          <w:rFonts w:ascii="Times New Roman" w:hAnsi="Times New Roman" w:cs="Times New Roman"/>
          <w:sz w:val="28"/>
          <w:szCs w:val="28"/>
          <w:lang w:val="kk-KZ"/>
        </w:rPr>
        <w:t>8</w:t>
      </w:r>
      <w:r w:rsidRPr="009D6139">
        <w:rPr>
          <w:rFonts w:ascii="Times New Roman" w:hAnsi="Times New Roman" w:cs="Times New Roman"/>
          <w:sz w:val="28"/>
          <w:szCs w:val="28"/>
          <w:lang w:val="kk-KZ"/>
        </w:rPr>
        <w:t xml:space="preserve"> ж.</w:t>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t xml:space="preserve"> </w:t>
      </w:r>
      <w:r w:rsidRPr="009D6139">
        <w:rPr>
          <w:rFonts w:ascii="Times New Roman" w:hAnsi="Times New Roman" w:cs="Times New Roman"/>
          <w:sz w:val="28"/>
          <w:szCs w:val="28"/>
        </w:rPr>
        <w:t>______________________</w:t>
      </w:r>
    </w:p>
    <w:p w:rsidR="007760F2" w:rsidRPr="009D6139" w:rsidRDefault="007760F2" w:rsidP="007760F2">
      <w:pPr>
        <w:spacing w:after="0" w:line="240" w:lineRule="auto"/>
        <w:jc w:val="both"/>
        <w:rPr>
          <w:rFonts w:ascii="Times New Roman" w:hAnsi="Times New Roman" w:cs="Times New Roman"/>
          <w:sz w:val="28"/>
          <w:szCs w:val="28"/>
        </w:rPr>
      </w:pPr>
    </w:p>
    <w:p w:rsidR="007760F2" w:rsidRPr="009D6139" w:rsidRDefault="007760F2" w:rsidP="007760F2">
      <w:pPr>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Электроэнергетика және физика кафедрасының отырысында қаралған және </w:t>
      </w:r>
    </w:p>
    <w:p w:rsidR="007760F2" w:rsidRPr="009D6139" w:rsidRDefault="007760F2" w:rsidP="007760F2">
      <w:pPr>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ұсынылған  </w:t>
      </w:r>
      <w:r w:rsidRPr="009D6139">
        <w:rPr>
          <w:rFonts w:ascii="Times New Roman" w:hAnsi="Times New Roman" w:cs="Times New Roman"/>
          <w:sz w:val="28"/>
          <w:szCs w:val="28"/>
          <w:lang w:val="kk-KZ"/>
        </w:rPr>
        <w:tab/>
        <w:t>.</w:t>
      </w:r>
      <w:r w:rsidRPr="009D6139">
        <w:rPr>
          <w:rFonts w:ascii="Times New Roman" w:hAnsi="Times New Roman" w:cs="Times New Roman"/>
          <w:sz w:val="28"/>
          <w:szCs w:val="28"/>
          <w:lang w:val="kk-KZ"/>
        </w:rPr>
        <w:tab/>
        <w:t>.201</w:t>
      </w:r>
      <w:r>
        <w:rPr>
          <w:rFonts w:ascii="Times New Roman" w:hAnsi="Times New Roman" w:cs="Times New Roman"/>
          <w:sz w:val="28"/>
          <w:szCs w:val="28"/>
          <w:lang w:val="kk-KZ"/>
        </w:rPr>
        <w:t>8</w:t>
      </w:r>
      <w:r w:rsidRPr="009D6139">
        <w:rPr>
          <w:rFonts w:ascii="Times New Roman" w:hAnsi="Times New Roman" w:cs="Times New Roman"/>
          <w:sz w:val="28"/>
          <w:szCs w:val="28"/>
          <w:lang w:val="kk-KZ"/>
        </w:rPr>
        <w:t xml:space="preserve"> ж.  №</w:t>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t>хаттама</w:t>
      </w:r>
    </w:p>
    <w:p w:rsidR="007760F2" w:rsidRPr="009D6139" w:rsidRDefault="007760F2" w:rsidP="007760F2">
      <w:pPr>
        <w:spacing w:after="0" w:line="240" w:lineRule="auto"/>
        <w:rPr>
          <w:rFonts w:ascii="Times New Roman" w:hAnsi="Times New Roman" w:cs="Times New Roman"/>
          <w:sz w:val="28"/>
          <w:szCs w:val="28"/>
          <w:lang w:val="kk-KZ"/>
        </w:rPr>
      </w:pPr>
    </w:p>
    <w:p w:rsidR="007760F2" w:rsidRPr="009D6139" w:rsidRDefault="007760F2" w:rsidP="007760F2">
      <w:pPr>
        <w:spacing w:after="0" w:line="240" w:lineRule="auto"/>
        <w:rPr>
          <w:rFonts w:ascii="Times New Roman" w:hAnsi="Times New Roman" w:cs="Times New Roman"/>
          <w:sz w:val="28"/>
          <w:szCs w:val="28"/>
          <w:lang w:val="kk-KZ"/>
        </w:rPr>
      </w:pPr>
    </w:p>
    <w:p w:rsidR="007760F2" w:rsidRPr="009D6139" w:rsidRDefault="007760F2" w:rsidP="007760F2">
      <w:pPr>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t>Кафедра меңгерушiсi</w:t>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r>
      <w:r w:rsidRPr="009D6139">
        <w:rPr>
          <w:rFonts w:ascii="Times New Roman" w:hAnsi="Times New Roman" w:cs="Times New Roman"/>
          <w:sz w:val="28"/>
          <w:szCs w:val="28"/>
          <w:lang w:val="kk-KZ"/>
        </w:rPr>
        <w:tab/>
        <w:t>И.Кошкин</w:t>
      </w:r>
    </w:p>
    <w:p w:rsidR="007760F2" w:rsidRPr="009D6139" w:rsidRDefault="007760F2" w:rsidP="007760F2">
      <w:pPr>
        <w:spacing w:after="0" w:line="240" w:lineRule="auto"/>
        <w:ind w:left="1416" w:firstLine="708"/>
        <w:rPr>
          <w:rFonts w:ascii="Times New Roman" w:hAnsi="Times New Roman" w:cs="Times New Roman"/>
          <w:sz w:val="28"/>
          <w:szCs w:val="28"/>
          <w:lang w:val="kk-KZ"/>
        </w:rPr>
      </w:pPr>
    </w:p>
    <w:p w:rsidR="007760F2" w:rsidRPr="009D6139" w:rsidRDefault="007760F2" w:rsidP="007760F2">
      <w:pPr>
        <w:spacing w:after="0" w:line="240" w:lineRule="auto"/>
        <w:jc w:val="both"/>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                        </w:t>
      </w:r>
    </w:p>
    <w:p w:rsidR="007760F2" w:rsidRPr="009D6139" w:rsidRDefault="007760F2" w:rsidP="007760F2">
      <w:pPr>
        <w:pStyle w:val="6"/>
        <w:rPr>
          <w:szCs w:val="28"/>
          <w:lang w:val="kk-KZ"/>
        </w:rPr>
      </w:pPr>
      <w:r w:rsidRPr="009D6139">
        <w:rPr>
          <w:szCs w:val="28"/>
          <w:lang w:val="kk-KZ"/>
        </w:rPr>
        <w:t xml:space="preserve">Инженерлік- техникалық кеңесінде мақұлданған </w:t>
      </w:r>
    </w:p>
    <w:p w:rsidR="007760F2" w:rsidRPr="009D6139" w:rsidRDefault="007760F2" w:rsidP="007760F2">
      <w:pPr>
        <w:spacing w:after="0" w:line="240" w:lineRule="auto"/>
        <w:jc w:val="both"/>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    .     . 201</w:t>
      </w:r>
      <w:r>
        <w:rPr>
          <w:rFonts w:ascii="Times New Roman" w:hAnsi="Times New Roman" w:cs="Times New Roman"/>
          <w:sz w:val="28"/>
          <w:szCs w:val="28"/>
          <w:lang w:val="kk-KZ"/>
        </w:rPr>
        <w:t>8</w:t>
      </w:r>
      <w:r w:rsidRPr="009D6139">
        <w:rPr>
          <w:rFonts w:ascii="Times New Roman" w:hAnsi="Times New Roman" w:cs="Times New Roman"/>
          <w:sz w:val="28"/>
          <w:szCs w:val="28"/>
          <w:lang w:val="kk-KZ"/>
        </w:rPr>
        <w:t xml:space="preserve"> ж. №            хаттама</w:t>
      </w:r>
    </w:p>
    <w:p w:rsidR="007760F2" w:rsidRPr="009D6139" w:rsidRDefault="007760F2" w:rsidP="007760F2">
      <w:pPr>
        <w:spacing w:after="0" w:line="240" w:lineRule="auto"/>
        <w:jc w:val="both"/>
        <w:rPr>
          <w:rFonts w:ascii="Times New Roman" w:hAnsi="Times New Roman" w:cs="Times New Roman"/>
          <w:sz w:val="28"/>
          <w:szCs w:val="28"/>
          <w:lang w:val="kk-KZ"/>
        </w:rPr>
      </w:pPr>
    </w:p>
    <w:p w:rsidR="007760F2" w:rsidRPr="009D6139" w:rsidRDefault="007760F2" w:rsidP="007760F2">
      <w:pPr>
        <w:pStyle w:val="7"/>
        <w:rPr>
          <w:szCs w:val="28"/>
          <w:u w:val="none"/>
          <w:lang w:val="kk-KZ"/>
        </w:rPr>
      </w:pPr>
      <w:r w:rsidRPr="009D6139">
        <w:rPr>
          <w:szCs w:val="28"/>
          <w:u w:val="none"/>
          <w:lang w:val="kk-KZ"/>
        </w:rPr>
        <w:t xml:space="preserve">Әдістемелік кеңестің төрағасы </w:t>
      </w:r>
      <w:r w:rsidRPr="009D6139">
        <w:rPr>
          <w:szCs w:val="28"/>
          <w:u w:val="none"/>
          <w:lang w:val="kk-KZ"/>
        </w:rPr>
        <w:tab/>
      </w:r>
      <w:r w:rsidRPr="009D6139">
        <w:rPr>
          <w:szCs w:val="28"/>
          <w:u w:val="none"/>
          <w:lang w:val="kk-KZ"/>
        </w:rPr>
        <w:tab/>
      </w:r>
      <w:r w:rsidRPr="009D6139">
        <w:rPr>
          <w:szCs w:val="28"/>
          <w:u w:val="none"/>
          <w:lang w:val="kk-KZ"/>
        </w:rPr>
        <w:tab/>
      </w:r>
      <w:r w:rsidRPr="009D6139">
        <w:rPr>
          <w:szCs w:val="28"/>
          <w:u w:val="none"/>
          <w:lang w:val="kk-KZ"/>
        </w:rPr>
        <w:tab/>
      </w:r>
      <w:r w:rsidRPr="009D6139">
        <w:rPr>
          <w:szCs w:val="28"/>
          <w:u w:val="none"/>
          <w:lang w:val="kk-KZ"/>
        </w:rPr>
        <w:tab/>
        <w:t>Ф.Тулубаев</w:t>
      </w:r>
    </w:p>
    <w:p w:rsidR="007760F2" w:rsidRPr="009D6139" w:rsidRDefault="007760F2" w:rsidP="007760F2">
      <w:pPr>
        <w:spacing w:after="0" w:line="240" w:lineRule="auto"/>
        <w:ind w:left="6660"/>
        <w:jc w:val="center"/>
        <w:rPr>
          <w:rFonts w:ascii="Times New Roman" w:hAnsi="Times New Roman" w:cs="Times New Roman"/>
          <w:sz w:val="28"/>
          <w:szCs w:val="28"/>
          <w:lang w:val="kk-KZ"/>
        </w:rPr>
      </w:pPr>
    </w:p>
    <w:p w:rsidR="007760F2" w:rsidRPr="009D6139" w:rsidRDefault="007760F2" w:rsidP="007760F2">
      <w:pPr>
        <w:spacing w:after="0" w:line="240" w:lineRule="auto"/>
        <w:jc w:val="both"/>
        <w:rPr>
          <w:rFonts w:ascii="Times New Roman" w:hAnsi="Times New Roman" w:cs="Times New Roman"/>
          <w:sz w:val="28"/>
          <w:szCs w:val="28"/>
          <w:lang w:val="kk-KZ"/>
        </w:rPr>
      </w:pPr>
      <w:r w:rsidRPr="009D6139">
        <w:rPr>
          <w:rFonts w:ascii="Times New Roman" w:hAnsi="Times New Roman" w:cs="Times New Roman"/>
          <w:sz w:val="28"/>
          <w:szCs w:val="28"/>
          <w:lang w:val="kk-KZ"/>
        </w:rPr>
        <w:t xml:space="preserve"> </w:t>
      </w:r>
    </w:p>
    <w:p w:rsidR="007760F2" w:rsidRPr="009E1EDF" w:rsidRDefault="007760F2" w:rsidP="007760F2">
      <w:pPr>
        <w:spacing w:after="0" w:line="240" w:lineRule="auto"/>
        <w:rPr>
          <w:rFonts w:ascii="Times New Roman" w:hAnsi="Times New Roman" w:cs="Times New Roman"/>
          <w:sz w:val="28"/>
          <w:szCs w:val="28"/>
          <w:lang w:val="kk-KZ"/>
        </w:rPr>
      </w:pPr>
      <w:r w:rsidRPr="009D6139">
        <w:rPr>
          <w:rFonts w:ascii="Times New Roman" w:hAnsi="Times New Roman" w:cs="Times New Roman"/>
          <w:sz w:val="28"/>
          <w:szCs w:val="28"/>
          <w:lang w:val="kk-KZ"/>
        </w:rPr>
        <w:br w:type="page"/>
      </w:r>
    </w:p>
    <w:p w:rsidR="00881AEF" w:rsidRPr="00D84571" w:rsidRDefault="00881AEF" w:rsidP="00881AEF">
      <w:pPr>
        <w:spacing w:after="0" w:line="240" w:lineRule="auto"/>
        <w:ind w:firstLine="708"/>
        <w:jc w:val="both"/>
        <w:rPr>
          <w:rFonts w:ascii="Times New Roman" w:hAnsi="Times New Roman" w:cs="Times New Roman"/>
          <w:b/>
          <w:sz w:val="28"/>
          <w:szCs w:val="28"/>
          <w:lang w:val="kk-KZ"/>
        </w:rPr>
      </w:pPr>
      <w:r w:rsidRPr="00D84571">
        <w:rPr>
          <w:rFonts w:ascii="Times New Roman" w:hAnsi="Times New Roman" w:cs="Times New Roman"/>
          <w:b/>
          <w:sz w:val="28"/>
          <w:szCs w:val="28"/>
          <w:lang w:val="kk-KZ"/>
        </w:rPr>
        <w:lastRenderedPageBreak/>
        <w:t>1 Пәннің сипаттамасы</w:t>
      </w:r>
    </w:p>
    <w:p w:rsidR="00881AEF" w:rsidRDefault="00881AEF" w:rsidP="00881A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«Механика» міндетті компонентінің базалық пәні болып табылады. «Механика» бөлімінің табиғаттағы құбылыстарды бақылаудан, практикалық тәжірибеден және эксперименттен алынған мәліметтерді жинақтап қорыту арқылы заңдар</w:t>
      </w:r>
      <w:r w:rsidR="004C6E16">
        <w:rPr>
          <w:rFonts w:ascii="Times New Roman" w:hAnsi="Times New Roman" w:cs="Times New Roman"/>
          <w:sz w:val="28"/>
          <w:szCs w:val="28"/>
          <w:lang w:val="kk-KZ"/>
        </w:rPr>
        <w:t xml:space="preserve"> мен заңдылықтарды тауып, оларды зерттеуі болып табылады. </w:t>
      </w:r>
    </w:p>
    <w:p w:rsidR="00881AEF" w:rsidRDefault="00881AEF" w:rsidP="00881AE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b/>
          <w:sz w:val="28"/>
          <w:szCs w:val="28"/>
          <w:lang w:val="kk-KZ"/>
        </w:rPr>
        <w:t>П</w:t>
      </w:r>
      <w:r w:rsidRPr="00A069A3">
        <w:rPr>
          <w:rFonts w:ascii="Times New Roman" w:hAnsi="Times New Roman" w:cs="Times New Roman"/>
          <w:b/>
          <w:sz w:val="28"/>
          <w:szCs w:val="28"/>
          <w:lang w:val="kk-KZ"/>
        </w:rPr>
        <w:t>ререквизиттері</w:t>
      </w:r>
      <w:r>
        <w:rPr>
          <w:rFonts w:ascii="Times New Roman" w:hAnsi="Times New Roman" w:cs="Times New Roman"/>
          <w:sz w:val="28"/>
          <w:szCs w:val="28"/>
          <w:lang w:val="kk-KZ"/>
        </w:rPr>
        <w:t>:</w:t>
      </w:r>
    </w:p>
    <w:p w:rsidR="00881AEF" w:rsidRDefault="004C6E16" w:rsidP="00881A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Математика, мектеп дәрежесіндегі физика</w:t>
      </w:r>
    </w:p>
    <w:p w:rsidR="00881AEF" w:rsidRPr="00E5796C" w:rsidRDefault="00881AEF" w:rsidP="00881AEF">
      <w:pPr>
        <w:spacing w:after="0" w:line="240" w:lineRule="auto"/>
        <w:ind w:firstLine="708"/>
        <w:jc w:val="both"/>
        <w:rPr>
          <w:rFonts w:ascii="Times New Roman" w:hAnsi="Times New Roman" w:cs="Times New Roman"/>
          <w:sz w:val="28"/>
          <w:szCs w:val="28"/>
          <w:lang w:val="kk-KZ"/>
        </w:rPr>
      </w:pPr>
      <w:r w:rsidRPr="00E5796C">
        <w:rPr>
          <w:rFonts w:ascii="Times New Roman" w:hAnsi="Times New Roman" w:cs="Times New Roman"/>
          <w:b/>
          <w:sz w:val="28"/>
          <w:szCs w:val="28"/>
          <w:lang w:val="kk-KZ"/>
        </w:rPr>
        <w:t>Постреквизиттері</w:t>
      </w:r>
      <w:r w:rsidRPr="00E5796C">
        <w:rPr>
          <w:rFonts w:ascii="Times New Roman" w:hAnsi="Times New Roman" w:cs="Times New Roman"/>
          <w:sz w:val="28"/>
          <w:szCs w:val="28"/>
          <w:lang w:val="kk-KZ"/>
        </w:rPr>
        <w:t>:</w:t>
      </w:r>
    </w:p>
    <w:p w:rsidR="00881AEF" w:rsidRDefault="004C6E16" w:rsidP="00881A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Молекулалық физика, электр және магнетизм, т</w:t>
      </w:r>
      <w:r w:rsidR="00881AEF" w:rsidRPr="00E5796C">
        <w:rPr>
          <w:rFonts w:ascii="Times New Roman" w:hAnsi="Times New Roman" w:cs="Times New Roman"/>
          <w:sz w:val="28"/>
          <w:szCs w:val="28"/>
          <w:lang w:val="kk-KZ"/>
        </w:rPr>
        <w:t xml:space="preserve">еориялық </w:t>
      </w:r>
      <w:r>
        <w:rPr>
          <w:rFonts w:ascii="Times New Roman" w:hAnsi="Times New Roman" w:cs="Times New Roman"/>
          <w:sz w:val="28"/>
          <w:szCs w:val="28"/>
          <w:lang w:val="kk-KZ"/>
        </w:rPr>
        <w:t>механика</w:t>
      </w:r>
    </w:p>
    <w:p w:rsidR="00881AEF" w:rsidRPr="00E5796C" w:rsidRDefault="00881AEF" w:rsidP="00881AEF">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E5796C">
        <w:rPr>
          <w:rFonts w:ascii="Times New Roman" w:hAnsi="Times New Roman" w:cs="Times New Roman"/>
          <w:b/>
          <w:sz w:val="28"/>
          <w:szCs w:val="28"/>
          <w:lang w:val="kk-KZ"/>
        </w:rPr>
        <w:t>Пәннің мақсаты мен міндеттері:</w:t>
      </w:r>
    </w:p>
    <w:p w:rsidR="00881AEF" w:rsidRDefault="00881AEF" w:rsidP="00881A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Піннің мақсаты: </w:t>
      </w:r>
      <w:r w:rsidR="00750161">
        <w:rPr>
          <w:rFonts w:ascii="Times New Roman" w:hAnsi="Times New Roman" w:cs="Times New Roman"/>
          <w:sz w:val="28"/>
          <w:szCs w:val="28"/>
          <w:lang w:val="kk-KZ"/>
        </w:rPr>
        <w:t>механиканың бақылаулардың күнделікті өмірдегі тәжірибелердің және арнайы жасалған эксперименттердің жалпылама қорытындысы екенін көрсету</w:t>
      </w:r>
      <w:r>
        <w:rPr>
          <w:rFonts w:ascii="Times New Roman" w:hAnsi="Times New Roman" w:cs="Times New Roman"/>
          <w:sz w:val="28"/>
          <w:szCs w:val="28"/>
          <w:lang w:val="kk-KZ"/>
        </w:rPr>
        <w:t xml:space="preserve">. </w:t>
      </w:r>
    </w:p>
    <w:p w:rsidR="00881AEF" w:rsidRDefault="00881AEF" w:rsidP="00881A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E5796C">
        <w:rPr>
          <w:rFonts w:ascii="Times New Roman" w:hAnsi="Times New Roman" w:cs="Times New Roman"/>
          <w:b/>
          <w:sz w:val="28"/>
          <w:szCs w:val="28"/>
          <w:lang w:val="kk-KZ"/>
        </w:rPr>
        <w:t>Міндеттері</w:t>
      </w:r>
      <w:r>
        <w:rPr>
          <w:rFonts w:ascii="Times New Roman" w:hAnsi="Times New Roman" w:cs="Times New Roman"/>
          <w:sz w:val="28"/>
          <w:szCs w:val="28"/>
          <w:lang w:val="kk-KZ"/>
        </w:rPr>
        <w:t>:</w:t>
      </w:r>
    </w:p>
    <w:p w:rsidR="00881AEF" w:rsidRDefault="00881AEF" w:rsidP="00881A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00750161">
        <w:rPr>
          <w:rFonts w:ascii="Times New Roman" w:hAnsi="Times New Roman" w:cs="Times New Roman"/>
          <w:sz w:val="28"/>
          <w:szCs w:val="28"/>
          <w:lang w:val="kk-KZ"/>
        </w:rPr>
        <w:t>еханиканың негізгі заңдары мен қағидаларын, негізгі механикалық құбылыстарды, физикалық модельдер мен гипоетзадлардың, теориялардың қолданылу шектерін және олардың философиялық және методологиялық мәселелерін білу.</w:t>
      </w:r>
    </w:p>
    <w:p w:rsidR="00881AEF" w:rsidRDefault="00881AEF" w:rsidP="00881A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Курсты оқу нәтижесінде білім алушылар қажет:</w:t>
      </w:r>
    </w:p>
    <w:p w:rsidR="00881AEF" w:rsidRPr="00B54BDC" w:rsidRDefault="00881AEF" w:rsidP="00881AEF">
      <w:pPr>
        <w:spacing w:after="0" w:line="240" w:lineRule="auto"/>
        <w:jc w:val="both"/>
        <w:rPr>
          <w:rFonts w:ascii="Times New Roman" w:hAnsi="Times New Roman" w:cs="Times New Roman"/>
          <w:b/>
          <w:i/>
          <w:sz w:val="28"/>
          <w:szCs w:val="28"/>
          <w:lang w:val="kk-KZ"/>
        </w:rPr>
      </w:pPr>
      <w:r>
        <w:rPr>
          <w:rFonts w:ascii="Times New Roman" w:hAnsi="Times New Roman" w:cs="Times New Roman"/>
          <w:sz w:val="28"/>
          <w:szCs w:val="28"/>
          <w:lang w:val="kk-KZ"/>
        </w:rPr>
        <w:tab/>
      </w:r>
      <w:r w:rsidRPr="00B54BDC">
        <w:rPr>
          <w:rFonts w:ascii="Times New Roman" w:hAnsi="Times New Roman" w:cs="Times New Roman"/>
          <w:b/>
          <w:i/>
          <w:sz w:val="28"/>
          <w:szCs w:val="28"/>
          <w:lang w:val="kk-KZ"/>
        </w:rPr>
        <w:t>білу керек:</w:t>
      </w:r>
    </w:p>
    <w:p w:rsidR="00881AEF" w:rsidRDefault="00881AEF" w:rsidP="007501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750161">
        <w:rPr>
          <w:rFonts w:ascii="Times New Roman" w:hAnsi="Times New Roman" w:cs="Times New Roman"/>
          <w:sz w:val="28"/>
          <w:szCs w:val="28"/>
          <w:lang w:val="kk-KZ"/>
        </w:rPr>
        <w:t>механика курсыынң негізгі ұғымдары мен физикалық шамаларын;</w:t>
      </w:r>
    </w:p>
    <w:p w:rsidR="00750161" w:rsidRDefault="00881AEF" w:rsidP="00881A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00750161">
        <w:rPr>
          <w:rFonts w:ascii="Times New Roman" w:hAnsi="Times New Roman" w:cs="Times New Roman"/>
          <w:sz w:val="28"/>
          <w:szCs w:val="28"/>
          <w:lang w:val="kk-KZ"/>
        </w:rPr>
        <w:t>еханиканың  негізгі заңдары мен принциптерін, олардың логикалық мазмұны мен математикалық өрнегін</w:t>
      </w:r>
      <w:r>
        <w:rPr>
          <w:rFonts w:ascii="Times New Roman" w:hAnsi="Times New Roman" w:cs="Times New Roman"/>
          <w:sz w:val="28"/>
          <w:szCs w:val="28"/>
          <w:lang w:val="kk-KZ"/>
        </w:rPr>
        <w:t xml:space="preserve">, </w:t>
      </w:r>
    </w:p>
    <w:p w:rsidR="00881AEF" w:rsidRDefault="00750161" w:rsidP="00881AEF">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-негізгі механикалық құбылыстарды </w:t>
      </w:r>
    </w:p>
    <w:p w:rsidR="00881AEF" w:rsidRPr="00B54BDC" w:rsidRDefault="00881AEF" w:rsidP="00881AEF">
      <w:pPr>
        <w:spacing w:after="0" w:line="240" w:lineRule="auto"/>
        <w:jc w:val="both"/>
        <w:rPr>
          <w:rFonts w:ascii="Times New Roman" w:hAnsi="Times New Roman" w:cs="Times New Roman"/>
          <w:b/>
          <w:i/>
          <w:sz w:val="28"/>
          <w:szCs w:val="28"/>
          <w:lang w:val="kk-KZ"/>
        </w:rPr>
      </w:pPr>
      <w:r>
        <w:rPr>
          <w:rFonts w:ascii="Times New Roman" w:hAnsi="Times New Roman" w:cs="Times New Roman"/>
          <w:sz w:val="28"/>
          <w:szCs w:val="28"/>
          <w:lang w:val="kk-KZ"/>
        </w:rPr>
        <w:tab/>
      </w:r>
      <w:r w:rsidRPr="00B54BDC">
        <w:rPr>
          <w:rFonts w:ascii="Times New Roman" w:hAnsi="Times New Roman" w:cs="Times New Roman"/>
          <w:b/>
          <w:i/>
          <w:sz w:val="28"/>
          <w:szCs w:val="28"/>
          <w:lang w:val="kk-KZ"/>
        </w:rPr>
        <w:t>игеру керек:</w:t>
      </w:r>
    </w:p>
    <w:p w:rsidR="00881AEF" w:rsidRDefault="00881AEF" w:rsidP="00881A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физикалық </w:t>
      </w:r>
      <w:r w:rsidR="00750161">
        <w:rPr>
          <w:rFonts w:ascii="Times New Roman" w:hAnsi="Times New Roman" w:cs="Times New Roman"/>
          <w:sz w:val="28"/>
          <w:szCs w:val="28"/>
          <w:lang w:val="kk-KZ"/>
        </w:rPr>
        <w:t>модельдер мен гипотезаларды қолданудың аумағы туралы түсінігін</w:t>
      </w:r>
      <w:r>
        <w:rPr>
          <w:rFonts w:ascii="Times New Roman" w:hAnsi="Times New Roman" w:cs="Times New Roman"/>
          <w:sz w:val="28"/>
          <w:szCs w:val="28"/>
          <w:lang w:val="kk-KZ"/>
        </w:rPr>
        <w:t>;</w:t>
      </w:r>
    </w:p>
    <w:p w:rsidR="00881AEF" w:rsidRPr="00B54BDC" w:rsidRDefault="00881AEF" w:rsidP="00881AEF">
      <w:pPr>
        <w:spacing w:after="0" w:line="240" w:lineRule="auto"/>
        <w:jc w:val="both"/>
        <w:rPr>
          <w:rFonts w:ascii="Times New Roman" w:hAnsi="Times New Roman" w:cs="Times New Roman"/>
          <w:b/>
          <w:i/>
          <w:sz w:val="28"/>
          <w:szCs w:val="28"/>
          <w:lang w:val="kk-KZ"/>
        </w:rPr>
      </w:pPr>
      <w:r>
        <w:rPr>
          <w:rFonts w:ascii="Times New Roman" w:hAnsi="Times New Roman" w:cs="Times New Roman"/>
          <w:sz w:val="28"/>
          <w:szCs w:val="28"/>
          <w:lang w:val="kk-KZ"/>
        </w:rPr>
        <w:tab/>
      </w:r>
      <w:r w:rsidRPr="00B54BDC">
        <w:rPr>
          <w:rFonts w:ascii="Times New Roman" w:hAnsi="Times New Roman" w:cs="Times New Roman"/>
          <w:b/>
          <w:i/>
          <w:sz w:val="28"/>
          <w:szCs w:val="28"/>
          <w:lang w:val="kk-KZ"/>
        </w:rPr>
        <w:t>дағдысы болуы керек:</w:t>
      </w:r>
    </w:p>
    <w:p w:rsidR="00881AEF" w:rsidRDefault="00881AEF" w:rsidP="00881A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1F0D7F">
        <w:rPr>
          <w:rFonts w:ascii="Times New Roman" w:hAnsi="Times New Roman" w:cs="Times New Roman"/>
          <w:sz w:val="28"/>
          <w:szCs w:val="28"/>
          <w:lang w:val="kk-KZ"/>
        </w:rPr>
        <w:t>нақты есептердің мазмұнын физиканын жалпы заңдары мен салыстыру, механика заңдарын физика саласындағы нақты есептерді шешу үшін тиімді қолдануды</w:t>
      </w:r>
      <w:r>
        <w:rPr>
          <w:rFonts w:ascii="Times New Roman" w:hAnsi="Times New Roman" w:cs="Times New Roman"/>
          <w:sz w:val="28"/>
          <w:szCs w:val="28"/>
          <w:lang w:val="kk-KZ"/>
        </w:rPr>
        <w:t>;</w:t>
      </w:r>
    </w:p>
    <w:p w:rsidR="00881AEF" w:rsidRDefault="00881AEF" w:rsidP="00881AE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1F0D7F">
        <w:rPr>
          <w:rFonts w:ascii="Times New Roman" w:hAnsi="Times New Roman" w:cs="Times New Roman"/>
          <w:sz w:val="28"/>
          <w:szCs w:val="28"/>
          <w:lang w:val="kk-KZ"/>
        </w:rPr>
        <w:t>механиканың қарпай</w:t>
      </w:r>
      <w:r w:rsidR="00264EF5">
        <w:rPr>
          <w:rFonts w:ascii="Times New Roman" w:hAnsi="Times New Roman" w:cs="Times New Roman"/>
          <w:sz w:val="28"/>
          <w:szCs w:val="28"/>
          <w:lang w:val="kk-KZ"/>
        </w:rPr>
        <w:t>ы</w:t>
      </w:r>
      <w:r w:rsidR="001F0D7F">
        <w:rPr>
          <w:rFonts w:ascii="Times New Roman" w:hAnsi="Times New Roman" w:cs="Times New Roman"/>
          <w:sz w:val="28"/>
          <w:szCs w:val="28"/>
          <w:lang w:val="kk-KZ"/>
        </w:rPr>
        <w:t xml:space="preserve">м </w:t>
      </w:r>
      <w:r w:rsidR="00264EF5">
        <w:rPr>
          <w:rFonts w:ascii="Times New Roman" w:hAnsi="Times New Roman" w:cs="Times New Roman"/>
          <w:sz w:val="28"/>
          <w:szCs w:val="28"/>
          <w:lang w:val="kk-KZ"/>
        </w:rPr>
        <w:t>құбылыстарының математикалық модельдерін құрастыру және осы модельдерді зерттеу үшін математикалық аппаратты, есептеуіш математиканың әдістерін қолдану</w:t>
      </w:r>
      <w:r>
        <w:rPr>
          <w:rFonts w:ascii="Times New Roman" w:hAnsi="Times New Roman" w:cs="Times New Roman"/>
          <w:sz w:val="28"/>
          <w:szCs w:val="28"/>
          <w:lang w:val="kk-KZ"/>
        </w:rPr>
        <w:t>;</w:t>
      </w:r>
    </w:p>
    <w:p w:rsidR="00881AEF" w:rsidRPr="00B54BDC" w:rsidRDefault="00881AEF" w:rsidP="00881AEF">
      <w:pPr>
        <w:spacing w:after="0" w:line="240" w:lineRule="auto"/>
        <w:ind w:firstLine="708"/>
        <w:jc w:val="both"/>
        <w:rPr>
          <w:rFonts w:ascii="Times New Roman" w:hAnsi="Times New Roman" w:cs="Times New Roman"/>
          <w:b/>
          <w:i/>
          <w:sz w:val="28"/>
          <w:szCs w:val="28"/>
          <w:lang w:val="kk-KZ"/>
        </w:rPr>
      </w:pPr>
      <w:r>
        <w:rPr>
          <w:rFonts w:ascii="Times New Roman" w:hAnsi="Times New Roman" w:cs="Times New Roman"/>
          <w:b/>
          <w:i/>
          <w:sz w:val="28"/>
          <w:szCs w:val="28"/>
          <w:lang w:val="kk-KZ"/>
        </w:rPr>
        <w:t>қ</w:t>
      </w:r>
      <w:r w:rsidRPr="00B54BDC">
        <w:rPr>
          <w:rFonts w:ascii="Times New Roman" w:hAnsi="Times New Roman" w:cs="Times New Roman"/>
          <w:b/>
          <w:i/>
          <w:sz w:val="28"/>
          <w:szCs w:val="28"/>
          <w:lang w:val="kk-KZ"/>
        </w:rPr>
        <w:t>ұзыретті болуы керек:</w:t>
      </w:r>
    </w:p>
    <w:p w:rsidR="00264EF5" w:rsidRDefault="00881AEF" w:rsidP="00264EF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264EF5">
        <w:rPr>
          <w:rFonts w:ascii="Times New Roman" w:hAnsi="Times New Roman" w:cs="Times New Roman"/>
          <w:sz w:val="28"/>
          <w:szCs w:val="28"/>
          <w:lang w:val="kk-KZ"/>
        </w:rPr>
        <w:t>негізгі физикалық приборларды механикалық шамаларды өлшеу үшін қолдану, механиканың қарапаыйм тәжірибелік есептерін қою және шешу, алынған нәтижелерді өңдеу, талдау және бағалау.</w:t>
      </w:r>
    </w:p>
    <w:p w:rsidR="00264EF5" w:rsidRDefault="00264EF5" w:rsidP="00264EF5">
      <w:pPr>
        <w:spacing w:after="0" w:line="240" w:lineRule="auto"/>
        <w:jc w:val="both"/>
        <w:rPr>
          <w:rFonts w:ascii="Times New Roman" w:hAnsi="Times New Roman" w:cs="Times New Roman"/>
          <w:sz w:val="28"/>
          <w:szCs w:val="28"/>
          <w:lang w:val="kk-KZ"/>
        </w:rPr>
      </w:pPr>
    </w:p>
    <w:p w:rsidR="00881AEF" w:rsidRDefault="00881AEF" w:rsidP="00881AEF">
      <w:pPr>
        <w:spacing w:after="0" w:line="240" w:lineRule="auto"/>
        <w:jc w:val="both"/>
        <w:rPr>
          <w:rFonts w:ascii="Times New Roman" w:hAnsi="Times New Roman" w:cs="Times New Roman"/>
          <w:sz w:val="28"/>
          <w:szCs w:val="28"/>
          <w:lang w:val="kk-KZ"/>
        </w:rPr>
      </w:pPr>
    </w:p>
    <w:p w:rsidR="00AF22B3" w:rsidRPr="00881AEF" w:rsidRDefault="00AF22B3" w:rsidP="00413692">
      <w:pPr>
        <w:spacing w:after="0" w:line="240" w:lineRule="auto"/>
        <w:rPr>
          <w:rFonts w:ascii="Times New Roman" w:hAnsi="Times New Roman" w:cs="Times New Roman"/>
          <w:sz w:val="28"/>
          <w:szCs w:val="28"/>
          <w:lang w:val="kk-KZ"/>
        </w:rPr>
      </w:pPr>
    </w:p>
    <w:p w:rsidR="00615BDA" w:rsidRPr="00881AEF" w:rsidRDefault="00615BDA" w:rsidP="00413692">
      <w:pPr>
        <w:spacing w:after="0" w:line="240" w:lineRule="auto"/>
        <w:rPr>
          <w:rFonts w:ascii="Times New Roman" w:hAnsi="Times New Roman" w:cs="Times New Roman"/>
          <w:sz w:val="28"/>
          <w:szCs w:val="28"/>
          <w:lang w:val="kk-KZ"/>
        </w:rPr>
      </w:pPr>
    </w:p>
    <w:p w:rsidR="00615BDA" w:rsidRPr="00881AEF" w:rsidRDefault="00615BDA" w:rsidP="00413692">
      <w:pPr>
        <w:spacing w:after="0" w:line="240" w:lineRule="auto"/>
        <w:rPr>
          <w:rFonts w:ascii="Times New Roman" w:hAnsi="Times New Roman" w:cs="Times New Roman"/>
          <w:sz w:val="28"/>
          <w:szCs w:val="28"/>
          <w:lang w:val="kk-KZ"/>
        </w:rPr>
      </w:pPr>
    </w:p>
    <w:p w:rsidR="00615BDA" w:rsidRPr="00881AEF" w:rsidRDefault="00615BDA" w:rsidP="00413692">
      <w:pPr>
        <w:spacing w:after="0" w:line="240" w:lineRule="auto"/>
        <w:rPr>
          <w:rFonts w:ascii="Times New Roman" w:hAnsi="Times New Roman" w:cs="Times New Roman"/>
          <w:sz w:val="28"/>
          <w:szCs w:val="28"/>
          <w:lang w:val="kk-KZ"/>
        </w:rPr>
      </w:pPr>
    </w:p>
    <w:p w:rsidR="00615BDA" w:rsidRPr="00881AEF" w:rsidRDefault="00615BDA" w:rsidP="00413692">
      <w:pPr>
        <w:spacing w:after="0" w:line="240" w:lineRule="auto"/>
        <w:rPr>
          <w:rFonts w:ascii="Times New Roman" w:hAnsi="Times New Roman" w:cs="Times New Roman"/>
          <w:sz w:val="28"/>
          <w:szCs w:val="28"/>
          <w:lang w:val="kk-KZ"/>
        </w:rPr>
      </w:pPr>
    </w:p>
    <w:p w:rsidR="00580875" w:rsidRPr="006D761A" w:rsidRDefault="00580875" w:rsidP="00580875">
      <w:pPr>
        <w:spacing w:after="0" w:line="240" w:lineRule="auto"/>
        <w:jc w:val="both"/>
        <w:rPr>
          <w:rFonts w:ascii="Times New Roman" w:hAnsi="Times New Roman" w:cs="Times New Roman"/>
          <w:b/>
          <w:sz w:val="28"/>
          <w:szCs w:val="28"/>
          <w:lang w:val="kk-KZ"/>
        </w:rPr>
      </w:pPr>
      <w:r w:rsidRPr="006D761A">
        <w:rPr>
          <w:rFonts w:ascii="Times New Roman" w:hAnsi="Times New Roman" w:cs="Times New Roman"/>
          <w:b/>
          <w:sz w:val="28"/>
          <w:szCs w:val="28"/>
          <w:lang w:val="kk-KZ"/>
        </w:rPr>
        <w:lastRenderedPageBreak/>
        <w:t>2 Пән мазмұны</w:t>
      </w:r>
    </w:p>
    <w:p w:rsidR="00615BDA" w:rsidRPr="00881AEF" w:rsidRDefault="00580875" w:rsidP="00580875">
      <w:pPr>
        <w:spacing w:after="0" w:line="240" w:lineRule="auto"/>
        <w:rPr>
          <w:rFonts w:ascii="Times New Roman" w:hAnsi="Times New Roman" w:cs="Times New Roman"/>
          <w:sz w:val="28"/>
          <w:szCs w:val="28"/>
          <w:lang w:val="kk-KZ"/>
        </w:rPr>
      </w:pPr>
      <w:r w:rsidRPr="006D761A">
        <w:rPr>
          <w:rFonts w:ascii="Times New Roman" w:hAnsi="Times New Roman" w:cs="Times New Roman"/>
          <w:b/>
          <w:sz w:val="28"/>
          <w:szCs w:val="28"/>
          <w:lang w:val="kk-KZ"/>
        </w:rPr>
        <w:t>Модуль 1</w:t>
      </w:r>
      <w:r>
        <w:rPr>
          <w:rFonts w:ascii="Times New Roman" w:hAnsi="Times New Roman" w:cs="Times New Roman"/>
          <w:b/>
          <w:sz w:val="28"/>
          <w:szCs w:val="28"/>
          <w:lang w:val="kk-KZ"/>
        </w:rPr>
        <w:t xml:space="preserve"> </w:t>
      </w:r>
      <w:r w:rsidR="00F6406C">
        <w:rPr>
          <w:rFonts w:ascii="Times New Roman" w:hAnsi="Times New Roman" w:cs="Times New Roman"/>
          <w:b/>
          <w:sz w:val="28"/>
          <w:szCs w:val="28"/>
          <w:lang w:val="kk-KZ"/>
        </w:rPr>
        <w:t>Кинематика, динамика, статика</w:t>
      </w:r>
    </w:p>
    <w:p w:rsidR="00615BDA" w:rsidRPr="008036E6" w:rsidRDefault="00F6406C" w:rsidP="00F6406C">
      <w:pPr>
        <w:spacing w:after="0" w:line="240" w:lineRule="auto"/>
        <w:rPr>
          <w:rFonts w:ascii="Times New Roman" w:hAnsi="Times New Roman" w:cs="Times New Roman"/>
          <w:b/>
          <w:sz w:val="28"/>
          <w:szCs w:val="28"/>
          <w:lang w:val="kk-KZ"/>
        </w:rPr>
      </w:pPr>
      <w:r w:rsidRPr="00F6406C">
        <w:rPr>
          <w:rFonts w:ascii="Times New Roman" w:hAnsi="Times New Roman" w:cs="Times New Roman"/>
          <w:b/>
          <w:sz w:val="28"/>
          <w:szCs w:val="28"/>
          <w:lang w:val="kk-KZ"/>
        </w:rPr>
        <w:t>1.</w:t>
      </w:r>
      <w:r>
        <w:rPr>
          <w:rFonts w:ascii="Times New Roman" w:hAnsi="Times New Roman" w:cs="Times New Roman"/>
          <w:b/>
          <w:sz w:val="28"/>
          <w:szCs w:val="28"/>
          <w:lang w:val="kk-KZ"/>
        </w:rPr>
        <w:t>1</w:t>
      </w:r>
      <w:r w:rsidRPr="00F6406C">
        <w:rPr>
          <w:rFonts w:ascii="Times New Roman" w:hAnsi="Times New Roman" w:cs="Times New Roman"/>
          <w:b/>
          <w:sz w:val="28"/>
          <w:szCs w:val="28"/>
          <w:lang w:val="kk-KZ"/>
        </w:rPr>
        <w:t xml:space="preserve"> </w:t>
      </w:r>
      <w:r w:rsidR="001A00BF" w:rsidRPr="00D04494">
        <w:rPr>
          <w:rFonts w:ascii="Times New Roman" w:hAnsi="Times New Roman" w:cs="Times New Roman"/>
          <w:b/>
          <w:sz w:val="28"/>
          <w:szCs w:val="28"/>
          <w:lang w:val="kk-KZ"/>
        </w:rPr>
        <w:t>Ке</w:t>
      </w:r>
      <w:r w:rsidR="001A00BF" w:rsidRPr="00F6406C">
        <w:rPr>
          <w:rFonts w:ascii="Times New Roman" w:hAnsi="Times New Roman" w:cs="Times New Roman"/>
          <w:b/>
          <w:sz w:val="28"/>
          <w:szCs w:val="28"/>
          <w:lang w:val="kk-KZ"/>
        </w:rPr>
        <w:t>ңістік</w:t>
      </w:r>
      <w:r w:rsidR="001A00BF" w:rsidRPr="008036E6">
        <w:rPr>
          <w:rFonts w:ascii="Times New Roman" w:hAnsi="Times New Roman" w:cs="Times New Roman"/>
          <w:b/>
          <w:sz w:val="28"/>
          <w:szCs w:val="28"/>
          <w:lang w:val="kk-KZ"/>
        </w:rPr>
        <w:t>-уақыт</w:t>
      </w:r>
    </w:p>
    <w:p w:rsidR="001A00BF" w:rsidRDefault="00413692" w:rsidP="008036E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Кеңістік,геометрия, тәжірибе. Кеңістік –уақыттын негізгі қасиеттері(өлшем бірлігі, қисықтығы, біркелкігі, изотроптығы, айналық симметриялығы).  Координаттар жүйесі (декарттық, цилиндрлік, сфера</w:t>
      </w:r>
      <w:r w:rsidR="008036E6">
        <w:rPr>
          <w:rFonts w:ascii="Times New Roman" w:hAnsi="Times New Roman" w:cs="Times New Roman"/>
          <w:sz w:val="28"/>
          <w:szCs w:val="28"/>
          <w:lang w:val="kk-KZ"/>
        </w:rPr>
        <w:t xml:space="preserve">лық). Векторлық және координаттарды және векторлардың проекцияларын түрлендіру. </w:t>
      </w:r>
    </w:p>
    <w:p w:rsidR="008036E6" w:rsidRDefault="008036E6" w:rsidP="008036E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Оқиғаларды уақытқа байланысты реттеу. Себептілік принципі. Периодты процестер. Уақытты өлшеу. Сағаттарды синхронизацялау проблемалары.</w:t>
      </w:r>
    </w:p>
    <w:p w:rsidR="008036E6" w:rsidRDefault="00F6406C" w:rsidP="008036E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1.2 </w:t>
      </w:r>
      <w:r w:rsidR="008036E6">
        <w:rPr>
          <w:rFonts w:ascii="Times New Roman" w:hAnsi="Times New Roman" w:cs="Times New Roman"/>
          <w:b/>
          <w:sz w:val="28"/>
          <w:szCs w:val="28"/>
          <w:lang w:val="kk-KZ"/>
        </w:rPr>
        <w:t>Материалық нүктенің және қатты дененің кинематикасы.</w:t>
      </w:r>
    </w:p>
    <w:p w:rsidR="008036E6" w:rsidRDefault="008036E6" w:rsidP="008036E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Материалық нүктенің қозғалысын сипаттау әдістері. Материалық нүктенің орын ауыстыруын,  жылдамдығын және үдеуін  векторлық және координаттық түрде өрнектеу. Материялық нүктенің толық үдеуінің векторы және оның тангенциал және нормаль құраушылары.</w:t>
      </w:r>
      <w:r w:rsidR="00F6406C">
        <w:rPr>
          <w:rFonts w:ascii="Times New Roman" w:hAnsi="Times New Roman" w:cs="Times New Roman"/>
          <w:sz w:val="28"/>
          <w:szCs w:val="28"/>
          <w:lang w:val="kk-KZ"/>
        </w:rPr>
        <w:t xml:space="preserve"> </w:t>
      </w:r>
      <w:r>
        <w:rPr>
          <w:rFonts w:ascii="Times New Roman" w:hAnsi="Times New Roman" w:cs="Times New Roman"/>
          <w:sz w:val="28"/>
          <w:szCs w:val="28"/>
          <w:lang w:val="kk-KZ"/>
        </w:rPr>
        <w:tab/>
        <w:t>Қатты дененің қозғалысының еркіндік дәрежелері. Қатты дененің ілгерілемелі және айналма қозғалыстары. Жазық қозғалыс. Бұрыштық жылдамдық</w:t>
      </w:r>
      <w:r w:rsidR="000A58E8">
        <w:rPr>
          <w:rFonts w:ascii="Times New Roman" w:hAnsi="Times New Roman" w:cs="Times New Roman"/>
          <w:sz w:val="28"/>
          <w:szCs w:val="28"/>
          <w:lang w:val="kk-KZ"/>
        </w:rPr>
        <w:t xml:space="preserve"> пен бұрыштық үдеу. Айналма қозғалыстағы қаты дененің нүктесінің бұрыштық және сызықтық жылдамдықтарының векторлық байланысы. Лездік айналу өсі</w:t>
      </w:r>
    </w:p>
    <w:p w:rsidR="000A58E8" w:rsidRDefault="00F6406C" w:rsidP="008036E6">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1.3 </w:t>
      </w:r>
      <w:r w:rsidR="000A58E8" w:rsidRPr="000A58E8">
        <w:rPr>
          <w:rFonts w:ascii="Times New Roman" w:hAnsi="Times New Roman" w:cs="Times New Roman"/>
          <w:b/>
          <w:sz w:val="28"/>
          <w:szCs w:val="28"/>
          <w:lang w:val="kk-KZ"/>
        </w:rPr>
        <w:t>Салыстырмалылық принципі</w:t>
      </w:r>
      <w:r w:rsidR="000A58E8">
        <w:rPr>
          <w:rFonts w:ascii="Times New Roman" w:hAnsi="Times New Roman" w:cs="Times New Roman"/>
          <w:sz w:val="28"/>
          <w:szCs w:val="28"/>
          <w:lang w:val="kk-KZ"/>
        </w:rPr>
        <w:t>.</w:t>
      </w:r>
    </w:p>
    <w:p w:rsidR="000A58E8" w:rsidRDefault="000A58E8" w:rsidP="008036E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Инерция заңы. Инерциялық санақ жүйелері. Салыстырмалылық принципі. Галилей түрлендірулері. Жылдамдықтарды қосудың классикалық заңы. Галилей түрлендірулердің инварианттары. Денелердің қашықтан әсерлесуі., әсер өрісі және әсердің таралу жылдамдығы туралы ұғымдар. Жарық сәуленің жылдамдығын тәжірибе арқылы анықтау. Салыстырмалылықтың арнайы теориясының постулаттары.  Себептілік принципі. Егіздер апардоксы. Жылдамдықтарды түрлендірудің релятивистік заңы. Лоренц түрлендірулерге шекті өту. Интервалдың және меншікті уақыттын инварианттығы.</w:t>
      </w:r>
    </w:p>
    <w:p w:rsidR="000A58E8" w:rsidRDefault="00F6406C" w:rsidP="008036E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1.4 </w:t>
      </w:r>
      <w:r w:rsidR="00383553">
        <w:rPr>
          <w:rFonts w:ascii="Times New Roman" w:hAnsi="Times New Roman" w:cs="Times New Roman"/>
          <w:b/>
          <w:sz w:val="28"/>
          <w:szCs w:val="28"/>
          <w:lang w:val="kk-KZ"/>
        </w:rPr>
        <w:t xml:space="preserve">Материалдық нүктенің динамикасы. </w:t>
      </w:r>
    </w:p>
    <w:p w:rsidR="00383553" w:rsidRPr="00383553" w:rsidRDefault="00383553" w:rsidP="008036E6">
      <w:pPr>
        <w:spacing w:after="0" w:line="240" w:lineRule="auto"/>
        <w:jc w:val="both"/>
        <w:rPr>
          <w:rFonts w:ascii="Times New Roman" w:hAnsi="Times New Roman" w:cs="Times New Roman"/>
          <w:sz w:val="28"/>
          <w:szCs w:val="28"/>
          <w:lang w:val="kk-KZ"/>
        </w:rPr>
      </w:pPr>
      <w:r w:rsidRPr="00383553">
        <w:rPr>
          <w:rFonts w:ascii="Times New Roman" w:hAnsi="Times New Roman" w:cs="Times New Roman"/>
          <w:sz w:val="28"/>
          <w:szCs w:val="28"/>
          <w:lang w:val="kk-KZ"/>
        </w:rPr>
        <w:t>Табиғаттағы әсерлесу күштері. Гравитациялық және электромагниттік әсерлесу. Фундаменталь күштер туралы ұғым. Әлсіз және күшті әсерлесулер.  Масса-дененің ілгерілеме қозғалыстағы иерттік қасиетін сипаттайтын шама, массасны тәжірибеде анықтау. Ньтонның динамика заңдары. Импульс және оның әсерлесетін денелер үшін сақталу заңы. Релятивистік бөлшектің импульсі және қозғалыс теңдеуі.</w:t>
      </w:r>
    </w:p>
    <w:p w:rsidR="00383553" w:rsidRDefault="00F6406C" w:rsidP="008036E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1.5 </w:t>
      </w:r>
      <w:r w:rsidR="00124D2C">
        <w:rPr>
          <w:rFonts w:ascii="Times New Roman" w:hAnsi="Times New Roman" w:cs="Times New Roman"/>
          <w:b/>
          <w:sz w:val="28"/>
          <w:szCs w:val="28"/>
          <w:lang w:val="kk-KZ"/>
        </w:rPr>
        <w:t>Жұмыс және энергия</w:t>
      </w:r>
    </w:p>
    <w:p w:rsidR="00124D2C" w:rsidRDefault="00804E04" w:rsidP="008036E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4D2C" w:rsidRPr="00124D2C">
        <w:rPr>
          <w:rFonts w:ascii="Times New Roman" w:hAnsi="Times New Roman" w:cs="Times New Roman"/>
          <w:sz w:val="28"/>
          <w:szCs w:val="28"/>
          <w:lang w:val="kk-KZ"/>
        </w:rPr>
        <w:t>Күшт</w:t>
      </w:r>
      <w:r w:rsidR="00124D2C">
        <w:rPr>
          <w:rFonts w:ascii="Times New Roman" w:hAnsi="Times New Roman" w:cs="Times New Roman"/>
          <w:sz w:val="28"/>
          <w:szCs w:val="28"/>
          <w:lang w:val="kk-KZ"/>
        </w:rPr>
        <w:t>і</w:t>
      </w:r>
      <w:r w:rsidR="00124D2C" w:rsidRPr="00124D2C">
        <w:rPr>
          <w:rFonts w:ascii="Times New Roman" w:hAnsi="Times New Roman" w:cs="Times New Roman"/>
          <w:sz w:val="28"/>
          <w:szCs w:val="28"/>
          <w:lang w:val="kk-KZ"/>
        </w:rPr>
        <w:t>ң</w:t>
      </w:r>
      <w:r w:rsidR="00124D2C">
        <w:rPr>
          <w:rFonts w:ascii="Times New Roman" w:hAnsi="Times New Roman" w:cs="Times New Roman"/>
          <w:sz w:val="28"/>
          <w:szCs w:val="28"/>
          <w:lang w:val="kk-KZ"/>
        </w:rPr>
        <w:t xml:space="preserve"> элементар жұмысы. Қуат. Шекті жолдағы күш жұмысы. Потенциалдық және потенциалдық емес күштер. Тұйық контурмен қозғалғандағы күш жұмысы. Массаның дефектісі. Финитті және финитті есем қозғалыстар шарттары. Сақталу заңдарының кеңістік –уақыттық қасиеттерімен байланысы. </w:t>
      </w:r>
    </w:p>
    <w:p w:rsidR="00124D2C" w:rsidRDefault="00F6406C" w:rsidP="008036E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1.6 </w:t>
      </w:r>
      <w:r w:rsidR="00124D2C">
        <w:rPr>
          <w:rFonts w:ascii="Times New Roman" w:hAnsi="Times New Roman" w:cs="Times New Roman"/>
          <w:b/>
          <w:sz w:val="28"/>
          <w:szCs w:val="28"/>
          <w:lang w:val="kk-KZ"/>
        </w:rPr>
        <w:t xml:space="preserve">Қатты дене динамикасы. Статика. </w:t>
      </w:r>
    </w:p>
    <w:p w:rsidR="00124D2C" w:rsidRDefault="00124D2C" w:rsidP="008036E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Қатты дененің қозғалыс теңдеулері. Қатты дененің импульс моменті. Инерция тензоры туралы түсінік. Инерция тензорының бас өсьтері., бас инерция моменттері</w:t>
      </w:r>
      <w:r w:rsidR="004C21B8">
        <w:rPr>
          <w:rFonts w:ascii="Times New Roman" w:hAnsi="Times New Roman" w:cs="Times New Roman"/>
          <w:sz w:val="28"/>
          <w:szCs w:val="28"/>
          <w:lang w:val="kk-KZ"/>
        </w:rPr>
        <w:t xml:space="preserve"> және олардың физикалық мағынасы. Берілген өске </w:t>
      </w:r>
      <w:r w:rsidR="004C21B8">
        <w:rPr>
          <w:rFonts w:ascii="Times New Roman" w:hAnsi="Times New Roman" w:cs="Times New Roman"/>
          <w:sz w:val="28"/>
          <w:szCs w:val="28"/>
          <w:lang w:val="kk-KZ"/>
        </w:rPr>
        <w:lastRenderedPageBreak/>
        <w:t xml:space="preserve">қарасты дененің инерция моментін есептеу. Айналма қозғалыстағы дененің кинетикалық энергиясы. Қатты дененің жазық және динамикасының ерекшеліктері. Еркін айналу өсьтері. Гироскоптың прецессиясы. Қатты дененің статикалық шарттары. </w:t>
      </w:r>
    </w:p>
    <w:p w:rsidR="00F6406C" w:rsidRDefault="00F6406C" w:rsidP="008036E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Модуль 2 Инерциялы санақ жүйелері. Тербелістер мен толқындар</w:t>
      </w:r>
    </w:p>
    <w:p w:rsidR="004C21B8" w:rsidRDefault="00F6406C" w:rsidP="008036E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2.1 </w:t>
      </w:r>
      <w:r w:rsidR="004C21B8">
        <w:rPr>
          <w:rFonts w:ascii="Times New Roman" w:hAnsi="Times New Roman" w:cs="Times New Roman"/>
          <w:b/>
          <w:sz w:val="28"/>
          <w:szCs w:val="28"/>
          <w:lang w:val="kk-KZ"/>
        </w:rPr>
        <w:t xml:space="preserve">Үйкеліс болмағандағы қозғалыс. </w:t>
      </w:r>
    </w:p>
    <w:p w:rsidR="004C21B8" w:rsidRDefault="004C21B8" w:rsidP="008036E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Құрғақ және тұтқыр үйкеліс күштері. Сырғанау үйкелісі және тыныштық үйкеліс күші. Домалау үйкелісі. Тұтқырлық күштері әсер еткендегі шекті жылдамдық. Үйкеліс кедергісінің техникадағы және транспорттағы ролі. </w:t>
      </w:r>
    </w:p>
    <w:p w:rsidR="004C21B8" w:rsidRPr="004C21B8" w:rsidRDefault="00F6406C" w:rsidP="008036E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2.2 </w:t>
      </w:r>
      <w:r w:rsidR="004C21B8">
        <w:rPr>
          <w:rFonts w:ascii="Times New Roman" w:hAnsi="Times New Roman" w:cs="Times New Roman"/>
          <w:b/>
          <w:sz w:val="28"/>
          <w:szCs w:val="28"/>
          <w:lang w:val="kk-KZ"/>
        </w:rPr>
        <w:t xml:space="preserve">Инерциялы емес жүйелер. </w:t>
      </w:r>
    </w:p>
    <w:p w:rsidR="00383553" w:rsidRDefault="004C21B8" w:rsidP="008036E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Инерциялы емес санақ жүйелерін анықтау. Инрециялы емес санақ жүйесіндегі кеңістік-уақыт. Инерциялы емес снақ жүйелеріндегі механика</w:t>
      </w:r>
      <w:r w:rsidR="00BE0B2A">
        <w:rPr>
          <w:rFonts w:ascii="Times New Roman" w:hAnsi="Times New Roman" w:cs="Times New Roman"/>
          <w:sz w:val="28"/>
          <w:szCs w:val="28"/>
          <w:lang w:val="kk-KZ"/>
        </w:rPr>
        <w:t xml:space="preserve">ның заңдары. Ілгерілемелі </w:t>
      </w:r>
      <w:r w:rsidR="00804E04">
        <w:rPr>
          <w:rFonts w:ascii="Times New Roman" w:hAnsi="Times New Roman" w:cs="Times New Roman"/>
          <w:sz w:val="28"/>
          <w:szCs w:val="28"/>
          <w:lang w:val="kk-KZ"/>
        </w:rPr>
        <w:t>қозғалыстағы инерциялы емес жүйедегі инерциялық күштер. Салмақсыздық. Гравитациялық өрістегі сәуленің траекториясы. Жалпы салыстырмалылық теориясының негізгі қағидалары. Әлемнің үлгілері. Айналма қозғалыстағы инерциялы емес санақ жүйелері. Центрден тепкіш және Кориолис инерциялық күштер. Жер бетіндегі инерциялық күш әсерлері. Фуко маятнигі. Инерциялы емес жүйелердегі сақталу заңдары.</w:t>
      </w:r>
    </w:p>
    <w:p w:rsidR="00804E04" w:rsidRPr="00804E04" w:rsidRDefault="00F6406C" w:rsidP="008036E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2.3 </w:t>
      </w:r>
      <w:r w:rsidR="00804E04">
        <w:rPr>
          <w:rFonts w:ascii="Times New Roman" w:hAnsi="Times New Roman" w:cs="Times New Roman"/>
          <w:b/>
          <w:sz w:val="28"/>
          <w:szCs w:val="28"/>
          <w:lang w:val="kk-KZ"/>
        </w:rPr>
        <w:t>Гравитациялық өрістегі қозғалыс.</w:t>
      </w:r>
    </w:p>
    <w:p w:rsidR="00804E04" w:rsidRDefault="00804E04" w:rsidP="008036E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Ньютонның бүкіл әлемдік тартылыс заңы. Шар формалы дененің гравитациялық радиус. Центрлік өрістегі импульс моментіінң сақталуы. Жасанды серіктердің қозғалысы. Жердің формасының және атмосфераның тежеу әсерлері. Екі дене проблемасы. Келтірілген массасы.</w:t>
      </w:r>
    </w:p>
    <w:p w:rsidR="00804E04" w:rsidRDefault="00F6406C" w:rsidP="008036E6">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2.4 </w:t>
      </w:r>
      <w:r w:rsidR="00804E04" w:rsidRPr="00804E04">
        <w:rPr>
          <w:rFonts w:ascii="Times New Roman" w:hAnsi="Times New Roman" w:cs="Times New Roman"/>
          <w:b/>
          <w:sz w:val="28"/>
          <w:szCs w:val="28"/>
          <w:lang w:val="kk-KZ"/>
        </w:rPr>
        <w:t>Соқтығысулар</w:t>
      </w:r>
      <w:r w:rsidR="00804E04">
        <w:rPr>
          <w:rFonts w:ascii="Times New Roman" w:hAnsi="Times New Roman" w:cs="Times New Roman"/>
          <w:sz w:val="28"/>
          <w:szCs w:val="28"/>
          <w:lang w:val="kk-KZ"/>
        </w:rPr>
        <w:t>.</w:t>
      </w:r>
    </w:p>
    <w:p w:rsidR="00804E04" w:rsidRDefault="00F30D18" w:rsidP="008036E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Соқтығысулар ұғымы. Соқтығыс кезіндегі сақталу заңдары. Соқтығыс құбылыстарын диаграммалық кескіндеу. Серпімді және серпімсіз соқтығыстар. Массалар центр жүйесі. Нейтрондардың қозғалысының серпімді соқтығыс әсерінен баяулауы Серпімсіз соқтығыстың физикалық мысалдары. Соқтығыс кезінде энергияның берілуі. Элементар бөлшектердің соқтығысы және ыдырауы. Комптон-эффект.</w:t>
      </w:r>
    </w:p>
    <w:p w:rsidR="00F30D18" w:rsidRDefault="00F6406C" w:rsidP="008036E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2.5 </w:t>
      </w:r>
      <w:r w:rsidR="00F30D18">
        <w:rPr>
          <w:rFonts w:ascii="Times New Roman" w:hAnsi="Times New Roman" w:cs="Times New Roman"/>
          <w:b/>
          <w:sz w:val="28"/>
          <w:szCs w:val="28"/>
          <w:lang w:val="kk-KZ"/>
        </w:rPr>
        <w:t>Тұтас орта механикасының элементтері.</w:t>
      </w:r>
    </w:p>
    <w:p w:rsidR="00AD3616" w:rsidRDefault="00F30D18" w:rsidP="008036E6">
      <w:pPr>
        <w:spacing w:after="0" w:line="240" w:lineRule="auto"/>
        <w:jc w:val="both"/>
        <w:rPr>
          <w:rFonts w:ascii="Times New Roman" w:hAnsi="Times New Roman" w:cs="Times New Roman"/>
          <w:sz w:val="28"/>
          <w:szCs w:val="28"/>
          <w:lang w:val="kk-KZ"/>
        </w:rPr>
      </w:pPr>
      <w:r w:rsidRPr="00AD3616">
        <w:rPr>
          <w:rFonts w:ascii="Times New Roman" w:hAnsi="Times New Roman" w:cs="Times New Roman"/>
          <w:sz w:val="28"/>
          <w:szCs w:val="28"/>
          <w:lang w:val="kk-KZ"/>
        </w:rPr>
        <w:t xml:space="preserve">Тұтас орта ұғымы. Тұтас ортаның деформациясы. Біртекті және біртекті емес деформациялар. Серпімді және қалдық деформациялар.  Бір өсьтік созу және сығу. Деформациясының сандық сипатталуы. Иілу және бұралу деформациясы. </w:t>
      </w:r>
      <w:r w:rsidR="00AD3616" w:rsidRPr="00AD3616">
        <w:rPr>
          <w:rFonts w:ascii="Times New Roman" w:hAnsi="Times New Roman" w:cs="Times New Roman"/>
          <w:sz w:val="28"/>
          <w:szCs w:val="28"/>
          <w:lang w:val="kk-KZ"/>
        </w:rPr>
        <w:t xml:space="preserve">Пуссон коэффициенті. Деформацияның кернеуге байланысы.Беріктік </w:t>
      </w:r>
      <w:r w:rsidR="00AD3616">
        <w:rPr>
          <w:rFonts w:ascii="Times New Roman" w:hAnsi="Times New Roman" w:cs="Times New Roman"/>
          <w:sz w:val="28"/>
          <w:szCs w:val="28"/>
          <w:lang w:val="kk-KZ"/>
        </w:rPr>
        <w:t xml:space="preserve">. Морттық, Қалдық деформациялар. Серпімді деформациялар энергиясы. Сұйықтармен газдарды өрістер арқылы сипатату. Идеал сұйықтың қозғалысы үшін Эйлер теңдеулері. Сұйықтың стационар ағысы. Ағын түтігі, үзіліссіздік теңдеу. Бернулли теңдеуі.  Динамикалық қысым. Сұйықтың сығылғыштығын еске алмаудың мүмкіншілігі критерийі. Рейнольдс саны. Пуазейль формуласы. Сұйық пен газдың денелерді орағыта ағуы. Шекаралық қабат. Ағыстың дене бетінен ажырауы және құындық қозғалыс. Мандайлық кедергі және көтеру күші. </w:t>
      </w:r>
    </w:p>
    <w:p w:rsidR="00F30D18" w:rsidRDefault="00F6406C" w:rsidP="008036E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2.6 </w:t>
      </w:r>
      <w:r w:rsidR="00AD3616" w:rsidRPr="00AD3616">
        <w:rPr>
          <w:rFonts w:ascii="Times New Roman" w:hAnsi="Times New Roman" w:cs="Times New Roman"/>
          <w:b/>
          <w:sz w:val="28"/>
          <w:szCs w:val="28"/>
          <w:lang w:val="kk-KZ"/>
        </w:rPr>
        <w:t>Тер</w:t>
      </w:r>
      <w:r w:rsidR="00AD3616">
        <w:rPr>
          <w:rFonts w:ascii="Times New Roman" w:hAnsi="Times New Roman" w:cs="Times New Roman"/>
          <w:b/>
          <w:sz w:val="28"/>
          <w:szCs w:val="28"/>
          <w:lang w:val="kk-KZ"/>
        </w:rPr>
        <w:t>белістер мен толқындар.</w:t>
      </w:r>
    </w:p>
    <w:p w:rsidR="00AD3616" w:rsidRDefault="00AD3616" w:rsidP="008036E6">
      <w:pPr>
        <w:spacing w:after="0" w:line="240" w:lineRule="auto"/>
        <w:jc w:val="both"/>
        <w:rPr>
          <w:rFonts w:ascii="Times New Roman" w:hAnsi="Times New Roman" w:cs="Times New Roman"/>
          <w:sz w:val="28"/>
          <w:szCs w:val="28"/>
          <w:lang w:val="kk-KZ"/>
        </w:rPr>
      </w:pPr>
      <w:r w:rsidRPr="00AD3616">
        <w:rPr>
          <w:rFonts w:ascii="Times New Roman" w:hAnsi="Times New Roman" w:cs="Times New Roman"/>
          <w:sz w:val="28"/>
          <w:szCs w:val="28"/>
          <w:lang w:val="kk-KZ"/>
        </w:rPr>
        <w:lastRenderedPageBreak/>
        <w:t xml:space="preserve">Гармониялық </w:t>
      </w:r>
      <w:r>
        <w:rPr>
          <w:rFonts w:ascii="Times New Roman" w:hAnsi="Times New Roman" w:cs="Times New Roman"/>
          <w:sz w:val="28"/>
          <w:szCs w:val="28"/>
          <w:lang w:val="kk-KZ"/>
        </w:rPr>
        <w:t xml:space="preserve">тербелістер және оларды комплекстік шамалармен өрнектеу. Гармониялық тербелістерді қосу Соғу. Меншікті тербелістер. Тербеліс энергиясы.Өшудің логарифмдік декременті Мәжбүрлік тербелістер. Аралық режим. Амплитудалық-фазалық сипаттама. Сапалық. Автотербелістер және параметрлік тербелістер. </w:t>
      </w:r>
      <w:r w:rsidR="00243A2E">
        <w:rPr>
          <w:rFonts w:ascii="Times New Roman" w:hAnsi="Times New Roman" w:cs="Times New Roman"/>
          <w:sz w:val="28"/>
          <w:szCs w:val="28"/>
          <w:lang w:val="kk-KZ"/>
        </w:rPr>
        <w:t>Релаксациялық тербелістер. Қалы</w:t>
      </w:r>
      <w:r>
        <w:rPr>
          <w:rFonts w:ascii="Times New Roman" w:hAnsi="Times New Roman" w:cs="Times New Roman"/>
          <w:sz w:val="28"/>
          <w:szCs w:val="28"/>
          <w:lang w:val="kk-KZ"/>
        </w:rPr>
        <w:t>пты</w:t>
      </w:r>
      <w:r w:rsidR="00243A2E">
        <w:rPr>
          <w:rFonts w:ascii="Times New Roman" w:hAnsi="Times New Roman" w:cs="Times New Roman"/>
          <w:sz w:val="28"/>
          <w:szCs w:val="28"/>
          <w:lang w:val="kk-KZ"/>
        </w:rPr>
        <w:t xml:space="preserve"> тербелістер. Бейсызықты тербелістер туралы ұғым.  Бойлық және көлденең толқындар. Толқынның амплитудасы, фазасы, таралу жылдамдығы. Толқын теңдеуі. Қүма толқындағы ортаның ығысуы мен деформациясының таралуы. Энергияның ағысы. Энергияның ағысының тығыздығы векторы. Толқындардың интерференциясы және дифракциясы. Тұрғын толқындар. </w:t>
      </w:r>
    </w:p>
    <w:p w:rsidR="00243A2E" w:rsidRDefault="00243A2E" w:rsidP="008036E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Дыбыс табиғаты. Дыбыс қысымы. Дыбыс жылдамдығы және оны өлшеу.  Дыбыс көздері. Үлкен амплитудалы толқындар және бейсызықтың акустика туралы түсініктер. Тұйық көлемдегі дыбыс толқындары. Резонаторлар. Доплер эффектісі.</w:t>
      </w:r>
    </w:p>
    <w:p w:rsidR="00243A2E" w:rsidRDefault="00243A2E" w:rsidP="008036E6">
      <w:pPr>
        <w:spacing w:after="0" w:line="240" w:lineRule="auto"/>
        <w:jc w:val="both"/>
        <w:rPr>
          <w:rFonts w:ascii="Times New Roman" w:hAnsi="Times New Roman" w:cs="Times New Roman"/>
          <w:sz w:val="28"/>
          <w:szCs w:val="28"/>
          <w:lang w:val="kk-KZ"/>
        </w:rPr>
      </w:pPr>
    </w:p>
    <w:p w:rsidR="00243A2E" w:rsidRDefault="00243A2E" w:rsidP="008036E6">
      <w:pPr>
        <w:spacing w:after="0" w:line="240" w:lineRule="auto"/>
        <w:jc w:val="both"/>
        <w:rPr>
          <w:rFonts w:ascii="Times New Roman" w:hAnsi="Times New Roman" w:cs="Times New Roman"/>
          <w:sz w:val="28"/>
          <w:szCs w:val="28"/>
          <w:lang w:val="kk-KZ"/>
        </w:rPr>
      </w:pPr>
    </w:p>
    <w:p w:rsidR="00243A2E" w:rsidRDefault="00243A2E" w:rsidP="008036E6">
      <w:pPr>
        <w:spacing w:after="0" w:line="240" w:lineRule="auto"/>
        <w:jc w:val="both"/>
        <w:rPr>
          <w:rFonts w:ascii="Times New Roman" w:hAnsi="Times New Roman" w:cs="Times New Roman"/>
          <w:sz w:val="28"/>
          <w:szCs w:val="28"/>
          <w:lang w:val="kk-KZ"/>
        </w:rPr>
      </w:pPr>
    </w:p>
    <w:p w:rsidR="00243A2E" w:rsidRDefault="00243A2E" w:rsidP="008036E6">
      <w:pPr>
        <w:spacing w:after="0" w:line="240" w:lineRule="auto"/>
        <w:jc w:val="both"/>
        <w:rPr>
          <w:rFonts w:ascii="Times New Roman" w:hAnsi="Times New Roman" w:cs="Times New Roman"/>
          <w:sz w:val="28"/>
          <w:szCs w:val="28"/>
          <w:lang w:val="kk-KZ"/>
        </w:rPr>
      </w:pPr>
    </w:p>
    <w:p w:rsidR="00E26B72" w:rsidRDefault="00E26B72">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243A2E" w:rsidRPr="00473794" w:rsidRDefault="00243A2E" w:rsidP="00243A2E">
      <w:pPr>
        <w:spacing w:after="0" w:line="240" w:lineRule="auto"/>
        <w:jc w:val="both"/>
        <w:rPr>
          <w:rFonts w:ascii="Times New Roman" w:hAnsi="Times New Roman" w:cs="Times New Roman"/>
          <w:b/>
          <w:sz w:val="28"/>
          <w:szCs w:val="28"/>
          <w:lang w:val="kk-KZ"/>
        </w:rPr>
      </w:pPr>
      <w:r w:rsidRPr="00473794">
        <w:rPr>
          <w:rFonts w:ascii="Times New Roman" w:hAnsi="Times New Roman" w:cs="Times New Roman"/>
          <w:b/>
          <w:sz w:val="28"/>
          <w:szCs w:val="28"/>
          <w:lang w:val="kk-KZ"/>
        </w:rPr>
        <w:lastRenderedPageBreak/>
        <w:t>3 Қолданылатын әдебиеттер тізімі</w:t>
      </w:r>
    </w:p>
    <w:p w:rsidR="00243A2E" w:rsidRDefault="00243A2E" w:rsidP="00243A2E">
      <w:pPr>
        <w:spacing w:after="0" w:line="240" w:lineRule="auto"/>
        <w:jc w:val="both"/>
        <w:rPr>
          <w:rFonts w:ascii="Times New Roman" w:hAnsi="Times New Roman" w:cs="Times New Roman"/>
          <w:sz w:val="28"/>
          <w:szCs w:val="28"/>
          <w:lang w:val="kk-KZ"/>
        </w:rPr>
      </w:pPr>
    </w:p>
    <w:p w:rsidR="00243A2E" w:rsidRDefault="00243A2E" w:rsidP="00243A2E">
      <w:pPr>
        <w:spacing w:after="0" w:line="240" w:lineRule="auto"/>
        <w:jc w:val="both"/>
        <w:rPr>
          <w:rFonts w:ascii="Times New Roman" w:hAnsi="Times New Roman" w:cs="Times New Roman"/>
          <w:sz w:val="28"/>
          <w:szCs w:val="28"/>
          <w:lang w:val="kk-KZ"/>
        </w:rPr>
      </w:pPr>
      <w:r w:rsidRPr="00473794">
        <w:rPr>
          <w:rFonts w:ascii="Times New Roman" w:hAnsi="Times New Roman" w:cs="Times New Roman"/>
          <w:b/>
          <w:sz w:val="28"/>
          <w:szCs w:val="28"/>
          <w:lang w:val="kk-KZ"/>
        </w:rPr>
        <w:t>Негізгі</w:t>
      </w:r>
      <w:r>
        <w:rPr>
          <w:rFonts w:ascii="Times New Roman" w:hAnsi="Times New Roman" w:cs="Times New Roman"/>
          <w:sz w:val="28"/>
          <w:szCs w:val="28"/>
          <w:lang w:val="kk-KZ"/>
        </w:rPr>
        <w:t>:</w:t>
      </w:r>
    </w:p>
    <w:p w:rsidR="00243A2E" w:rsidRDefault="00243A2E" w:rsidP="00243A2E">
      <w:pPr>
        <w:pStyle w:val="a3"/>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1.Матвеев А.Н., Механика және қатыстық теориясы. М., ОНИКС 21 век, «Мир и образование», 2003.-432б</w:t>
      </w:r>
    </w:p>
    <w:p w:rsidR="00243A2E" w:rsidRDefault="00243A2E" w:rsidP="00243A2E">
      <w:pPr>
        <w:pStyle w:val="a3"/>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2.Савельев И.В. </w:t>
      </w:r>
      <w:r w:rsidR="00AE3DD4">
        <w:rPr>
          <w:rFonts w:ascii="Times New Roman" w:hAnsi="Times New Roman" w:cs="Times New Roman"/>
          <w:sz w:val="28"/>
          <w:szCs w:val="28"/>
          <w:lang w:val="kk-KZ"/>
        </w:rPr>
        <w:t>Ф</w:t>
      </w:r>
      <w:r>
        <w:rPr>
          <w:rFonts w:ascii="Times New Roman" w:hAnsi="Times New Roman" w:cs="Times New Roman"/>
          <w:sz w:val="28"/>
          <w:szCs w:val="28"/>
          <w:lang w:val="kk-KZ"/>
        </w:rPr>
        <w:t xml:space="preserve">изика </w:t>
      </w:r>
      <w:r w:rsidR="00AE3DD4">
        <w:rPr>
          <w:rFonts w:ascii="Times New Roman" w:hAnsi="Times New Roman" w:cs="Times New Roman"/>
          <w:sz w:val="28"/>
          <w:szCs w:val="28"/>
          <w:lang w:val="kk-KZ"/>
        </w:rPr>
        <w:t>курсы. 1 кітап. Механика. М.</w:t>
      </w:r>
      <w:r>
        <w:rPr>
          <w:rFonts w:ascii="Times New Roman" w:hAnsi="Times New Roman" w:cs="Times New Roman"/>
          <w:sz w:val="28"/>
          <w:szCs w:val="28"/>
          <w:lang w:val="kk-KZ"/>
        </w:rPr>
        <w:t>:</w:t>
      </w:r>
      <w:r w:rsidR="0022529F">
        <w:rPr>
          <w:rFonts w:ascii="Times New Roman" w:hAnsi="Times New Roman" w:cs="Times New Roman"/>
          <w:sz w:val="28"/>
          <w:szCs w:val="28"/>
          <w:lang w:val="kk-KZ"/>
        </w:rPr>
        <w:t xml:space="preserve"> </w:t>
      </w:r>
      <w:r w:rsidR="00AE3DD4">
        <w:rPr>
          <w:rFonts w:ascii="Times New Roman" w:hAnsi="Times New Roman" w:cs="Times New Roman"/>
          <w:sz w:val="28"/>
          <w:szCs w:val="28"/>
          <w:lang w:val="kk-KZ"/>
        </w:rPr>
        <w:t>«Астрель», 2003, 336б</w:t>
      </w:r>
    </w:p>
    <w:p w:rsidR="00AE3DD4" w:rsidRDefault="0022529F" w:rsidP="00AE3DD4">
      <w:pPr>
        <w:pStyle w:val="a3"/>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AE3DD4">
        <w:rPr>
          <w:rFonts w:ascii="Times New Roman" w:hAnsi="Times New Roman" w:cs="Times New Roman"/>
          <w:sz w:val="28"/>
          <w:szCs w:val="28"/>
          <w:lang w:val="kk-KZ"/>
        </w:rPr>
        <w:t>Иродов И.Е. Жалпы физика бойынша есептер жинағы. М.: Базалық лабораториялар жинағы 2001, 432 б.</w:t>
      </w:r>
    </w:p>
    <w:p w:rsidR="00AE3DD4" w:rsidRDefault="00AE3DD4" w:rsidP="0022529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Стрелко С.П. Механика.-4-ші баспа, стер.-СПб.: Лань, 2005. 559б.</w:t>
      </w:r>
    </w:p>
    <w:p w:rsidR="00AE3DD4" w:rsidRDefault="00AE3DD4" w:rsidP="0022529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 Исатаев С.И., Корзун И.Н., Аскарова А.С., және т.б. Механика. Жалпы физикалық практикум. Екінші баспа. Оқу әдістемесі. –Алматы: Қазақ университеті, 2014,-210б.</w:t>
      </w:r>
    </w:p>
    <w:p w:rsidR="0022529F" w:rsidRDefault="00AE3DD4" w:rsidP="0022529F">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Қосымша</w:t>
      </w:r>
      <w:r w:rsidR="0022529F">
        <w:rPr>
          <w:rFonts w:ascii="Times New Roman" w:hAnsi="Times New Roman" w:cs="Times New Roman"/>
          <w:sz w:val="28"/>
          <w:szCs w:val="28"/>
          <w:lang w:val="kk-KZ"/>
        </w:rPr>
        <w:t>:</w:t>
      </w:r>
    </w:p>
    <w:p w:rsidR="0022529F" w:rsidRDefault="00AE3DD4" w:rsidP="00243A2E">
      <w:pPr>
        <w:pStyle w:val="a3"/>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6. Сивухин Д.В: Жалпы физика курсы. Том1 Механика.-4ші баспа,стер-М.: Физматлит, 2005,-560б</w:t>
      </w:r>
    </w:p>
    <w:p w:rsidR="00AE3DD4" w:rsidRDefault="00AE3DD4" w:rsidP="00243A2E">
      <w:pPr>
        <w:pStyle w:val="a3"/>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7. Волькенштейн </w:t>
      </w:r>
      <w:r w:rsidR="003C21F9">
        <w:rPr>
          <w:rFonts w:ascii="Times New Roman" w:hAnsi="Times New Roman" w:cs="Times New Roman"/>
          <w:sz w:val="28"/>
          <w:szCs w:val="28"/>
          <w:lang w:val="kk-KZ"/>
        </w:rPr>
        <w:t>ВС. Жалпы физика курсы бойынша есептер жинағы.-3-ші баспа ,Мир, 2005 .-326б</w:t>
      </w:r>
    </w:p>
    <w:p w:rsidR="003C21F9" w:rsidRPr="00243A2E" w:rsidRDefault="003C21F9" w:rsidP="00243A2E">
      <w:pPr>
        <w:pStyle w:val="a3"/>
        <w:spacing w:after="0" w:line="240" w:lineRule="auto"/>
        <w:ind w:left="0"/>
        <w:rPr>
          <w:rFonts w:ascii="Times New Roman" w:hAnsi="Times New Roman" w:cs="Times New Roman"/>
          <w:sz w:val="28"/>
          <w:szCs w:val="28"/>
          <w:lang w:val="kk-KZ"/>
        </w:rPr>
      </w:pPr>
    </w:p>
    <w:p w:rsidR="00243A2E" w:rsidRDefault="00243A2E" w:rsidP="008036E6">
      <w:pPr>
        <w:spacing w:after="0" w:line="240" w:lineRule="auto"/>
        <w:jc w:val="both"/>
        <w:rPr>
          <w:rFonts w:ascii="Times New Roman" w:hAnsi="Times New Roman" w:cs="Times New Roman"/>
          <w:sz w:val="28"/>
          <w:szCs w:val="28"/>
          <w:lang w:val="kk-KZ"/>
        </w:rPr>
      </w:pPr>
    </w:p>
    <w:p w:rsidR="00243A2E" w:rsidRDefault="00243A2E" w:rsidP="008036E6">
      <w:pPr>
        <w:spacing w:after="0" w:line="240" w:lineRule="auto"/>
        <w:jc w:val="both"/>
        <w:rPr>
          <w:rFonts w:ascii="Times New Roman" w:hAnsi="Times New Roman" w:cs="Times New Roman"/>
          <w:sz w:val="28"/>
          <w:szCs w:val="28"/>
          <w:lang w:val="kk-KZ"/>
        </w:rPr>
      </w:pPr>
    </w:p>
    <w:p w:rsidR="00243A2E" w:rsidRDefault="00243A2E" w:rsidP="008036E6">
      <w:pPr>
        <w:spacing w:after="0" w:line="240" w:lineRule="auto"/>
        <w:jc w:val="both"/>
        <w:rPr>
          <w:rFonts w:ascii="Times New Roman" w:hAnsi="Times New Roman" w:cs="Times New Roman"/>
          <w:sz w:val="28"/>
          <w:szCs w:val="28"/>
          <w:lang w:val="kk-KZ"/>
        </w:rPr>
      </w:pPr>
    </w:p>
    <w:p w:rsidR="00243A2E" w:rsidRPr="00AD3616" w:rsidRDefault="00243A2E" w:rsidP="008036E6">
      <w:pPr>
        <w:spacing w:after="0" w:line="240" w:lineRule="auto"/>
        <w:jc w:val="both"/>
        <w:rPr>
          <w:rFonts w:ascii="Times New Roman" w:hAnsi="Times New Roman" w:cs="Times New Roman"/>
          <w:sz w:val="28"/>
          <w:szCs w:val="28"/>
          <w:lang w:val="kk-KZ"/>
        </w:rPr>
      </w:pPr>
    </w:p>
    <w:p w:rsidR="00E26B72" w:rsidRDefault="00E26B72" w:rsidP="00E26B72">
      <w:pPr>
        <w:spacing w:after="0" w:line="240" w:lineRule="auto"/>
        <w:jc w:val="both"/>
        <w:rPr>
          <w:rFonts w:ascii="Times New Roman" w:hAnsi="Times New Roman" w:cs="Times New Roman"/>
          <w:b/>
          <w:sz w:val="28"/>
          <w:szCs w:val="28"/>
          <w:lang w:val="kk-KZ"/>
        </w:rPr>
      </w:pPr>
      <w:r w:rsidRPr="00741A4B">
        <w:rPr>
          <w:rFonts w:ascii="Times New Roman" w:hAnsi="Times New Roman" w:cs="Times New Roman"/>
          <w:b/>
          <w:sz w:val="28"/>
          <w:szCs w:val="28"/>
          <w:lang w:val="kk-KZ"/>
        </w:rPr>
        <w:t>4. Қосымша</w:t>
      </w:r>
    </w:p>
    <w:p w:rsidR="00E26B72" w:rsidRDefault="00E26B72" w:rsidP="00E26B72">
      <w:pPr>
        <w:spacing w:after="0" w:line="240" w:lineRule="auto"/>
        <w:jc w:val="both"/>
        <w:rPr>
          <w:rFonts w:ascii="Times New Roman" w:hAnsi="Times New Roman" w:cs="Times New Roman"/>
          <w:b/>
          <w:sz w:val="28"/>
          <w:szCs w:val="28"/>
          <w:lang w:val="kk-KZ"/>
        </w:rPr>
      </w:pPr>
    </w:p>
    <w:p w:rsidR="00E26B72" w:rsidRPr="00880E52" w:rsidRDefault="00E26B72" w:rsidP="00E26B72">
      <w:pPr>
        <w:ind w:firstLine="540"/>
        <w:jc w:val="both"/>
        <w:rPr>
          <w:rFonts w:ascii="Times New Roman" w:hAnsi="Times New Roman" w:cs="Times New Roman"/>
          <w:sz w:val="28"/>
          <w:szCs w:val="28"/>
          <w:lang w:val="kk-KZ"/>
        </w:rPr>
      </w:pPr>
      <w:r w:rsidRPr="00880E52">
        <w:rPr>
          <w:rFonts w:ascii="Times New Roman" w:hAnsi="Times New Roman" w:cs="Times New Roman"/>
          <w:b/>
          <w:sz w:val="28"/>
          <w:szCs w:val="28"/>
          <w:lang w:val="kk-KZ"/>
        </w:rPr>
        <w:tab/>
      </w:r>
      <w:r w:rsidRPr="00880E52">
        <w:rPr>
          <w:rFonts w:ascii="Times New Roman" w:hAnsi="Times New Roman" w:cs="Times New Roman"/>
          <w:sz w:val="28"/>
          <w:szCs w:val="28"/>
          <w:lang w:val="kk-KZ"/>
        </w:rPr>
        <w:t xml:space="preserve">Білім алушылар үшін пән бойынша оқыту бағдарламасы </w:t>
      </w:r>
    </w:p>
    <w:p w:rsidR="00F30D18" w:rsidRPr="00383553" w:rsidRDefault="00F30D18" w:rsidP="008036E6">
      <w:pPr>
        <w:spacing w:after="0" w:line="240" w:lineRule="auto"/>
        <w:jc w:val="both"/>
        <w:rPr>
          <w:rFonts w:ascii="Times New Roman" w:hAnsi="Times New Roman" w:cs="Times New Roman"/>
          <w:sz w:val="28"/>
          <w:szCs w:val="28"/>
          <w:lang w:val="kk-KZ"/>
        </w:rPr>
      </w:pPr>
    </w:p>
    <w:sectPr w:rsidR="00F30D18" w:rsidRPr="00383553" w:rsidSect="00243A2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792C44"/>
    <w:multiLevelType w:val="hybridMultilevel"/>
    <w:tmpl w:val="89945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D4D"/>
    <w:rsid w:val="000A58E8"/>
    <w:rsid w:val="00124D2C"/>
    <w:rsid w:val="001A00BF"/>
    <w:rsid w:val="001F0D7F"/>
    <w:rsid w:val="0022529F"/>
    <w:rsid w:val="00243A2E"/>
    <w:rsid w:val="00264EF5"/>
    <w:rsid w:val="00383553"/>
    <w:rsid w:val="003C21F9"/>
    <w:rsid w:val="00413692"/>
    <w:rsid w:val="004C21B8"/>
    <w:rsid w:val="004C6E16"/>
    <w:rsid w:val="00580875"/>
    <w:rsid w:val="005C22C2"/>
    <w:rsid w:val="00615BDA"/>
    <w:rsid w:val="007348C5"/>
    <w:rsid w:val="00750161"/>
    <w:rsid w:val="007760F2"/>
    <w:rsid w:val="007E5158"/>
    <w:rsid w:val="008036E6"/>
    <w:rsid w:val="00804E04"/>
    <w:rsid w:val="00881AEF"/>
    <w:rsid w:val="008B6D4D"/>
    <w:rsid w:val="00AD3616"/>
    <w:rsid w:val="00AE3DD4"/>
    <w:rsid w:val="00AF22B3"/>
    <w:rsid w:val="00BE0B2A"/>
    <w:rsid w:val="00D04494"/>
    <w:rsid w:val="00E26B72"/>
    <w:rsid w:val="00F30D18"/>
    <w:rsid w:val="00F64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760F2"/>
    <w:pPr>
      <w:keepNext/>
      <w:spacing w:after="0" w:line="240" w:lineRule="auto"/>
      <w:outlineLvl w:val="0"/>
    </w:pPr>
    <w:rPr>
      <w:rFonts w:ascii="Times New Roman" w:eastAsia="Times New Roman" w:hAnsi="Times New Roman" w:cs="Times New Roman"/>
      <w:sz w:val="28"/>
      <w:szCs w:val="24"/>
      <w:lang w:eastAsia="ru-RU"/>
    </w:rPr>
  </w:style>
  <w:style w:type="paragraph" w:styleId="4">
    <w:name w:val="heading 4"/>
    <w:basedOn w:val="a"/>
    <w:next w:val="a"/>
    <w:link w:val="40"/>
    <w:qFormat/>
    <w:rsid w:val="007760F2"/>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7760F2"/>
    <w:pPr>
      <w:keepNext/>
      <w:spacing w:after="0" w:line="240" w:lineRule="auto"/>
      <w:jc w:val="both"/>
      <w:outlineLvl w:val="5"/>
    </w:pPr>
    <w:rPr>
      <w:rFonts w:ascii="Times New Roman" w:eastAsia="Times New Roman" w:hAnsi="Times New Roman" w:cs="Times New Roman"/>
      <w:sz w:val="28"/>
      <w:szCs w:val="24"/>
      <w:lang w:eastAsia="ru-RU"/>
    </w:rPr>
  </w:style>
  <w:style w:type="paragraph" w:styleId="7">
    <w:name w:val="heading 7"/>
    <w:basedOn w:val="a"/>
    <w:next w:val="a"/>
    <w:link w:val="70"/>
    <w:qFormat/>
    <w:rsid w:val="007760F2"/>
    <w:pPr>
      <w:keepNext/>
      <w:spacing w:after="0" w:line="240" w:lineRule="auto"/>
      <w:jc w:val="both"/>
      <w:outlineLvl w:val="6"/>
    </w:pPr>
    <w:rPr>
      <w:rFonts w:ascii="Times New Roman" w:eastAsia="Times New Roman" w:hAnsi="Times New Roman" w:cs="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3A2E"/>
    <w:pPr>
      <w:ind w:left="720"/>
      <w:contextualSpacing/>
    </w:pPr>
  </w:style>
  <w:style w:type="character" w:customStyle="1" w:styleId="10">
    <w:name w:val="Заголовок 1 Знак"/>
    <w:basedOn w:val="a0"/>
    <w:link w:val="1"/>
    <w:rsid w:val="007760F2"/>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7760F2"/>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7760F2"/>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7760F2"/>
    <w:rPr>
      <w:rFonts w:ascii="Times New Roman" w:eastAsia="Times New Roman" w:hAnsi="Times New Roman" w:cs="Times New Roman"/>
      <w:sz w:val="28"/>
      <w:szCs w:val="24"/>
      <w:u w:val="single"/>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760F2"/>
    <w:pPr>
      <w:keepNext/>
      <w:spacing w:after="0" w:line="240" w:lineRule="auto"/>
      <w:outlineLvl w:val="0"/>
    </w:pPr>
    <w:rPr>
      <w:rFonts w:ascii="Times New Roman" w:eastAsia="Times New Roman" w:hAnsi="Times New Roman" w:cs="Times New Roman"/>
      <w:sz w:val="28"/>
      <w:szCs w:val="24"/>
      <w:lang w:eastAsia="ru-RU"/>
    </w:rPr>
  </w:style>
  <w:style w:type="paragraph" w:styleId="4">
    <w:name w:val="heading 4"/>
    <w:basedOn w:val="a"/>
    <w:next w:val="a"/>
    <w:link w:val="40"/>
    <w:qFormat/>
    <w:rsid w:val="007760F2"/>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7760F2"/>
    <w:pPr>
      <w:keepNext/>
      <w:spacing w:after="0" w:line="240" w:lineRule="auto"/>
      <w:jc w:val="both"/>
      <w:outlineLvl w:val="5"/>
    </w:pPr>
    <w:rPr>
      <w:rFonts w:ascii="Times New Roman" w:eastAsia="Times New Roman" w:hAnsi="Times New Roman" w:cs="Times New Roman"/>
      <w:sz w:val="28"/>
      <w:szCs w:val="24"/>
      <w:lang w:eastAsia="ru-RU"/>
    </w:rPr>
  </w:style>
  <w:style w:type="paragraph" w:styleId="7">
    <w:name w:val="heading 7"/>
    <w:basedOn w:val="a"/>
    <w:next w:val="a"/>
    <w:link w:val="70"/>
    <w:qFormat/>
    <w:rsid w:val="007760F2"/>
    <w:pPr>
      <w:keepNext/>
      <w:spacing w:after="0" w:line="240" w:lineRule="auto"/>
      <w:jc w:val="both"/>
      <w:outlineLvl w:val="6"/>
    </w:pPr>
    <w:rPr>
      <w:rFonts w:ascii="Times New Roman" w:eastAsia="Times New Roman" w:hAnsi="Times New Roman" w:cs="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3A2E"/>
    <w:pPr>
      <w:ind w:left="720"/>
      <w:contextualSpacing/>
    </w:pPr>
  </w:style>
  <w:style w:type="character" w:customStyle="1" w:styleId="10">
    <w:name w:val="Заголовок 1 Знак"/>
    <w:basedOn w:val="a0"/>
    <w:link w:val="1"/>
    <w:rsid w:val="007760F2"/>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7760F2"/>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7760F2"/>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7760F2"/>
    <w:rPr>
      <w:rFonts w:ascii="Times New Roman" w:eastAsia="Times New Roman" w:hAnsi="Times New Roman" w:cs="Times New Roman"/>
      <w:sz w:val="28"/>
      <w:szCs w:val="24"/>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7</Pages>
  <Words>1455</Words>
  <Characters>8299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2018-09-12T10:44:00Z</dcterms:created>
  <dcterms:modified xsi:type="dcterms:W3CDTF">2018-09-19T13:18:00Z</dcterms:modified>
</cp:coreProperties>
</file>