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3EB" w:rsidRPr="00A1354B" w:rsidRDefault="003F73EB" w:rsidP="003F73EB">
      <w:pPr>
        <w:pStyle w:val="3"/>
        <w:spacing w:after="0"/>
        <w:rPr>
          <w:b/>
          <w:szCs w:val="28"/>
        </w:rPr>
      </w:pPr>
      <w:r w:rsidRPr="00A1354B">
        <w:rPr>
          <w:b/>
          <w:szCs w:val="28"/>
        </w:rPr>
        <w:t>Министерство образования и науки Республики Казахстан</w:t>
      </w:r>
    </w:p>
    <w:p w:rsidR="003F73EB" w:rsidRPr="00A1354B" w:rsidRDefault="003F73EB" w:rsidP="003F73EB">
      <w:pPr>
        <w:pStyle w:val="a3"/>
        <w:jc w:val="center"/>
        <w:rPr>
          <w:sz w:val="28"/>
          <w:szCs w:val="28"/>
        </w:rPr>
      </w:pPr>
    </w:p>
    <w:p w:rsidR="003F73EB" w:rsidRPr="00A1354B" w:rsidRDefault="003F73EB" w:rsidP="003F73EB">
      <w:pPr>
        <w:pStyle w:val="a3"/>
        <w:jc w:val="center"/>
        <w:rPr>
          <w:sz w:val="28"/>
          <w:szCs w:val="28"/>
        </w:rPr>
      </w:pPr>
      <w:proofErr w:type="spellStart"/>
      <w:r w:rsidRPr="00A1354B">
        <w:rPr>
          <w:sz w:val="28"/>
          <w:szCs w:val="28"/>
        </w:rPr>
        <w:t>Костанайский</w:t>
      </w:r>
      <w:proofErr w:type="spellEnd"/>
      <w:r w:rsidRPr="00A1354B">
        <w:rPr>
          <w:sz w:val="28"/>
          <w:szCs w:val="28"/>
        </w:rPr>
        <w:t xml:space="preserve"> государственный университет им. А. </w:t>
      </w:r>
      <w:proofErr w:type="spellStart"/>
      <w:r w:rsidRPr="00A1354B">
        <w:rPr>
          <w:sz w:val="28"/>
          <w:szCs w:val="28"/>
        </w:rPr>
        <w:t>Байтурсынова</w:t>
      </w:r>
      <w:proofErr w:type="spellEnd"/>
    </w:p>
    <w:p w:rsidR="003F73EB" w:rsidRPr="003F73EB" w:rsidRDefault="003F73EB" w:rsidP="003F73E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F73EB" w:rsidRPr="003F73EB" w:rsidRDefault="003F73EB" w:rsidP="003F73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73EB">
        <w:rPr>
          <w:rFonts w:ascii="Times New Roman" w:hAnsi="Times New Roman" w:cs="Times New Roman"/>
          <w:b/>
          <w:sz w:val="28"/>
          <w:szCs w:val="28"/>
        </w:rPr>
        <w:t>Кафедра технологии переработки и стандартизации</w:t>
      </w:r>
    </w:p>
    <w:p w:rsidR="003F73EB" w:rsidRPr="003F73EB" w:rsidRDefault="003F73EB" w:rsidP="003F73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73EB" w:rsidRPr="003F73EB" w:rsidRDefault="003F73EB" w:rsidP="003F73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73EB" w:rsidRPr="003F73EB" w:rsidRDefault="003F73EB" w:rsidP="003F73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73EB" w:rsidRPr="003F73EB" w:rsidRDefault="003F73EB" w:rsidP="003F73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73EB" w:rsidRPr="003F73EB" w:rsidRDefault="003F73EB" w:rsidP="003F73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73EB">
        <w:rPr>
          <w:rFonts w:ascii="Times New Roman" w:hAnsi="Times New Roman" w:cs="Times New Roman"/>
          <w:b/>
          <w:sz w:val="28"/>
          <w:szCs w:val="28"/>
        </w:rPr>
        <w:t>КОЗЛОВ В. И.</w:t>
      </w:r>
    </w:p>
    <w:p w:rsidR="003F73EB" w:rsidRPr="003F73EB" w:rsidRDefault="003F73EB" w:rsidP="003F73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73EB" w:rsidRPr="003F73EB" w:rsidRDefault="003F73EB" w:rsidP="003F73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73E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F73EB" w:rsidRPr="003F73EB" w:rsidRDefault="003F73EB" w:rsidP="003F73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73EB" w:rsidRPr="003F73EB" w:rsidRDefault="003F73EB" w:rsidP="003F73EB">
      <w:pPr>
        <w:shd w:val="clear" w:color="auto" w:fill="FFFFFF"/>
        <w:ind w:right="-5"/>
        <w:jc w:val="center"/>
        <w:rPr>
          <w:rFonts w:ascii="Times New Roman" w:hAnsi="Times New Roman" w:cs="Times New Roman"/>
          <w:b/>
          <w:bCs/>
          <w:color w:val="484848"/>
          <w:spacing w:val="4"/>
          <w:sz w:val="28"/>
          <w:szCs w:val="28"/>
        </w:rPr>
      </w:pPr>
      <w:r w:rsidRPr="003F73EB">
        <w:rPr>
          <w:rFonts w:ascii="Times New Roman" w:hAnsi="Times New Roman" w:cs="Times New Roman"/>
          <w:b/>
          <w:bCs/>
          <w:color w:val="484848"/>
          <w:spacing w:val="4"/>
          <w:sz w:val="28"/>
          <w:szCs w:val="28"/>
        </w:rPr>
        <w:t>ПРОЕКТИРОВАНИЕ ПРЕДПРИЯТИЙ ПО ПРОИЗВОДСТВУ МУКИ И КОНДИТЕРСКИХ ИЗДЕЛИЙ</w:t>
      </w:r>
    </w:p>
    <w:p w:rsidR="003F73EB" w:rsidRPr="003F73EB" w:rsidRDefault="003F73EB" w:rsidP="003F73EB">
      <w:pPr>
        <w:shd w:val="clear" w:color="auto" w:fill="FFFFFF"/>
        <w:ind w:right="-5"/>
        <w:jc w:val="center"/>
        <w:rPr>
          <w:rFonts w:ascii="Times New Roman" w:hAnsi="Times New Roman" w:cs="Times New Roman"/>
          <w:b/>
          <w:bCs/>
          <w:color w:val="484848"/>
          <w:spacing w:val="4"/>
          <w:sz w:val="28"/>
          <w:szCs w:val="28"/>
        </w:rPr>
      </w:pPr>
    </w:p>
    <w:p w:rsidR="003F73EB" w:rsidRPr="003F73EB" w:rsidRDefault="003F73EB" w:rsidP="003F73EB">
      <w:pPr>
        <w:shd w:val="clear" w:color="auto" w:fill="FFFFFF"/>
        <w:ind w:right="-5"/>
        <w:jc w:val="center"/>
        <w:rPr>
          <w:rFonts w:ascii="Times New Roman" w:hAnsi="Times New Roman" w:cs="Times New Roman"/>
          <w:b/>
          <w:bCs/>
          <w:color w:val="484848"/>
          <w:spacing w:val="4"/>
          <w:sz w:val="28"/>
          <w:szCs w:val="28"/>
        </w:rPr>
      </w:pPr>
      <w:r w:rsidRPr="003F73EB">
        <w:rPr>
          <w:rFonts w:ascii="Times New Roman" w:hAnsi="Times New Roman" w:cs="Times New Roman"/>
          <w:b/>
          <w:bCs/>
          <w:color w:val="484848"/>
          <w:spacing w:val="4"/>
          <w:sz w:val="28"/>
          <w:szCs w:val="28"/>
        </w:rPr>
        <w:t xml:space="preserve">        Методические рекомендации по изучению дисциплины </w:t>
      </w:r>
      <w:proofErr w:type="gramStart"/>
      <w:r w:rsidRPr="003F73EB">
        <w:rPr>
          <w:rFonts w:ascii="Times New Roman" w:hAnsi="Times New Roman" w:cs="Times New Roman"/>
          <w:b/>
          <w:bCs/>
          <w:color w:val="484848"/>
          <w:spacing w:val="4"/>
          <w:sz w:val="28"/>
          <w:szCs w:val="28"/>
        </w:rPr>
        <w:t>для</w:t>
      </w:r>
      <w:proofErr w:type="gramEnd"/>
      <w:r w:rsidRPr="003F73EB">
        <w:rPr>
          <w:rFonts w:ascii="Times New Roman" w:hAnsi="Times New Roman" w:cs="Times New Roman"/>
          <w:b/>
          <w:bCs/>
          <w:color w:val="484848"/>
          <w:spacing w:val="4"/>
          <w:sz w:val="28"/>
          <w:szCs w:val="28"/>
        </w:rPr>
        <w:t xml:space="preserve">  </w:t>
      </w:r>
    </w:p>
    <w:p w:rsidR="003F73EB" w:rsidRPr="003F73EB" w:rsidRDefault="003F73EB" w:rsidP="003F73EB">
      <w:pPr>
        <w:shd w:val="clear" w:color="auto" w:fill="FFFFFF"/>
        <w:ind w:right="-5"/>
        <w:rPr>
          <w:rFonts w:ascii="Times New Roman" w:hAnsi="Times New Roman" w:cs="Times New Roman"/>
          <w:b/>
          <w:bCs/>
          <w:color w:val="484848"/>
          <w:spacing w:val="4"/>
          <w:sz w:val="28"/>
          <w:szCs w:val="28"/>
        </w:rPr>
      </w:pPr>
      <w:r w:rsidRPr="003F73EB">
        <w:rPr>
          <w:rFonts w:ascii="Times New Roman" w:hAnsi="Times New Roman" w:cs="Times New Roman"/>
          <w:b/>
          <w:bCs/>
          <w:color w:val="484848"/>
          <w:spacing w:val="4"/>
          <w:sz w:val="28"/>
          <w:szCs w:val="28"/>
        </w:rPr>
        <w:t xml:space="preserve">          ст</w:t>
      </w:r>
      <w:r w:rsidRPr="003F73EB">
        <w:rPr>
          <w:rFonts w:ascii="Times New Roman" w:hAnsi="Times New Roman" w:cs="Times New Roman"/>
          <w:b/>
          <w:bCs/>
          <w:color w:val="484848"/>
          <w:spacing w:val="4"/>
          <w:sz w:val="28"/>
          <w:szCs w:val="28"/>
        </w:rPr>
        <w:t>у</w:t>
      </w:r>
      <w:r w:rsidRPr="003F73EB">
        <w:rPr>
          <w:rFonts w:ascii="Times New Roman" w:hAnsi="Times New Roman" w:cs="Times New Roman"/>
          <w:b/>
          <w:bCs/>
          <w:color w:val="484848"/>
          <w:spacing w:val="4"/>
          <w:sz w:val="28"/>
          <w:szCs w:val="28"/>
        </w:rPr>
        <w:t>дентов очного и заочного обучения специальности</w:t>
      </w:r>
    </w:p>
    <w:p w:rsidR="003F73EB" w:rsidRPr="003F73EB" w:rsidRDefault="003F73EB" w:rsidP="003F73EB">
      <w:pPr>
        <w:shd w:val="clear" w:color="auto" w:fill="FFFFFF"/>
        <w:ind w:right="-5"/>
        <w:rPr>
          <w:rFonts w:ascii="Times New Roman" w:hAnsi="Times New Roman" w:cs="Times New Roman"/>
          <w:b/>
          <w:bCs/>
          <w:color w:val="484848"/>
          <w:spacing w:val="4"/>
          <w:sz w:val="28"/>
          <w:szCs w:val="28"/>
        </w:rPr>
      </w:pPr>
      <w:r w:rsidRPr="003F73EB">
        <w:rPr>
          <w:rFonts w:ascii="Times New Roman" w:hAnsi="Times New Roman" w:cs="Times New Roman"/>
          <w:b/>
          <w:bCs/>
          <w:color w:val="484848"/>
          <w:spacing w:val="4"/>
          <w:sz w:val="28"/>
          <w:szCs w:val="28"/>
        </w:rPr>
        <w:t xml:space="preserve">                 5В072800 Технология перерабатывающих прои</w:t>
      </w:r>
      <w:r w:rsidRPr="003F73EB">
        <w:rPr>
          <w:rFonts w:ascii="Times New Roman" w:hAnsi="Times New Roman" w:cs="Times New Roman"/>
          <w:b/>
          <w:bCs/>
          <w:color w:val="484848"/>
          <w:spacing w:val="4"/>
          <w:sz w:val="28"/>
          <w:szCs w:val="28"/>
        </w:rPr>
        <w:t>з</w:t>
      </w:r>
      <w:r w:rsidRPr="003F73EB">
        <w:rPr>
          <w:rFonts w:ascii="Times New Roman" w:hAnsi="Times New Roman" w:cs="Times New Roman"/>
          <w:b/>
          <w:bCs/>
          <w:color w:val="484848"/>
          <w:spacing w:val="4"/>
          <w:sz w:val="28"/>
          <w:szCs w:val="28"/>
        </w:rPr>
        <w:t>водств</w:t>
      </w:r>
    </w:p>
    <w:p w:rsidR="003F73EB" w:rsidRPr="003F73EB" w:rsidRDefault="003F73EB" w:rsidP="003F73EB">
      <w:pPr>
        <w:shd w:val="clear" w:color="auto" w:fill="FFFFFF"/>
        <w:ind w:right="-5"/>
        <w:jc w:val="center"/>
        <w:rPr>
          <w:rFonts w:ascii="Times New Roman" w:hAnsi="Times New Roman" w:cs="Times New Roman"/>
          <w:bCs/>
          <w:color w:val="484848"/>
          <w:spacing w:val="4"/>
          <w:sz w:val="28"/>
          <w:szCs w:val="28"/>
        </w:rPr>
      </w:pPr>
    </w:p>
    <w:p w:rsidR="003F73EB" w:rsidRPr="003F73EB" w:rsidRDefault="003F73EB" w:rsidP="003F73EB">
      <w:pPr>
        <w:shd w:val="clear" w:color="auto" w:fill="FFFFFF"/>
        <w:ind w:right="-5"/>
        <w:jc w:val="center"/>
        <w:rPr>
          <w:rFonts w:ascii="Times New Roman" w:hAnsi="Times New Roman" w:cs="Times New Roman"/>
          <w:sz w:val="28"/>
          <w:szCs w:val="28"/>
        </w:rPr>
      </w:pPr>
    </w:p>
    <w:p w:rsidR="003F73EB" w:rsidRPr="003F73EB" w:rsidRDefault="003F73EB" w:rsidP="003F73EB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F73EB" w:rsidRPr="003F73EB" w:rsidRDefault="003F73EB" w:rsidP="003F73EB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F73EB" w:rsidRPr="003F73EB" w:rsidRDefault="003F73EB" w:rsidP="003F73EB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F73EB" w:rsidRPr="003F73EB" w:rsidRDefault="003F73EB" w:rsidP="003F73EB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F73EB" w:rsidRPr="003F73EB" w:rsidRDefault="003F73EB" w:rsidP="003F73EB">
      <w:pPr>
        <w:rPr>
          <w:rFonts w:ascii="Times New Roman" w:hAnsi="Times New Roman" w:cs="Times New Roman"/>
          <w:sz w:val="28"/>
          <w:szCs w:val="28"/>
        </w:rPr>
      </w:pPr>
    </w:p>
    <w:p w:rsidR="003F73EB" w:rsidRPr="003F73EB" w:rsidRDefault="003F73EB" w:rsidP="003F73EB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F73EB">
        <w:rPr>
          <w:rFonts w:ascii="Times New Roman" w:hAnsi="Times New Roman" w:cs="Times New Roman"/>
          <w:sz w:val="28"/>
          <w:szCs w:val="28"/>
        </w:rPr>
        <w:t>Костанай</w:t>
      </w:r>
      <w:proofErr w:type="spellEnd"/>
      <w:r w:rsidRPr="003F73EB">
        <w:rPr>
          <w:rFonts w:ascii="Times New Roman" w:hAnsi="Times New Roman" w:cs="Times New Roman"/>
          <w:sz w:val="28"/>
          <w:szCs w:val="28"/>
        </w:rPr>
        <w:t>, 2011</w:t>
      </w:r>
    </w:p>
    <w:p w:rsidR="003F73EB" w:rsidRPr="003F73EB" w:rsidRDefault="003F73EB" w:rsidP="003F73EB">
      <w:pPr>
        <w:rPr>
          <w:rFonts w:ascii="Times New Roman" w:hAnsi="Times New Roman" w:cs="Times New Roman"/>
          <w:sz w:val="28"/>
          <w:szCs w:val="28"/>
        </w:rPr>
      </w:pPr>
    </w:p>
    <w:p w:rsidR="003F73EB" w:rsidRPr="003F73EB" w:rsidRDefault="003F73EB" w:rsidP="003F73EB">
      <w:pPr>
        <w:pStyle w:val="1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F73E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ББК - </w:t>
      </w:r>
    </w:p>
    <w:p w:rsidR="003F73EB" w:rsidRPr="003F73EB" w:rsidRDefault="003F73EB" w:rsidP="003F73EB">
      <w:pPr>
        <w:rPr>
          <w:rFonts w:ascii="Times New Roman" w:hAnsi="Times New Roman" w:cs="Times New Roman"/>
          <w:bCs/>
          <w:sz w:val="28"/>
          <w:szCs w:val="28"/>
        </w:rPr>
      </w:pPr>
      <w:r w:rsidRPr="003F73EB">
        <w:rPr>
          <w:rFonts w:ascii="Times New Roman" w:hAnsi="Times New Roman" w:cs="Times New Roman"/>
          <w:sz w:val="28"/>
          <w:szCs w:val="28"/>
        </w:rPr>
        <w:t xml:space="preserve"> К</w:t>
      </w:r>
    </w:p>
    <w:p w:rsidR="003F73EB" w:rsidRPr="003F73EB" w:rsidRDefault="003F73EB" w:rsidP="003F73EB">
      <w:pPr>
        <w:rPr>
          <w:rFonts w:ascii="Times New Roman" w:hAnsi="Times New Roman" w:cs="Times New Roman"/>
          <w:bCs/>
          <w:sz w:val="28"/>
          <w:szCs w:val="28"/>
        </w:rPr>
      </w:pPr>
    </w:p>
    <w:p w:rsidR="003F73EB" w:rsidRPr="003F73EB" w:rsidRDefault="003F73EB" w:rsidP="003F73EB">
      <w:pPr>
        <w:rPr>
          <w:rFonts w:ascii="Times New Roman" w:hAnsi="Times New Roman" w:cs="Times New Roman"/>
          <w:bCs/>
          <w:sz w:val="28"/>
          <w:szCs w:val="28"/>
        </w:rPr>
      </w:pPr>
      <w:r w:rsidRPr="003F73EB">
        <w:rPr>
          <w:rFonts w:ascii="Times New Roman" w:hAnsi="Times New Roman" w:cs="Times New Roman"/>
          <w:bCs/>
          <w:sz w:val="28"/>
          <w:szCs w:val="28"/>
        </w:rPr>
        <w:t>Автор:</w:t>
      </w:r>
    </w:p>
    <w:p w:rsidR="003F73EB" w:rsidRPr="003F73EB" w:rsidRDefault="003F73EB" w:rsidP="003F73EB">
      <w:pPr>
        <w:rPr>
          <w:rFonts w:ascii="Times New Roman" w:hAnsi="Times New Roman" w:cs="Times New Roman"/>
          <w:bCs/>
          <w:sz w:val="28"/>
          <w:szCs w:val="28"/>
        </w:rPr>
      </w:pPr>
      <w:r w:rsidRPr="003F73EB">
        <w:rPr>
          <w:rFonts w:ascii="Times New Roman" w:hAnsi="Times New Roman" w:cs="Times New Roman"/>
          <w:bCs/>
          <w:sz w:val="28"/>
          <w:szCs w:val="28"/>
        </w:rPr>
        <w:t>Козлов Владимир Иванович</w:t>
      </w:r>
      <w:proofErr w:type="gramStart"/>
      <w:r w:rsidRPr="003F73EB">
        <w:rPr>
          <w:rFonts w:ascii="Times New Roman" w:hAnsi="Times New Roman" w:cs="Times New Roman"/>
          <w:bCs/>
          <w:sz w:val="28"/>
          <w:szCs w:val="28"/>
        </w:rPr>
        <w:t xml:space="preserve"> ,</w:t>
      </w:r>
      <w:proofErr w:type="gramEnd"/>
      <w:r w:rsidRPr="003F73EB">
        <w:rPr>
          <w:rFonts w:ascii="Times New Roman" w:hAnsi="Times New Roman" w:cs="Times New Roman"/>
          <w:bCs/>
          <w:sz w:val="28"/>
          <w:szCs w:val="28"/>
        </w:rPr>
        <w:t xml:space="preserve"> кандидат технических наук, ст. преподаватель, К</w:t>
      </w:r>
      <w:r w:rsidRPr="003F73EB">
        <w:rPr>
          <w:rFonts w:ascii="Times New Roman" w:hAnsi="Times New Roman" w:cs="Times New Roman"/>
          <w:bCs/>
          <w:sz w:val="28"/>
          <w:szCs w:val="28"/>
        </w:rPr>
        <w:t>а</w:t>
      </w:r>
      <w:r w:rsidRPr="003F73EB">
        <w:rPr>
          <w:rFonts w:ascii="Times New Roman" w:hAnsi="Times New Roman" w:cs="Times New Roman"/>
          <w:bCs/>
          <w:sz w:val="28"/>
          <w:szCs w:val="28"/>
        </w:rPr>
        <w:t xml:space="preserve">федры технологии переработки и стандартизации </w:t>
      </w:r>
    </w:p>
    <w:p w:rsidR="003F73EB" w:rsidRPr="003F73EB" w:rsidRDefault="003F73EB" w:rsidP="003F73EB">
      <w:pPr>
        <w:rPr>
          <w:rFonts w:ascii="Times New Roman" w:hAnsi="Times New Roman" w:cs="Times New Roman"/>
          <w:bCs/>
          <w:sz w:val="28"/>
          <w:szCs w:val="28"/>
        </w:rPr>
      </w:pPr>
    </w:p>
    <w:p w:rsidR="003F73EB" w:rsidRPr="003F73EB" w:rsidRDefault="003F73EB" w:rsidP="003F73EB">
      <w:pPr>
        <w:rPr>
          <w:rFonts w:ascii="Times New Roman" w:hAnsi="Times New Roman" w:cs="Times New Roman"/>
          <w:bCs/>
          <w:sz w:val="28"/>
          <w:szCs w:val="28"/>
        </w:rPr>
      </w:pPr>
      <w:r w:rsidRPr="003F73EB">
        <w:rPr>
          <w:rFonts w:ascii="Times New Roman" w:hAnsi="Times New Roman" w:cs="Times New Roman"/>
          <w:bCs/>
          <w:sz w:val="28"/>
          <w:szCs w:val="28"/>
        </w:rPr>
        <w:t>Рецензенты:</w:t>
      </w:r>
    </w:p>
    <w:p w:rsidR="003F73EB" w:rsidRPr="003F73EB" w:rsidRDefault="003F73EB" w:rsidP="003F73E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3F73EB">
        <w:rPr>
          <w:rFonts w:ascii="Times New Roman" w:hAnsi="Times New Roman" w:cs="Times New Roman"/>
          <w:sz w:val="28"/>
          <w:szCs w:val="28"/>
        </w:rPr>
        <w:t>Кальнаус</w:t>
      </w:r>
      <w:proofErr w:type="spellEnd"/>
      <w:r w:rsidRPr="003F73EB">
        <w:rPr>
          <w:rFonts w:ascii="Times New Roman" w:hAnsi="Times New Roman" w:cs="Times New Roman"/>
          <w:sz w:val="28"/>
          <w:szCs w:val="28"/>
        </w:rPr>
        <w:t xml:space="preserve"> Владимир  Иванович, доктор сельскохозяйственных наук, профе</w:t>
      </w:r>
      <w:r w:rsidRPr="003F73EB">
        <w:rPr>
          <w:rFonts w:ascii="Times New Roman" w:hAnsi="Times New Roman" w:cs="Times New Roman"/>
          <w:sz w:val="28"/>
          <w:szCs w:val="28"/>
        </w:rPr>
        <w:t>с</w:t>
      </w:r>
      <w:r w:rsidRPr="003F73EB">
        <w:rPr>
          <w:rFonts w:ascii="Times New Roman" w:hAnsi="Times New Roman" w:cs="Times New Roman"/>
          <w:sz w:val="28"/>
          <w:szCs w:val="28"/>
        </w:rPr>
        <w:t xml:space="preserve">сор </w:t>
      </w:r>
    </w:p>
    <w:p w:rsidR="003F73EB" w:rsidRPr="003F73EB" w:rsidRDefault="003F73EB" w:rsidP="003F73EB">
      <w:pPr>
        <w:rPr>
          <w:rFonts w:ascii="Times New Roman" w:hAnsi="Times New Roman" w:cs="Times New Roman"/>
          <w:sz w:val="28"/>
          <w:szCs w:val="28"/>
        </w:rPr>
      </w:pPr>
      <w:r w:rsidRPr="003F73EB">
        <w:rPr>
          <w:rFonts w:ascii="Times New Roman" w:hAnsi="Times New Roman" w:cs="Times New Roman"/>
          <w:sz w:val="28"/>
          <w:szCs w:val="28"/>
        </w:rPr>
        <w:t xml:space="preserve">Щербаков Александр Иванович, кандидат технических наук, доцент,   </w:t>
      </w:r>
    </w:p>
    <w:p w:rsidR="003F73EB" w:rsidRPr="003F73EB" w:rsidRDefault="003F73EB" w:rsidP="003F73EB">
      <w:pPr>
        <w:rPr>
          <w:rFonts w:ascii="Times New Roman" w:hAnsi="Times New Roman" w:cs="Times New Roman"/>
          <w:sz w:val="28"/>
          <w:szCs w:val="28"/>
        </w:rPr>
      </w:pPr>
    </w:p>
    <w:p w:rsidR="003F73EB" w:rsidRPr="003F73EB" w:rsidRDefault="003F73EB" w:rsidP="003F73EB">
      <w:pPr>
        <w:pStyle w:val="3"/>
        <w:spacing w:after="0"/>
        <w:jc w:val="left"/>
        <w:rPr>
          <w:szCs w:val="28"/>
        </w:rPr>
      </w:pPr>
      <w:r w:rsidRPr="003F73EB">
        <w:rPr>
          <w:szCs w:val="28"/>
        </w:rPr>
        <w:t>Козлов В.И.</w:t>
      </w:r>
    </w:p>
    <w:p w:rsidR="003F73EB" w:rsidRPr="003F73EB" w:rsidRDefault="003F73EB" w:rsidP="003F73EB">
      <w:pPr>
        <w:pStyle w:val="3"/>
        <w:spacing w:after="0"/>
        <w:jc w:val="left"/>
        <w:rPr>
          <w:color w:val="000000"/>
          <w:szCs w:val="28"/>
        </w:rPr>
      </w:pPr>
      <w:proofErr w:type="gramStart"/>
      <w:r w:rsidRPr="003F73EB">
        <w:rPr>
          <w:szCs w:val="28"/>
        </w:rPr>
        <w:t xml:space="preserve">К     Методические рекомендации по выполнению практических занятий </w:t>
      </w:r>
      <w:proofErr w:type="gramEnd"/>
    </w:p>
    <w:p w:rsidR="003F73EB" w:rsidRPr="003F73EB" w:rsidRDefault="003F73EB" w:rsidP="003F73EB">
      <w:pPr>
        <w:pStyle w:val="2"/>
        <w:spacing w:line="240" w:lineRule="auto"/>
        <w:ind w:firstLine="720"/>
        <w:rPr>
          <w:bCs/>
          <w:sz w:val="28"/>
          <w:szCs w:val="28"/>
        </w:rPr>
      </w:pPr>
    </w:p>
    <w:p w:rsidR="003F73EB" w:rsidRPr="003F73EB" w:rsidRDefault="003F73EB" w:rsidP="003F73EB">
      <w:pPr>
        <w:shd w:val="clear" w:color="auto" w:fill="FFFFFF"/>
        <w:ind w:right="-5" w:firstLine="547"/>
        <w:rPr>
          <w:rFonts w:ascii="Times New Roman" w:hAnsi="Times New Roman" w:cs="Times New Roman"/>
          <w:sz w:val="28"/>
          <w:szCs w:val="28"/>
        </w:rPr>
      </w:pPr>
      <w:r w:rsidRPr="003F73EB">
        <w:rPr>
          <w:rFonts w:ascii="Times New Roman" w:hAnsi="Times New Roman" w:cs="Times New Roman"/>
          <w:sz w:val="28"/>
          <w:szCs w:val="28"/>
        </w:rPr>
        <w:tab/>
        <w:t xml:space="preserve"> М</w:t>
      </w:r>
      <w:r w:rsidRPr="003F73EB">
        <w:rPr>
          <w:rFonts w:ascii="Times New Roman" w:hAnsi="Times New Roman" w:cs="Times New Roman"/>
          <w:color w:val="000000"/>
          <w:spacing w:val="-1"/>
          <w:sz w:val="28"/>
          <w:szCs w:val="28"/>
        </w:rPr>
        <w:t>етодические указания</w:t>
      </w:r>
      <w:r w:rsidRPr="003F73EB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предназначены для выполнения  практических работ</w:t>
      </w:r>
      <w:r w:rsidRPr="003F73EB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   студентов специальности </w:t>
      </w:r>
      <w:r w:rsidRPr="003F73EB">
        <w:rPr>
          <w:rFonts w:ascii="Times New Roman" w:hAnsi="Times New Roman" w:cs="Times New Roman"/>
          <w:color w:val="000000"/>
          <w:sz w:val="28"/>
          <w:szCs w:val="28"/>
        </w:rPr>
        <w:t xml:space="preserve"> 050728- технология перерабатывающих производств,  очной и заочной форм обучения, составлены  в соответс</w:t>
      </w:r>
      <w:r w:rsidRPr="003F73EB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3F73EB">
        <w:rPr>
          <w:rFonts w:ascii="Times New Roman" w:hAnsi="Times New Roman" w:cs="Times New Roman"/>
          <w:color w:val="000000"/>
          <w:sz w:val="28"/>
          <w:szCs w:val="28"/>
        </w:rPr>
        <w:t>вии с ГОСО специальности, ГОСО РК 5.03.016-2009 и  МИ КГУ 013-2009 с измен</w:t>
      </w:r>
      <w:r w:rsidRPr="003F73EB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3F73EB">
        <w:rPr>
          <w:rFonts w:ascii="Times New Roman" w:hAnsi="Times New Roman" w:cs="Times New Roman"/>
          <w:color w:val="000000"/>
          <w:sz w:val="28"/>
          <w:szCs w:val="28"/>
        </w:rPr>
        <w:t>ниями от 22.12.2009г. и 26.03.2010</w:t>
      </w:r>
    </w:p>
    <w:p w:rsidR="003F73EB" w:rsidRPr="003F73EB" w:rsidRDefault="003F73EB" w:rsidP="003F73EB">
      <w:pPr>
        <w:rPr>
          <w:rFonts w:ascii="Times New Roman" w:hAnsi="Times New Roman" w:cs="Times New Roman"/>
          <w:sz w:val="28"/>
          <w:szCs w:val="28"/>
        </w:rPr>
      </w:pPr>
    </w:p>
    <w:p w:rsidR="003F73EB" w:rsidRPr="003F73EB" w:rsidRDefault="003F73EB" w:rsidP="003F73EB">
      <w:pPr>
        <w:rPr>
          <w:rFonts w:ascii="Times New Roman" w:hAnsi="Times New Roman" w:cs="Times New Roman"/>
          <w:sz w:val="28"/>
          <w:szCs w:val="28"/>
        </w:rPr>
      </w:pPr>
    </w:p>
    <w:p w:rsidR="003F73EB" w:rsidRPr="003F73EB" w:rsidRDefault="003F73EB" w:rsidP="003F73EB">
      <w:pPr>
        <w:rPr>
          <w:rFonts w:ascii="Times New Roman" w:hAnsi="Times New Roman" w:cs="Times New Roman"/>
          <w:sz w:val="28"/>
          <w:szCs w:val="28"/>
        </w:rPr>
      </w:pPr>
      <w:r w:rsidRPr="003F73EB">
        <w:rPr>
          <w:rFonts w:ascii="Times New Roman" w:hAnsi="Times New Roman" w:cs="Times New Roman"/>
          <w:sz w:val="28"/>
          <w:szCs w:val="28"/>
        </w:rPr>
        <w:t xml:space="preserve">ББК- </w:t>
      </w:r>
    </w:p>
    <w:p w:rsidR="003F73EB" w:rsidRPr="003F73EB" w:rsidRDefault="003F73EB" w:rsidP="003F73EB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3F73EB">
        <w:rPr>
          <w:rFonts w:ascii="Times New Roman" w:hAnsi="Times New Roman" w:cs="Times New Roman"/>
          <w:color w:val="000000"/>
          <w:sz w:val="28"/>
          <w:szCs w:val="28"/>
        </w:rPr>
        <w:t>Утверждено методическим советом Аграрно-биологического факультета, прот</w:t>
      </w:r>
      <w:r w:rsidRPr="003F73EB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3F73EB">
        <w:rPr>
          <w:rFonts w:ascii="Times New Roman" w:hAnsi="Times New Roman" w:cs="Times New Roman"/>
          <w:color w:val="000000"/>
          <w:sz w:val="28"/>
          <w:szCs w:val="28"/>
        </w:rPr>
        <w:t>кол от ____20 _г. № __.</w:t>
      </w:r>
    </w:p>
    <w:p w:rsidR="003F73EB" w:rsidRPr="003F73EB" w:rsidRDefault="003F73EB" w:rsidP="003F73EB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3F73EB" w:rsidRPr="003F73EB" w:rsidRDefault="003F73EB" w:rsidP="003F73EB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3F73EB">
        <w:rPr>
          <w:rFonts w:ascii="Times New Roman" w:hAnsi="Times New Roman" w:cs="Times New Roman"/>
          <w:sz w:val="28"/>
          <w:szCs w:val="28"/>
        </w:rPr>
        <w:tab/>
      </w:r>
      <w:r w:rsidRPr="003F73EB">
        <w:rPr>
          <w:rFonts w:ascii="Times New Roman" w:hAnsi="Times New Roman" w:cs="Times New Roman"/>
          <w:sz w:val="28"/>
          <w:szCs w:val="28"/>
        </w:rPr>
        <w:tab/>
      </w:r>
      <w:r w:rsidRPr="003F73EB">
        <w:rPr>
          <w:rFonts w:ascii="Times New Roman" w:hAnsi="Times New Roman" w:cs="Times New Roman"/>
          <w:sz w:val="28"/>
          <w:szCs w:val="28"/>
        </w:rPr>
        <w:tab/>
      </w:r>
      <w:r w:rsidRPr="003F73EB">
        <w:rPr>
          <w:rFonts w:ascii="Times New Roman" w:hAnsi="Times New Roman" w:cs="Times New Roman"/>
          <w:sz w:val="28"/>
          <w:szCs w:val="28"/>
        </w:rPr>
        <w:tab/>
        <w:t xml:space="preserve">        </w:t>
      </w:r>
    </w:p>
    <w:p w:rsidR="003F73EB" w:rsidRPr="003F73EB" w:rsidRDefault="003F73EB" w:rsidP="003F73EB">
      <w:pPr>
        <w:shd w:val="clear" w:color="auto" w:fill="FFFFFF"/>
        <w:ind w:left="4956" w:hanging="96"/>
        <w:rPr>
          <w:rFonts w:ascii="Times New Roman" w:hAnsi="Times New Roman" w:cs="Times New Roman"/>
          <w:sz w:val="28"/>
          <w:szCs w:val="28"/>
        </w:rPr>
      </w:pPr>
      <w:r w:rsidRPr="003F73EB">
        <w:rPr>
          <w:rFonts w:ascii="Times New Roman" w:hAnsi="Times New Roman" w:cs="Times New Roman"/>
          <w:sz w:val="28"/>
          <w:szCs w:val="28"/>
        </w:rPr>
        <w:t xml:space="preserve">© </w:t>
      </w:r>
      <w:proofErr w:type="spellStart"/>
      <w:r w:rsidRPr="003F73EB">
        <w:rPr>
          <w:rFonts w:ascii="Times New Roman" w:hAnsi="Times New Roman" w:cs="Times New Roman"/>
          <w:sz w:val="28"/>
          <w:szCs w:val="28"/>
        </w:rPr>
        <w:t>Костанайски</w:t>
      </w:r>
      <w:proofErr w:type="spellEnd"/>
      <w:r w:rsidRPr="003F73EB">
        <w:rPr>
          <w:rFonts w:ascii="Times New Roman" w:hAnsi="Times New Roman" w:cs="Times New Roman"/>
          <w:sz w:val="28"/>
          <w:szCs w:val="28"/>
          <w:lang w:val="kk-KZ"/>
        </w:rPr>
        <w:t xml:space="preserve">й </w:t>
      </w:r>
      <w:r w:rsidRPr="003F73EB">
        <w:rPr>
          <w:rFonts w:ascii="Times New Roman" w:hAnsi="Times New Roman" w:cs="Times New Roman"/>
          <w:sz w:val="28"/>
          <w:szCs w:val="28"/>
        </w:rPr>
        <w:t xml:space="preserve"> государственный</w:t>
      </w:r>
    </w:p>
    <w:p w:rsidR="003F73EB" w:rsidRPr="003F73EB" w:rsidRDefault="003F73EB" w:rsidP="003F73EB">
      <w:pPr>
        <w:shd w:val="clear" w:color="auto" w:fill="FFFFFF"/>
        <w:ind w:left="4152" w:firstLine="708"/>
        <w:rPr>
          <w:rFonts w:ascii="Times New Roman" w:hAnsi="Times New Roman" w:cs="Times New Roman"/>
          <w:sz w:val="28"/>
          <w:szCs w:val="28"/>
        </w:rPr>
      </w:pPr>
      <w:r w:rsidRPr="003F73EB">
        <w:rPr>
          <w:rFonts w:ascii="Times New Roman" w:hAnsi="Times New Roman" w:cs="Times New Roman"/>
          <w:sz w:val="28"/>
          <w:szCs w:val="28"/>
        </w:rPr>
        <w:t xml:space="preserve">университет им. А. </w:t>
      </w:r>
      <w:proofErr w:type="spellStart"/>
      <w:r w:rsidRPr="003F73EB">
        <w:rPr>
          <w:rFonts w:ascii="Times New Roman" w:hAnsi="Times New Roman" w:cs="Times New Roman"/>
          <w:sz w:val="28"/>
          <w:szCs w:val="28"/>
        </w:rPr>
        <w:t>Байтурсынова</w:t>
      </w:r>
      <w:proofErr w:type="spellEnd"/>
      <w:r w:rsidRPr="003F73EB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3F73EB" w:rsidRPr="003F73EB" w:rsidRDefault="003F73EB" w:rsidP="003F73EB">
      <w:pPr>
        <w:rPr>
          <w:rFonts w:ascii="Times New Roman" w:hAnsi="Times New Roman" w:cs="Times New Roman"/>
          <w:sz w:val="28"/>
          <w:szCs w:val="28"/>
        </w:rPr>
        <w:sectPr w:rsidR="003F73EB" w:rsidRPr="003F73EB" w:rsidSect="003D1B21">
          <w:footerReference w:type="even" r:id="rId4"/>
          <w:footerReference w:type="default" r:id="rId5"/>
          <w:pgSz w:w="11909" w:h="16834"/>
          <w:pgMar w:top="1134" w:right="929" w:bottom="1134" w:left="1134" w:header="720" w:footer="720" w:gutter="0"/>
          <w:pgNumType w:start="1"/>
          <w:cols w:space="720"/>
          <w:titlePg/>
        </w:sectPr>
      </w:pPr>
    </w:p>
    <w:p w:rsidR="004F692C" w:rsidRPr="003F73EB" w:rsidRDefault="004F692C">
      <w:pPr>
        <w:rPr>
          <w:rFonts w:ascii="Times New Roman" w:hAnsi="Times New Roman" w:cs="Times New Roman"/>
          <w:sz w:val="28"/>
          <w:szCs w:val="28"/>
        </w:rPr>
      </w:pPr>
    </w:p>
    <w:sectPr w:rsidR="004F692C" w:rsidRPr="003F73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08B" w:rsidRDefault="004F692C" w:rsidP="00977C6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B008B" w:rsidRDefault="004F692C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08B" w:rsidRDefault="004F692C" w:rsidP="008F7FB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F73EB">
      <w:rPr>
        <w:rStyle w:val="a7"/>
        <w:noProof/>
      </w:rPr>
      <w:t>2</w:t>
    </w:r>
    <w:r>
      <w:rPr>
        <w:rStyle w:val="a7"/>
      </w:rPr>
      <w:fldChar w:fldCharType="end"/>
    </w:r>
  </w:p>
  <w:p w:rsidR="006B008B" w:rsidRDefault="004F692C">
    <w:pPr>
      <w:pStyle w:val="a5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3F73EB"/>
    <w:rsid w:val="003F73EB"/>
    <w:rsid w:val="004F69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F73EB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3F73EB"/>
    <w:pPr>
      <w:keepNext/>
      <w:spacing w:after="12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73EB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rsid w:val="003F73EB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Body Text"/>
    <w:basedOn w:val="a"/>
    <w:link w:val="a4"/>
    <w:rsid w:val="003F73EB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4">
    <w:name w:val="Основной текст Знак"/>
    <w:basedOn w:val="a0"/>
    <w:link w:val="a3"/>
    <w:rsid w:val="003F73E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5">
    <w:name w:val="footer"/>
    <w:basedOn w:val="a"/>
    <w:link w:val="a6"/>
    <w:rsid w:val="003F73E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6">
    <w:name w:val="Нижний колонтитул Знак"/>
    <w:basedOn w:val="a0"/>
    <w:link w:val="a5"/>
    <w:rsid w:val="003F73EB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a7">
    <w:name w:val="page number"/>
    <w:basedOn w:val="a0"/>
    <w:rsid w:val="003F73EB"/>
  </w:style>
  <w:style w:type="paragraph" w:styleId="2">
    <w:name w:val="Body Text 2"/>
    <w:basedOn w:val="a"/>
    <w:link w:val="20"/>
    <w:rsid w:val="003F73EB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rsid w:val="003F73EB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Document Map"/>
    <w:basedOn w:val="a"/>
    <w:link w:val="a9"/>
    <w:uiPriority w:val="99"/>
    <w:semiHidden/>
    <w:unhideWhenUsed/>
    <w:rsid w:val="003F73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3F73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201</Words>
  <Characters>1146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2012-01-20T06:17:00Z</dcterms:created>
  <dcterms:modified xsi:type="dcterms:W3CDTF">2012-01-20T06:19:00Z</dcterms:modified>
</cp:coreProperties>
</file>